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123F8" w:rsidRDefault="00E123F8">
      <w:pPr>
        <w:spacing w:line="1280" w:lineRule="exact"/>
        <w:jc w:val="center"/>
        <w:rPr>
          <w:rFonts w:ascii="標楷體" w:eastAsia="標楷體" w:hAnsi="標楷體"/>
          <w:sz w:val="80"/>
        </w:rPr>
      </w:pPr>
    </w:p>
    <w:p w:rsidR="00996934" w:rsidRPr="00996934" w:rsidRDefault="00996934">
      <w:pPr>
        <w:snapToGrid w:val="0"/>
        <w:spacing w:line="360" w:lineRule="auto"/>
        <w:jc w:val="center"/>
        <w:rPr>
          <w:rFonts w:ascii="細明體" w:eastAsia="細明體" w:hAnsi="細明體"/>
          <w:b/>
          <w:spacing w:val="40"/>
        </w:rPr>
      </w:pPr>
    </w:p>
    <w:p w:rsidR="00B93A41" w:rsidRDefault="00B93A41">
      <w:pPr>
        <w:snapToGrid w:val="0"/>
        <w:spacing w:line="360" w:lineRule="auto"/>
        <w:jc w:val="center"/>
        <w:rPr>
          <w:rFonts w:ascii="細明體" w:eastAsia="細明體" w:hAnsi="細明體"/>
          <w:b/>
          <w:spacing w:val="40"/>
          <w:sz w:val="52"/>
        </w:rPr>
      </w:pPr>
      <w:r w:rsidRPr="00B93A41">
        <w:rPr>
          <w:rFonts w:ascii="細明體" w:eastAsia="細明體" w:hAnsi="細明體" w:hint="eastAsia"/>
          <w:b/>
          <w:spacing w:val="40"/>
          <w:sz w:val="52"/>
        </w:rPr>
        <w:t>大埔崇德黃建常紀念學校</w:t>
      </w:r>
    </w:p>
    <w:p w:rsidR="00B9514B" w:rsidRPr="00B9514B" w:rsidRDefault="00B9514B" w:rsidP="00E40D34">
      <w:pPr>
        <w:snapToGrid w:val="0"/>
        <w:spacing w:line="360" w:lineRule="auto"/>
        <w:jc w:val="center"/>
        <w:rPr>
          <w:rFonts w:ascii="細明體" w:eastAsia="細明體" w:hAnsi="細明體"/>
          <w:b/>
          <w:spacing w:val="40"/>
          <w:sz w:val="52"/>
        </w:rPr>
      </w:pPr>
      <w:r>
        <w:rPr>
          <w:rFonts w:ascii="細明體" w:eastAsia="細明體" w:hAnsi="細明體"/>
          <w:b/>
          <w:spacing w:val="40"/>
          <w:sz w:val="52"/>
        </w:rPr>
        <w:t>20</w:t>
      </w:r>
      <w:r w:rsidR="00B85F88">
        <w:rPr>
          <w:rFonts w:ascii="細明體" w:eastAsia="細明體" w:hAnsi="細明體"/>
          <w:b/>
          <w:spacing w:val="40"/>
          <w:sz w:val="52"/>
        </w:rPr>
        <w:t>20</w:t>
      </w:r>
      <w:r>
        <w:rPr>
          <w:rFonts w:ascii="細明體" w:eastAsia="細明體" w:hAnsi="細明體"/>
          <w:b/>
          <w:spacing w:val="40"/>
          <w:sz w:val="52"/>
        </w:rPr>
        <w:t>-20</w:t>
      </w:r>
      <w:r w:rsidR="00B85F88">
        <w:rPr>
          <w:rFonts w:ascii="細明體" w:eastAsia="細明體" w:hAnsi="細明體"/>
          <w:b/>
          <w:spacing w:val="40"/>
          <w:sz w:val="52"/>
        </w:rPr>
        <w:t>21</w:t>
      </w:r>
      <w:r w:rsidRPr="00B9514B">
        <w:rPr>
          <w:rFonts w:ascii="細明體" w:eastAsia="細明體" w:hAnsi="細明體" w:hint="eastAsia"/>
          <w:b/>
          <w:spacing w:val="40"/>
          <w:sz w:val="52"/>
        </w:rPr>
        <w:t>年度</w:t>
      </w:r>
    </w:p>
    <w:p w:rsidR="00E123F8" w:rsidRDefault="00E123F8">
      <w:pPr>
        <w:snapToGrid w:val="0"/>
        <w:spacing w:line="360" w:lineRule="auto"/>
        <w:jc w:val="center"/>
        <w:rPr>
          <w:rFonts w:ascii="細明體" w:eastAsia="細明體" w:hAnsi="細明體"/>
          <w:b/>
          <w:spacing w:val="40"/>
          <w:sz w:val="48"/>
          <w:szCs w:val="48"/>
        </w:rPr>
      </w:pPr>
      <w:r w:rsidRPr="00996934">
        <w:rPr>
          <w:rFonts w:ascii="細明體" w:eastAsia="細明體" w:hAnsi="細明體" w:hint="eastAsia"/>
          <w:b/>
          <w:spacing w:val="40"/>
          <w:sz w:val="48"/>
          <w:szCs w:val="48"/>
        </w:rPr>
        <w:t>健康校園政策</w:t>
      </w:r>
    </w:p>
    <w:p w:rsidR="00392BAA" w:rsidRPr="00996934" w:rsidRDefault="00392BAA">
      <w:pPr>
        <w:snapToGrid w:val="0"/>
        <w:spacing w:line="360" w:lineRule="auto"/>
        <w:jc w:val="center"/>
        <w:rPr>
          <w:rFonts w:ascii="細明體" w:eastAsia="細明體" w:hAnsi="細明體"/>
          <w:b/>
          <w:spacing w:val="40"/>
          <w:sz w:val="48"/>
          <w:szCs w:val="48"/>
        </w:rPr>
      </w:pPr>
    </w:p>
    <w:p w:rsidR="00E123F8" w:rsidRDefault="000312CB">
      <w:pPr>
        <w:spacing w:line="360" w:lineRule="auto"/>
        <w:jc w:val="center"/>
        <w:rPr>
          <w:rFonts w:ascii="標楷體" w:eastAsia="標楷體" w:hAnsi="標楷體"/>
          <w:sz w:val="36"/>
        </w:rPr>
      </w:pPr>
      <w:r w:rsidRPr="001C421C">
        <w:rPr>
          <w:rFonts w:ascii="標楷體" w:eastAsia="標楷體" w:hAnsi="標楷體"/>
          <w:noProof/>
          <w:sz w:val="36"/>
        </w:rPr>
        <w:drawing>
          <wp:inline distT="0" distB="0" distL="0" distR="0">
            <wp:extent cx="5448300" cy="3886200"/>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48300" cy="3886200"/>
                    </a:xfrm>
                    <a:prstGeom prst="rect">
                      <a:avLst/>
                    </a:prstGeom>
                    <a:noFill/>
                    <a:ln>
                      <a:noFill/>
                    </a:ln>
                  </pic:spPr>
                </pic:pic>
              </a:graphicData>
            </a:graphic>
          </wp:inline>
        </w:drawing>
      </w:r>
    </w:p>
    <w:p w:rsidR="00E123F8" w:rsidRDefault="00E123F8">
      <w:pPr>
        <w:spacing w:line="360" w:lineRule="auto"/>
        <w:jc w:val="center"/>
        <w:rPr>
          <w:rFonts w:ascii="標楷體" w:eastAsia="標楷體" w:hAnsi="標楷體"/>
          <w:sz w:val="36"/>
        </w:rPr>
      </w:pPr>
    </w:p>
    <w:p w:rsidR="00E123F8" w:rsidRDefault="00E123F8">
      <w:pPr>
        <w:spacing w:line="360" w:lineRule="auto"/>
        <w:jc w:val="center"/>
        <w:rPr>
          <w:rFonts w:ascii="標楷體" w:eastAsia="標楷體" w:hAnsi="標楷體"/>
          <w:sz w:val="36"/>
        </w:rPr>
      </w:pPr>
    </w:p>
    <w:p w:rsidR="00E123F8" w:rsidRDefault="00E123F8">
      <w:pPr>
        <w:spacing w:line="360" w:lineRule="auto"/>
        <w:jc w:val="center"/>
        <w:rPr>
          <w:rFonts w:ascii="標楷體" w:eastAsia="標楷體" w:hAnsi="標楷體"/>
          <w:sz w:val="36"/>
        </w:rPr>
      </w:pPr>
    </w:p>
    <w:p w:rsidR="00E123F8" w:rsidRDefault="00E123F8">
      <w:pPr>
        <w:spacing w:line="360" w:lineRule="auto"/>
        <w:jc w:val="center"/>
        <w:rPr>
          <w:rFonts w:ascii="標楷體" w:eastAsia="標楷體" w:hAnsi="標楷體"/>
          <w:sz w:val="36"/>
        </w:rPr>
      </w:pPr>
    </w:p>
    <w:p w:rsidR="00E123F8" w:rsidRDefault="00E123F8">
      <w:pPr>
        <w:spacing w:line="360" w:lineRule="auto"/>
        <w:jc w:val="center"/>
        <w:rPr>
          <w:rFonts w:ascii="標楷體" w:eastAsia="標楷體" w:hAnsi="標楷體"/>
          <w:sz w:val="10"/>
        </w:rPr>
      </w:pPr>
    </w:p>
    <w:p w:rsidR="00E123F8" w:rsidRDefault="00E123F8">
      <w:pPr>
        <w:spacing w:line="360" w:lineRule="auto"/>
        <w:jc w:val="center"/>
        <w:rPr>
          <w:rFonts w:ascii="標楷體" w:eastAsia="標楷體" w:hAnsi="標楷體"/>
          <w:sz w:val="10"/>
        </w:rPr>
      </w:pPr>
    </w:p>
    <w:p w:rsidR="00E123F8" w:rsidRDefault="00E123F8" w:rsidP="00996934">
      <w:pPr>
        <w:tabs>
          <w:tab w:val="left" w:pos="1800"/>
        </w:tabs>
        <w:jc w:val="center"/>
        <w:rPr>
          <w:b/>
          <w:bCs/>
          <w:sz w:val="32"/>
          <w:u w:val="single"/>
        </w:rPr>
      </w:pPr>
      <w:r>
        <w:rPr>
          <w:rFonts w:hint="eastAsia"/>
          <w:b/>
          <w:bCs/>
          <w:sz w:val="32"/>
          <w:u w:val="single"/>
        </w:rPr>
        <w:lastRenderedPageBreak/>
        <w:t>目</w:t>
      </w:r>
      <w:r>
        <w:rPr>
          <w:rFonts w:hint="eastAsia"/>
          <w:b/>
          <w:bCs/>
          <w:sz w:val="32"/>
          <w:u w:val="single"/>
        </w:rPr>
        <w:t xml:space="preserve">    </w:t>
      </w:r>
      <w:r>
        <w:rPr>
          <w:rFonts w:hint="eastAsia"/>
          <w:b/>
          <w:bCs/>
          <w:sz w:val="32"/>
          <w:u w:val="single"/>
        </w:rPr>
        <w:t>錄</w:t>
      </w:r>
    </w:p>
    <w:p w:rsidR="00E123F8" w:rsidRDefault="00E123F8"/>
    <w:p w:rsidR="00E123F8" w:rsidRDefault="00E123F8">
      <w:pPr>
        <w:pStyle w:val="a7"/>
      </w:pPr>
    </w:p>
    <w:p w:rsidR="00E123F8" w:rsidRDefault="00996934" w:rsidP="00996934">
      <w:pPr>
        <w:tabs>
          <w:tab w:val="left" w:pos="7230"/>
        </w:tabs>
        <w:ind w:leftChars="500" w:left="1200"/>
      </w:pPr>
      <w:r>
        <w:rPr>
          <w:rFonts w:hint="eastAsia"/>
          <w:b/>
          <w:bCs/>
        </w:rPr>
        <w:t xml:space="preserve">            </w:t>
      </w:r>
      <w:r w:rsidR="00E123F8" w:rsidRPr="00996934">
        <w:rPr>
          <w:rFonts w:hint="eastAsia"/>
          <w:bCs/>
        </w:rPr>
        <w:t>政策概論</w:t>
      </w:r>
      <w:r w:rsidR="00E123F8">
        <w:rPr>
          <w:rFonts w:hint="eastAsia"/>
        </w:rPr>
        <w:tab/>
        <w:t>P. 2-3</w:t>
      </w:r>
    </w:p>
    <w:p w:rsidR="00E123F8" w:rsidRDefault="00E123F8" w:rsidP="00996934">
      <w:pPr>
        <w:pStyle w:val="a7"/>
        <w:tabs>
          <w:tab w:val="left" w:pos="7230"/>
        </w:tabs>
        <w:ind w:leftChars="500" w:left="1200"/>
      </w:pPr>
    </w:p>
    <w:p w:rsidR="00E123F8" w:rsidRDefault="00E123F8" w:rsidP="00996934">
      <w:pPr>
        <w:numPr>
          <w:ilvl w:val="0"/>
          <w:numId w:val="1"/>
        </w:numPr>
        <w:tabs>
          <w:tab w:val="clear" w:pos="720"/>
          <w:tab w:val="num" w:pos="2618"/>
          <w:tab w:val="left" w:pos="7230"/>
        </w:tabs>
        <w:spacing w:line="560" w:lineRule="exact"/>
        <w:ind w:leftChars="500" w:left="1682" w:hanging="482"/>
      </w:pPr>
      <w:r>
        <w:rPr>
          <w:rFonts w:hint="eastAsia"/>
        </w:rPr>
        <w:t>健康飲食</w:t>
      </w:r>
      <w:r>
        <w:rPr>
          <w:rFonts w:hint="eastAsia"/>
        </w:rPr>
        <w:tab/>
        <w:t>P. 4-5</w:t>
      </w:r>
    </w:p>
    <w:p w:rsidR="00E123F8" w:rsidRDefault="00E123F8" w:rsidP="00996934">
      <w:pPr>
        <w:numPr>
          <w:ilvl w:val="0"/>
          <w:numId w:val="1"/>
        </w:numPr>
        <w:tabs>
          <w:tab w:val="clear" w:pos="720"/>
          <w:tab w:val="num" w:pos="2618"/>
          <w:tab w:val="left" w:pos="7230"/>
        </w:tabs>
        <w:spacing w:line="560" w:lineRule="exact"/>
        <w:ind w:leftChars="500" w:left="1682" w:hanging="482"/>
      </w:pPr>
      <w:r>
        <w:rPr>
          <w:rFonts w:hint="eastAsia"/>
        </w:rPr>
        <w:t>無煙校園</w:t>
      </w:r>
      <w:r>
        <w:rPr>
          <w:rFonts w:hint="eastAsia"/>
        </w:rPr>
        <w:tab/>
        <w:t>P. 6-7</w:t>
      </w:r>
    </w:p>
    <w:p w:rsidR="00E123F8" w:rsidRDefault="006105C0" w:rsidP="00996934">
      <w:pPr>
        <w:numPr>
          <w:ilvl w:val="0"/>
          <w:numId w:val="1"/>
        </w:numPr>
        <w:tabs>
          <w:tab w:val="clear" w:pos="720"/>
          <w:tab w:val="num" w:pos="2618"/>
          <w:tab w:val="left" w:pos="7230"/>
        </w:tabs>
        <w:spacing w:line="560" w:lineRule="exact"/>
        <w:ind w:leftChars="500" w:left="1682" w:hanging="482"/>
      </w:pPr>
      <w:r>
        <w:rPr>
          <w:rFonts w:hint="eastAsia"/>
        </w:rPr>
        <w:t>安全校園</w:t>
      </w:r>
      <w:r w:rsidR="00E123F8">
        <w:rPr>
          <w:rFonts w:hint="eastAsia"/>
        </w:rPr>
        <w:tab/>
        <w:t>P. 8-</w:t>
      </w:r>
      <w:r w:rsidR="001C024C">
        <w:t>9</w:t>
      </w:r>
    </w:p>
    <w:p w:rsidR="0068661C" w:rsidRDefault="006105C0" w:rsidP="00996934">
      <w:pPr>
        <w:numPr>
          <w:ilvl w:val="0"/>
          <w:numId w:val="1"/>
        </w:numPr>
        <w:tabs>
          <w:tab w:val="clear" w:pos="720"/>
          <w:tab w:val="num" w:pos="2618"/>
          <w:tab w:val="left" w:pos="7230"/>
        </w:tabs>
        <w:spacing w:line="560" w:lineRule="exact"/>
        <w:ind w:leftChars="500" w:left="1682" w:hanging="482"/>
      </w:pPr>
      <w:r>
        <w:rPr>
          <w:rFonts w:hint="eastAsia"/>
        </w:rPr>
        <w:t>和諧校園</w:t>
      </w:r>
      <w:r w:rsidR="00E123F8">
        <w:rPr>
          <w:rFonts w:hint="eastAsia"/>
        </w:rPr>
        <w:tab/>
        <w:t>P. 1</w:t>
      </w:r>
      <w:r w:rsidR="001C024C">
        <w:t>0</w:t>
      </w:r>
    </w:p>
    <w:p w:rsidR="00E123F8" w:rsidRDefault="006105C0" w:rsidP="00996934">
      <w:pPr>
        <w:numPr>
          <w:ilvl w:val="0"/>
          <w:numId w:val="1"/>
        </w:numPr>
        <w:tabs>
          <w:tab w:val="clear" w:pos="720"/>
          <w:tab w:val="num" w:pos="2618"/>
          <w:tab w:val="left" w:pos="7230"/>
        </w:tabs>
        <w:spacing w:line="560" w:lineRule="exact"/>
        <w:ind w:leftChars="500" w:left="1682" w:hanging="482"/>
      </w:pPr>
      <w:r>
        <w:rPr>
          <w:rFonts w:hint="eastAsia"/>
        </w:rPr>
        <w:t>傳染病管理</w:t>
      </w:r>
      <w:r w:rsidR="00E123F8">
        <w:rPr>
          <w:rFonts w:hint="eastAsia"/>
        </w:rPr>
        <w:tab/>
        <w:t>P. 1</w:t>
      </w:r>
      <w:r w:rsidR="001C024C">
        <w:t>1</w:t>
      </w:r>
      <w:r w:rsidR="00E123F8">
        <w:rPr>
          <w:rFonts w:hint="eastAsia"/>
        </w:rPr>
        <w:t>-1</w:t>
      </w:r>
      <w:r w:rsidR="001C024C">
        <w:t>2</w:t>
      </w:r>
    </w:p>
    <w:p w:rsidR="00E123F8" w:rsidRDefault="006105C0" w:rsidP="00996934">
      <w:pPr>
        <w:numPr>
          <w:ilvl w:val="0"/>
          <w:numId w:val="1"/>
        </w:numPr>
        <w:tabs>
          <w:tab w:val="clear" w:pos="720"/>
          <w:tab w:val="num" w:pos="2618"/>
          <w:tab w:val="left" w:pos="7230"/>
        </w:tabs>
        <w:spacing w:line="560" w:lineRule="exact"/>
        <w:ind w:leftChars="500" w:left="1682" w:hanging="482"/>
      </w:pPr>
      <w:r>
        <w:rPr>
          <w:rFonts w:hint="eastAsia"/>
        </w:rPr>
        <w:t>急救應變</w:t>
      </w:r>
      <w:r w:rsidR="00E123F8">
        <w:rPr>
          <w:rFonts w:hint="eastAsia"/>
        </w:rPr>
        <w:tab/>
        <w:t xml:space="preserve">P. </w:t>
      </w:r>
      <w:r w:rsidR="001611AA">
        <w:rPr>
          <w:rFonts w:hint="eastAsia"/>
        </w:rPr>
        <w:t>1</w:t>
      </w:r>
      <w:r w:rsidR="001C024C">
        <w:t>3</w:t>
      </w:r>
      <w:r w:rsidR="007A6D72">
        <w:rPr>
          <w:rFonts w:hint="eastAsia"/>
        </w:rPr>
        <w:t>-</w:t>
      </w:r>
      <w:r w:rsidR="007A6D72">
        <w:t>1</w:t>
      </w:r>
      <w:r w:rsidR="001C024C">
        <w:t>4</w:t>
      </w:r>
    </w:p>
    <w:p w:rsidR="00E123F8" w:rsidRDefault="006D12B0" w:rsidP="00996934">
      <w:pPr>
        <w:numPr>
          <w:ilvl w:val="0"/>
          <w:numId w:val="1"/>
        </w:numPr>
        <w:tabs>
          <w:tab w:val="clear" w:pos="720"/>
          <w:tab w:val="num" w:pos="2618"/>
          <w:tab w:val="left" w:pos="7230"/>
        </w:tabs>
        <w:spacing w:line="560" w:lineRule="exact"/>
        <w:ind w:leftChars="500" w:left="1682" w:hanging="482"/>
      </w:pPr>
      <w:r w:rsidRPr="006D12B0">
        <w:rPr>
          <w:rFonts w:hint="eastAsia"/>
        </w:rPr>
        <w:t>緊急事故及自然災害</w:t>
      </w:r>
      <w:r w:rsidR="006105C0">
        <w:rPr>
          <w:rFonts w:hint="eastAsia"/>
        </w:rPr>
        <w:t>應變</w:t>
      </w:r>
      <w:r w:rsidR="007A6D72">
        <w:rPr>
          <w:rFonts w:hint="eastAsia"/>
        </w:rPr>
        <w:tab/>
        <w:t xml:space="preserve">P. </w:t>
      </w:r>
      <w:r w:rsidR="007A6D72">
        <w:t>1</w:t>
      </w:r>
      <w:r w:rsidR="001C024C">
        <w:t>5</w:t>
      </w:r>
      <w:r w:rsidR="007A6D72">
        <w:rPr>
          <w:rFonts w:hint="eastAsia"/>
        </w:rPr>
        <w:t>-</w:t>
      </w:r>
      <w:r w:rsidR="007A6D72">
        <w:t>1</w:t>
      </w:r>
      <w:r w:rsidR="001C024C">
        <w:t>6</w:t>
      </w:r>
    </w:p>
    <w:p w:rsidR="00E123F8" w:rsidRDefault="006105C0" w:rsidP="00996934">
      <w:pPr>
        <w:numPr>
          <w:ilvl w:val="0"/>
          <w:numId w:val="1"/>
        </w:numPr>
        <w:tabs>
          <w:tab w:val="clear" w:pos="720"/>
          <w:tab w:val="num" w:pos="2618"/>
          <w:tab w:val="left" w:pos="7230"/>
        </w:tabs>
        <w:spacing w:line="560" w:lineRule="exact"/>
        <w:ind w:leftChars="500" w:left="1682" w:hanging="482"/>
      </w:pPr>
      <w:r>
        <w:rPr>
          <w:rFonts w:hint="eastAsia"/>
        </w:rPr>
        <w:t>學生保健</w:t>
      </w:r>
      <w:r w:rsidR="007A6D72">
        <w:rPr>
          <w:rFonts w:hint="eastAsia"/>
        </w:rPr>
        <w:tab/>
        <w:t xml:space="preserve">P. </w:t>
      </w:r>
      <w:r w:rsidR="007A6D72">
        <w:t>1</w:t>
      </w:r>
      <w:r w:rsidR="001C024C">
        <w:t>7</w:t>
      </w:r>
    </w:p>
    <w:p w:rsidR="00E123F8" w:rsidRDefault="00693041" w:rsidP="00996934">
      <w:pPr>
        <w:numPr>
          <w:ilvl w:val="0"/>
          <w:numId w:val="1"/>
        </w:numPr>
        <w:tabs>
          <w:tab w:val="clear" w:pos="720"/>
          <w:tab w:val="num" w:pos="2618"/>
          <w:tab w:val="left" w:pos="7230"/>
        </w:tabs>
        <w:spacing w:line="560" w:lineRule="exact"/>
        <w:ind w:leftChars="500" w:left="1682" w:hanging="482"/>
      </w:pPr>
      <w:r w:rsidRPr="00693041">
        <w:rPr>
          <w:rFonts w:ascii="新細明體" w:hAnsi="新細明體" w:hint="eastAsia"/>
          <w:bCs/>
        </w:rPr>
        <w:t>藥物存放及派發</w:t>
      </w:r>
      <w:r w:rsidR="00E123F8">
        <w:rPr>
          <w:rFonts w:hint="eastAsia"/>
        </w:rPr>
        <w:tab/>
        <w:t xml:space="preserve">P. </w:t>
      </w:r>
      <w:r w:rsidR="0068661C">
        <w:rPr>
          <w:rFonts w:hint="eastAsia"/>
        </w:rPr>
        <w:t>1</w:t>
      </w:r>
      <w:r w:rsidR="001C024C">
        <w:t>8</w:t>
      </w:r>
      <w:r w:rsidR="001F1E79">
        <w:rPr>
          <w:rFonts w:hint="eastAsia"/>
        </w:rPr>
        <w:t>-</w:t>
      </w:r>
      <w:r w:rsidR="001C024C">
        <w:t>19</w:t>
      </w:r>
    </w:p>
    <w:p w:rsidR="00E123F8" w:rsidRDefault="00984401" w:rsidP="00996934">
      <w:pPr>
        <w:numPr>
          <w:ilvl w:val="0"/>
          <w:numId w:val="1"/>
        </w:numPr>
        <w:tabs>
          <w:tab w:val="clear" w:pos="720"/>
          <w:tab w:val="num" w:pos="2618"/>
          <w:tab w:val="left" w:pos="7230"/>
        </w:tabs>
        <w:spacing w:line="560" w:lineRule="exact"/>
        <w:ind w:leftChars="500" w:left="1682" w:hanging="482"/>
      </w:pPr>
      <w:r w:rsidRPr="00984401">
        <w:rPr>
          <w:rFonts w:hint="eastAsia"/>
        </w:rPr>
        <w:t>預防</w:t>
      </w:r>
      <w:r w:rsidRPr="00984401">
        <w:rPr>
          <w:rFonts w:ascii="新細明體" w:hAnsi="新細明體" w:hint="eastAsia"/>
          <w:bCs/>
        </w:rPr>
        <w:t>吸毒及濫用藥物</w:t>
      </w:r>
      <w:r w:rsidR="00E123F8">
        <w:rPr>
          <w:rFonts w:hint="eastAsia"/>
        </w:rPr>
        <w:tab/>
        <w:t xml:space="preserve">P. </w:t>
      </w:r>
      <w:r w:rsidR="007A6D72">
        <w:rPr>
          <w:rFonts w:hint="eastAsia"/>
        </w:rPr>
        <w:t>2</w:t>
      </w:r>
      <w:r w:rsidR="001C024C">
        <w:t>0</w:t>
      </w:r>
    </w:p>
    <w:p w:rsidR="00E123F8" w:rsidRDefault="006105C0" w:rsidP="00996934">
      <w:pPr>
        <w:numPr>
          <w:ilvl w:val="0"/>
          <w:numId w:val="1"/>
        </w:numPr>
        <w:tabs>
          <w:tab w:val="clear" w:pos="720"/>
          <w:tab w:val="num" w:pos="2618"/>
          <w:tab w:val="left" w:pos="7230"/>
        </w:tabs>
        <w:spacing w:line="560" w:lineRule="exact"/>
        <w:ind w:leftChars="500" w:left="1682" w:hanging="482"/>
      </w:pPr>
      <w:r>
        <w:rPr>
          <w:rFonts w:hint="eastAsia"/>
        </w:rPr>
        <w:t>禁止飲酒</w:t>
      </w:r>
      <w:r w:rsidR="007A6D72">
        <w:rPr>
          <w:rFonts w:hint="eastAsia"/>
        </w:rPr>
        <w:tab/>
        <w:t xml:space="preserve">P. </w:t>
      </w:r>
      <w:r w:rsidR="007A6D72">
        <w:t>2</w:t>
      </w:r>
      <w:r w:rsidR="001C024C">
        <w:t>1</w:t>
      </w:r>
      <w:r w:rsidR="007A6D72">
        <w:rPr>
          <w:rFonts w:hint="eastAsia"/>
        </w:rPr>
        <w:t>-</w:t>
      </w:r>
      <w:r w:rsidR="007A6D72">
        <w:t>2</w:t>
      </w:r>
      <w:r w:rsidR="001C024C">
        <w:t>2</w:t>
      </w:r>
    </w:p>
    <w:p w:rsidR="00E123F8" w:rsidRDefault="006105C0" w:rsidP="00996934">
      <w:pPr>
        <w:numPr>
          <w:ilvl w:val="0"/>
          <w:numId w:val="1"/>
        </w:numPr>
        <w:tabs>
          <w:tab w:val="clear" w:pos="720"/>
          <w:tab w:val="num" w:pos="2618"/>
          <w:tab w:val="left" w:pos="7230"/>
        </w:tabs>
        <w:spacing w:line="560" w:lineRule="exact"/>
        <w:ind w:leftChars="500" w:left="1682" w:hanging="482"/>
      </w:pPr>
      <w:r>
        <w:rPr>
          <w:rFonts w:hint="eastAsia"/>
        </w:rPr>
        <w:t>環保校園</w:t>
      </w:r>
      <w:r w:rsidR="007A6D72">
        <w:rPr>
          <w:rFonts w:hint="eastAsia"/>
        </w:rPr>
        <w:tab/>
        <w:t xml:space="preserve">P. </w:t>
      </w:r>
      <w:r w:rsidR="007A6D72">
        <w:t>2</w:t>
      </w:r>
      <w:r w:rsidR="001C024C">
        <w:t>3</w:t>
      </w:r>
      <w:r w:rsidR="007A6D72">
        <w:rPr>
          <w:rFonts w:hint="eastAsia"/>
        </w:rPr>
        <w:t>-</w:t>
      </w:r>
      <w:r w:rsidR="007A6D72">
        <w:t>2</w:t>
      </w:r>
      <w:r w:rsidR="001C024C">
        <w:t>4</w:t>
      </w:r>
    </w:p>
    <w:p w:rsidR="00E123F8" w:rsidRDefault="006105C0" w:rsidP="00996934">
      <w:pPr>
        <w:numPr>
          <w:ilvl w:val="0"/>
          <w:numId w:val="1"/>
        </w:numPr>
        <w:tabs>
          <w:tab w:val="clear" w:pos="720"/>
          <w:tab w:val="num" w:pos="2618"/>
          <w:tab w:val="left" w:pos="7230"/>
        </w:tabs>
        <w:spacing w:line="560" w:lineRule="exact"/>
        <w:ind w:leftChars="500" w:left="1682" w:hanging="482"/>
      </w:pPr>
      <w:r>
        <w:rPr>
          <w:rFonts w:hint="eastAsia"/>
        </w:rPr>
        <w:t>職業安全及健康</w:t>
      </w:r>
      <w:r w:rsidR="007A6D72">
        <w:rPr>
          <w:rFonts w:hint="eastAsia"/>
        </w:rPr>
        <w:tab/>
        <w:t xml:space="preserve">P. </w:t>
      </w:r>
      <w:r w:rsidR="007A6D72">
        <w:t>2</w:t>
      </w:r>
      <w:r w:rsidR="001C024C">
        <w:t>5</w:t>
      </w:r>
    </w:p>
    <w:p w:rsidR="001F20E6" w:rsidRDefault="006105C0" w:rsidP="00996934">
      <w:pPr>
        <w:numPr>
          <w:ilvl w:val="0"/>
          <w:numId w:val="1"/>
        </w:numPr>
        <w:tabs>
          <w:tab w:val="clear" w:pos="720"/>
          <w:tab w:val="num" w:pos="2618"/>
          <w:tab w:val="left" w:pos="7230"/>
        </w:tabs>
        <w:spacing w:line="560" w:lineRule="exact"/>
        <w:ind w:leftChars="500" w:left="1682" w:hanging="482"/>
      </w:pPr>
      <w:r>
        <w:rPr>
          <w:rFonts w:hint="eastAsia"/>
        </w:rPr>
        <w:t>平等機會</w:t>
      </w:r>
      <w:r w:rsidR="00E123F8">
        <w:rPr>
          <w:rFonts w:hint="eastAsia"/>
        </w:rPr>
        <w:tab/>
        <w:t xml:space="preserve">P. </w:t>
      </w:r>
      <w:r w:rsidR="007C0177">
        <w:rPr>
          <w:rFonts w:hint="eastAsia"/>
        </w:rPr>
        <w:t>2</w:t>
      </w:r>
      <w:r w:rsidR="001C024C">
        <w:t>6</w:t>
      </w:r>
    </w:p>
    <w:p w:rsidR="001F20E6" w:rsidRDefault="009500F8" w:rsidP="00996934">
      <w:pPr>
        <w:numPr>
          <w:ilvl w:val="0"/>
          <w:numId w:val="1"/>
        </w:numPr>
        <w:tabs>
          <w:tab w:val="clear" w:pos="720"/>
          <w:tab w:val="num" w:pos="2618"/>
          <w:tab w:val="left" w:pos="7230"/>
        </w:tabs>
        <w:spacing w:line="560" w:lineRule="exact"/>
        <w:ind w:leftChars="500" w:left="1682" w:hanging="482"/>
      </w:pPr>
      <w:r>
        <w:rPr>
          <w:rFonts w:hint="eastAsia"/>
        </w:rPr>
        <w:t>防止</w:t>
      </w:r>
      <w:r w:rsidR="001F20E6">
        <w:rPr>
          <w:rFonts w:hint="eastAsia"/>
        </w:rPr>
        <w:t>性騷擾</w:t>
      </w:r>
      <w:r w:rsidR="00552DC5">
        <w:rPr>
          <w:rFonts w:hint="eastAsia"/>
        </w:rPr>
        <w:tab/>
        <w:t>P.</w:t>
      </w:r>
      <w:r w:rsidR="0068661C">
        <w:rPr>
          <w:rFonts w:hint="eastAsia"/>
        </w:rPr>
        <w:t xml:space="preserve"> </w:t>
      </w:r>
      <w:r w:rsidR="001C024C">
        <w:t>27</w:t>
      </w:r>
    </w:p>
    <w:p w:rsidR="00B713ED" w:rsidRDefault="00B713ED" w:rsidP="00996934">
      <w:pPr>
        <w:numPr>
          <w:ilvl w:val="0"/>
          <w:numId w:val="1"/>
        </w:numPr>
        <w:tabs>
          <w:tab w:val="clear" w:pos="720"/>
          <w:tab w:val="num" w:pos="2618"/>
          <w:tab w:val="left" w:pos="7230"/>
        </w:tabs>
        <w:spacing w:line="560" w:lineRule="exact"/>
        <w:ind w:leftChars="500" w:left="1682" w:hanging="482"/>
      </w:pPr>
      <w:r>
        <w:rPr>
          <w:rFonts w:hint="eastAsia"/>
        </w:rPr>
        <w:t>普及運動政策</w:t>
      </w:r>
      <w:r>
        <w:rPr>
          <w:rFonts w:hint="eastAsia"/>
        </w:rPr>
        <w:tab/>
        <w:t xml:space="preserve">P. </w:t>
      </w:r>
      <w:r w:rsidR="001C024C">
        <w:t>28</w:t>
      </w:r>
      <w:r w:rsidR="007C0177">
        <w:rPr>
          <w:rFonts w:hint="eastAsia"/>
        </w:rPr>
        <w:t>-</w:t>
      </w:r>
      <w:r w:rsidR="001C024C">
        <w:t>29</w:t>
      </w:r>
    </w:p>
    <w:p w:rsidR="00E123F8" w:rsidRDefault="00E123F8">
      <w:pPr>
        <w:tabs>
          <w:tab w:val="left" w:pos="7230"/>
        </w:tabs>
        <w:spacing w:line="560" w:lineRule="exact"/>
      </w:pPr>
    </w:p>
    <w:p w:rsidR="00E123F8" w:rsidRPr="002A3B22" w:rsidRDefault="00E123F8" w:rsidP="002A3B22">
      <w:pPr>
        <w:tabs>
          <w:tab w:val="left" w:pos="7230"/>
        </w:tabs>
        <w:spacing w:line="380" w:lineRule="exact"/>
      </w:pPr>
      <w:r>
        <w:br w:type="page"/>
      </w:r>
      <w:r>
        <w:rPr>
          <w:rFonts w:hint="eastAsia"/>
          <w:b/>
          <w:bCs/>
          <w:sz w:val="28"/>
        </w:rPr>
        <w:lastRenderedPageBreak/>
        <w:t>政策概論</w:t>
      </w:r>
    </w:p>
    <w:p w:rsidR="002A3B22" w:rsidRDefault="002A3B22">
      <w:pPr>
        <w:tabs>
          <w:tab w:val="left" w:pos="7230"/>
        </w:tabs>
        <w:rPr>
          <w:b/>
        </w:rPr>
      </w:pPr>
    </w:p>
    <w:p w:rsidR="00E123F8" w:rsidRDefault="00E123F8">
      <w:pPr>
        <w:tabs>
          <w:tab w:val="left" w:pos="7230"/>
        </w:tabs>
        <w:rPr>
          <w:b/>
        </w:rPr>
      </w:pPr>
      <w:r w:rsidRPr="000F4ECE">
        <w:rPr>
          <w:rFonts w:hint="eastAsia"/>
          <w:b/>
        </w:rPr>
        <w:t>理念</w:t>
      </w:r>
    </w:p>
    <w:p w:rsidR="00392BAA" w:rsidRDefault="00392BAA" w:rsidP="00CD4CEC">
      <w:pPr>
        <w:rPr>
          <w:rFonts w:ascii="新細明體" w:hAnsi="新細明體"/>
        </w:rPr>
      </w:pPr>
      <w:r>
        <w:rPr>
          <w:rFonts w:ascii="新細明體" w:hAnsi="新細明體" w:hint="eastAsia"/>
        </w:rPr>
        <w:t>健康可說是教育之先決條件。若青少年不健康，就不能專心地學習，這樣實難充份發揮教育之潛力。學校乃發展健康之理想環境。</w:t>
      </w:r>
    </w:p>
    <w:p w:rsidR="00392BAA" w:rsidRDefault="00392BAA" w:rsidP="00392BAA">
      <w:pPr>
        <w:jc w:val="right"/>
        <w:rPr>
          <w:rFonts w:ascii="新細明體" w:hAnsi="新細明體"/>
        </w:rPr>
      </w:pPr>
      <w:r>
        <w:rPr>
          <w:rFonts w:ascii="新細明體" w:hAnsi="新細明體" w:hint="eastAsia"/>
        </w:rPr>
        <w:t>【~節錄:</w:t>
      </w:r>
      <w:r w:rsidRPr="00392BAA">
        <w:rPr>
          <w:rFonts w:hint="eastAsia"/>
        </w:rPr>
        <w:t xml:space="preserve"> </w:t>
      </w:r>
      <w:r w:rsidRPr="00392BAA">
        <w:rPr>
          <w:rFonts w:ascii="新細明體" w:hAnsi="新細明體" w:hint="eastAsia"/>
        </w:rPr>
        <w:t>中文大學</w:t>
      </w:r>
      <w:smartTag w:uri="urn:schemas-microsoft-com:office:smarttags" w:element="PersonName">
        <w:smartTagPr>
          <w:attr w:name="ProductID" w:val="李大拔"/>
        </w:smartTagPr>
        <w:r>
          <w:rPr>
            <w:rFonts w:ascii="新細明體" w:hAnsi="新細明體" w:hint="eastAsia"/>
          </w:rPr>
          <w:t>李大拔</w:t>
        </w:r>
      </w:smartTag>
      <w:r>
        <w:rPr>
          <w:rFonts w:ascii="新細明體" w:hAnsi="新細明體" w:hint="eastAsia"/>
        </w:rPr>
        <w:t>教授 編者的話 &lt;健康促進學校:香港經驗分享&gt;(2002)】</w:t>
      </w:r>
    </w:p>
    <w:p w:rsidR="00392BAA" w:rsidRPr="00392BAA" w:rsidRDefault="00392BAA">
      <w:pPr>
        <w:tabs>
          <w:tab w:val="left" w:pos="7230"/>
        </w:tabs>
        <w:rPr>
          <w:b/>
        </w:rPr>
      </w:pPr>
    </w:p>
    <w:p w:rsidR="00E123F8" w:rsidRDefault="00E123F8">
      <w:r>
        <w:rPr>
          <w:rFonts w:hint="eastAsia"/>
        </w:rPr>
        <w:t>八十年代中期，世界衛生組織（ＷＨＯ）於有關健康推廣的渥太華憲章中率先提出健康推廣學校的概念。健康促進學校是一個有完整意義的新概念，以全面及全校性的政策去推廣個人、家庭及社區健康，而健康教育課程則與學校的健康服務、環境及校風互相配合。</w:t>
      </w:r>
    </w:p>
    <w:p w:rsidR="00123F3F" w:rsidRDefault="00123F3F" w:rsidP="00123F3F">
      <w:pPr>
        <w:ind w:firstLineChars="200" w:firstLine="480"/>
        <w:rPr>
          <w:rFonts w:ascii="新細明體" w:hAnsi="新細明體"/>
        </w:rPr>
      </w:pPr>
    </w:p>
    <w:p w:rsidR="00E123F8" w:rsidRPr="00123F3F" w:rsidRDefault="00123F3F" w:rsidP="00CD4CEC">
      <w:pPr>
        <w:rPr>
          <w:rFonts w:ascii="新細明體" w:hAnsi="新細明體"/>
        </w:rPr>
      </w:pPr>
      <w:r w:rsidRPr="00123F3F">
        <w:rPr>
          <w:rFonts w:ascii="新細明體" w:hAnsi="新細明體" w:hint="eastAsia"/>
        </w:rPr>
        <w:t>「健康促進組」乃我校自行設立之行政組別，此組成立至今已踏入第十二年，成立後在校內一直朝著積極推動【全人健康】的目標邁步前進。</w:t>
      </w:r>
    </w:p>
    <w:p w:rsidR="00B9514B" w:rsidRDefault="00B9514B" w:rsidP="00CD4CEC">
      <w:pPr>
        <w:rPr>
          <w:rFonts w:ascii="新細明體" w:hAnsi="新細明體"/>
        </w:rPr>
      </w:pPr>
    </w:p>
    <w:p w:rsidR="00123F3F" w:rsidRDefault="00123F3F" w:rsidP="00CD4CEC">
      <w:pPr>
        <w:rPr>
          <w:rFonts w:ascii="新細明體" w:hAnsi="新細明體"/>
        </w:rPr>
      </w:pPr>
      <w:r w:rsidRPr="00123F3F">
        <w:rPr>
          <w:rFonts w:ascii="新細明體" w:hAnsi="新細明體" w:hint="eastAsia"/>
        </w:rPr>
        <w:t>隨著社會不斷轉變，社會各界對學童學業成績與健康成長，兩者間如何取得平衡，均起了很大的討論。故此，在創校校長</w:t>
      </w:r>
      <w:smartTag w:uri="urn:schemas-microsoft-com:office:smarttags" w:element="PersonName">
        <w:smartTagPr>
          <w:attr w:name="ProductID" w:val="陳秀琼"/>
        </w:smartTagPr>
        <w:r w:rsidRPr="00123F3F">
          <w:rPr>
            <w:rFonts w:ascii="新細明體" w:hAnsi="新細明體" w:hint="eastAsia"/>
            <w:u w:val="single"/>
          </w:rPr>
          <w:t>陳秀琼</w:t>
        </w:r>
      </w:smartTag>
      <w:r w:rsidRPr="00123F3F">
        <w:rPr>
          <w:rFonts w:ascii="新細明體" w:hAnsi="新細明體" w:hint="eastAsia"/>
        </w:rPr>
        <w:t>女士積極鼓勵下，本校於1999年推薦其中兩位教師報讀由香港中文大學主辦的「健康教育專業文憑課程」，使前線教師接受相關的專業訓練，更有幸成為該課程之首屆畢業生。與此同時，亦成立健康促進組，負責聯繫校內各行政組別，統籌所有</w:t>
      </w:r>
      <w:r w:rsidRPr="00123F3F">
        <w:rPr>
          <w:rFonts w:ascii="新細明體" w:hAnsi="新細明體"/>
        </w:rPr>
        <w:t>與</w:t>
      </w:r>
      <w:r w:rsidRPr="00123F3F">
        <w:rPr>
          <w:rFonts w:ascii="新細明體" w:hAnsi="新細明體" w:hint="eastAsia"/>
        </w:rPr>
        <w:t>健康校園有關之推廣工作，而健康促進組與各組別之緊密合作亦自此揭開序幕。鑑於學童身、心之健康問題日趨嚴重，遂以學童心理健康為主題，籌劃為期三年的校本輔導活動，而本校「健康之路」亦隨即正式展開。</w:t>
      </w:r>
    </w:p>
    <w:p w:rsidR="00B9514B" w:rsidRDefault="00B9514B" w:rsidP="00CD4CEC"/>
    <w:p w:rsidR="00123F3F" w:rsidRDefault="00123F3F" w:rsidP="00CD4CEC">
      <w:r>
        <w:rPr>
          <w:rFonts w:hint="eastAsia"/>
        </w:rPr>
        <w:t>在各成員的共同努力下，提供能有促進並保護學生健康的、全面的、積極的經驗，讓學生在生理上和心理上健康地成長。本校根據六個標準範疇，以成立、改善及持續推行健康促進學校，內容包括︰</w:t>
      </w:r>
      <w:r w:rsidRPr="00A63703">
        <w:rPr>
          <w:rFonts w:ascii="新細明體" w:hAnsi="新細明體" w:cs="新細明體" w:hint="eastAsia"/>
          <w:color w:val="000000"/>
        </w:rPr>
        <w:t>健康學校政策</w:t>
      </w:r>
      <w:r>
        <w:rPr>
          <w:rFonts w:ascii="新細明體" w:hAnsi="新細明體" w:cs="新細明體" w:hint="eastAsia"/>
          <w:color w:val="000000"/>
        </w:rPr>
        <w:t>、</w:t>
      </w:r>
      <w:r w:rsidRPr="00A63703">
        <w:rPr>
          <w:rFonts w:ascii="新細明體" w:hAnsi="新細明體" w:cs="新細明體" w:hint="eastAsia"/>
          <w:color w:val="000000"/>
        </w:rPr>
        <w:t>學校環境</w:t>
      </w:r>
      <w:r>
        <w:rPr>
          <w:rFonts w:ascii="新細明體" w:hAnsi="新細明體" w:cs="新細明體" w:hint="eastAsia"/>
          <w:color w:val="000000"/>
        </w:rPr>
        <w:t>、</w:t>
      </w:r>
      <w:r w:rsidRPr="00A63703">
        <w:rPr>
          <w:rFonts w:ascii="新細明體" w:hAnsi="新細明體" w:cs="新細明體" w:hint="eastAsia"/>
          <w:color w:val="000000"/>
        </w:rPr>
        <w:t>校風與人際關係</w:t>
      </w:r>
      <w:r>
        <w:rPr>
          <w:rFonts w:ascii="新細明體" w:hAnsi="新細明體" w:cs="新細明體" w:hint="eastAsia"/>
          <w:color w:val="000000"/>
        </w:rPr>
        <w:t>、</w:t>
      </w:r>
      <w:r w:rsidRPr="00A63703">
        <w:rPr>
          <w:rFonts w:ascii="新細明體" w:hAnsi="新細明體" w:cs="新細明體" w:hint="eastAsia"/>
          <w:color w:val="000000"/>
        </w:rPr>
        <w:t>健康生活技能與實踐</w:t>
      </w:r>
      <w:r>
        <w:rPr>
          <w:rFonts w:ascii="新細明體" w:hAnsi="新細明體" w:cs="新細明體" w:hint="eastAsia"/>
          <w:color w:val="000000"/>
        </w:rPr>
        <w:t>、</w:t>
      </w:r>
      <w:r w:rsidRPr="00A63703">
        <w:rPr>
          <w:rFonts w:ascii="新細明體" w:hAnsi="新細明體" w:cs="新細明體" w:hint="eastAsia"/>
          <w:color w:val="000000"/>
        </w:rPr>
        <w:t>家校與社區聯繫</w:t>
      </w:r>
      <w:r>
        <w:rPr>
          <w:rFonts w:ascii="新細明體" w:hAnsi="新細明體" w:cs="新細明體" w:hint="eastAsia"/>
          <w:color w:val="000000"/>
        </w:rPr>
        <w:t>及</w:t>
      </w:r>
      <w:r w:rsidRPr="00A63703">
        <w:rPr>
          <w:rFonts w:ascii="新細明體" w:hAnsi="新細明體" w:cs="新細明體" w:hint="eastAsia"/>
          <w:color w:val="000000"/>
        </w:rPr>
        <w:t>學校保健與健康促進服務</w:t>
      </w:r>
      <w:r>
        <w:rPr>
          <w:rFonts w:hint="eastAsia"/>
        </w:rPr>
        <w:t>六個範疇，以改善學生、教職員及整個社區的健康。</w:t>
      </w:r>
    </w:p>
    <w:p w:rsidR="00123F3F" w:rsidRPr="00123F3F" w:rsidRDefault="00123F3F" w:rsidP="00123F3F">
      <w:pPr>
        <w:ind w:firstLineChars="200" w:firstLine="480"/>
        <w:rPr>
          <w:rFonts w:ascii="新細明體" w:hAnsi="新細明體"/>
        </w:rPr>
      </w:pPr>
    </w:p>
    <w:p w:rsidR="00E123F8" w:rsidRDefault="00E123F8">
      <w:pPr>
        <w:rPr>
          <w:b/>
        </w:rPr>
      </w:pPr>
      <w:r w:rsidRPr="00D71B22">
        <w:rPr>
          <w:rFonts w:hint="eastAsia"/>
          <w:b/>
        </w:rPr>
        <w:t>健康促進學校的含義和特點</w:t>
      </w:r>
    </w:p>
    <w:p w:rsidR="006A3BAF" w:rsidRPr="00D71B22" w:rsidRDefault="006A3BAF">
      <w:pPr>
        <w:rPr>
          <w:b/>
        </w:rPr>
      </w:pPr>
    </w:p>
    <w:p w:rsidR="00E123F8" w:rsidRDefault="00E123F8" w:rsidP="00642448">
      <w:pPr>
        <w:numPr>
          <w:ilvl w:val="0"/>
          <w:numId w:val="25"/>
        </w:numPr>
        <w:tabs>
          <w:tab w:val="clear" w:pos="960"/>
          <w:tab w:val="num" w:pos="480"/>
        </w:tabs>
        <w:ind w:left="480"/>
      </w:pPr>
      <w:r>
        <w:rPr>
          <w:rFonts w:hint="eastAsia"/>
        </w:rPr>
        <w:t>健康含義的整體性</w:t>
      </w:r>
    </w:p>
    <w:p w:rsidR="00E123F8" w:rsidRDefault="00E123F8" w:rsidP="00CD4CEC">
      <w:pPr>
        <w:ind w:leftChars="200" w:left="480"/>
      </w:pPr>
      <w:r>
        <w:rPr>
          <w:rFonts w:hint="eastAsia"/>
        </w:rPr>
        <w:t>它採用的是整體的健康模式。健康不僅是指沒有疾病，而是指「生理上、心理上及社會上的安寧美好狀態」。</w:t>
      </w:r>
    </w:p>
    <w:p w:rsidR="008055C1" w:rsidRDefault="008055C1" w:rsidP="00CD4CEC">
      <w:pPr>
        <w:spacing w:line="180" w:lineRule="exact"/>
        <w:ind w:leftChars="200" w:left="480" w:firstLine="357"/>
      </w:pPr>
    </w:p>
    <w:p w:rsidR="008055C1" w:rsidRPr="00CD4CEC" w:rsidRDefault="008055C1" w:rsidP="00CD4CEC">
      <w:pPr>
        <w:autoSpaceDE w:val="0"/>
        <w:autoSpaceDN w:val="0"/>
        <w:adjustRightInd w:val="0"/>
        <w:rPr>
          <w:rFonts w:ascii="新細明體" w:hAnsi="新細明體"/>
          <w:b/>
        </w:rPr>
      </w:pPr>
      <w:r w:rsidRPr="00CD4CEC">
        <w:rPr>
          <w:rFonts w:ascii="新細明體" w:hAnsi="新細明體" w:hint="eastAsia"/>
          <w:b/>
        </w:rPr>
        <w:t>健康公式：</w:t>
      </w:r>
    </w:p>
    <w:p w:rsidR="008055C1" w:rsidRPr="00CD4CEC" w:rsidRDefault="008055C1" w:rsidP="008055C1">
      <w:pPr>
        <w:autoSpaceDE w:val="0"/>
        <w:autoSpaceDN w:val="0"/>
        <w:adjustRightInd w:val="0"/>
        <w:ind w:firstLineChars="200" w:firstLine="480"/>
        <w:jc w:val="center"/>
        <w:rPr>
          <w:rFonts w:ascii="新細明體" w:hAnsi="新細明體"/>
          <w:b/>
        </w:rPr>
      </w:pPr>
      <w:r w:rsidRPr="00CD4CEC">
        <w:rPr>
          <w:rFonts w:ascii="新細明體" w:hAnsi="新細明體"/>
          <w:b/>
        </w:rPr>
        <w:t>100</w:t>
      </w:r>
      <w:r w:rsidRPr="00CD4CEC">
        <w:rPr>
          <w:rFonts w:ascii="新細明體" w:hAnsi="新細明體" w:hint="eastAsia"/>
          <w:b/>
        </w:rPr>
        <w:t>分</w:t>
      </w:r>
      <w:r w:rsidRPr="00CD4CEC">
        <w:rPr>
          <w:rFonts w:ascii="新細明體" w:hAnsi="新細明體"/>
          <w:b/>
        </w:rPr>
        <w:t>(</w:t>
      </w:r>
      <w:r w:rsidRPr="00CD4CEC">
        <w:rPr>
          <w:rFonts w:ascii="新細明體" w:hAnsi="新細明體" w:hint="eastAsia"/>
          <w:b/>
        </w:rPr>
        <w:t>學業</w:t>
      </w:r>
      <w:r w:rsidRPr="00CD4CEC">
        <w:rPr>
          <w:rFonts w:ascii="新細明體" w:hAnsi="新細明體"/>
          <w:b/>
        </w:rPr>
        <w:t>)</w:t>
      </w:r>
      <w:r w:rsidRPr="00CD4CEC">
        <w:rPr>
          <w:rFonts w:ascii="新細明體" w:hAnsi="新細明體" w:hint="eastAsia"/>
          <w:b/>
        </w:rPr>
        <w:t xml:space="preserve"> </w:t>
      </w:r>
      <w:r w:rsidRPr="00CD4CEC">
        <w:rPr>
          <w:rFonts w:ascii="新細明體" w:hAnsi="新細明體"/>
          <w:b/>
        </w:rPr>
        <w:t>x</w:t>
      </w:r>
      <w:r w:rsidRPr="00CD4CEC">
        <w:rPr>
          <w:rFonts w:ascii="新細明體" w:hAnsi="新細明體" w:hint="eastAsia"/>
          <w:b/>
        </w:rPr>
        <w:t xml:space="preserve"> </w:t>
      </w:r>
      <w:r w:rsidRPr="00CD4CEC">
        <w:rPr>
          <w:rFonts w:ascii="新細明體" w:hAnsi="新細明體"/>
          <w:b/>
        </w:rPr>
        <w:t>100</w:t>
      </w:r>
      <w:r w:rsidRPr="00CD4CEC">
        <w:rPr>
          <w:rFonts w:ascii="新細明體" w:hAnsi="新細明體" w:hint="eastAsia"/>
          <w:b/>
        </w:rPr>
        <w:t>分</w:t>
      </w:r>
      <w:r w:rsidRPr="00CD4CEC">
        <w:rPr>
          <w:rFonts w:ascii="新細明體" w:hAnsi="新細明體"/>
          <w:b/>
        </w:rPr>
        <w:t>(</w:t>
      </w:r>
      <w:r w:rsidRPr="00CD4CEC">
        <w:rPr>
          <w:rFonts w:ascii="新細明體" w:hAnsi="新細明體" w:hint="eastAsia"/>
          <w:b/>
        </w:rPr>
        <w:t>成功</w:t>
      </w:r>
      <w:r w:rsidRPr="00CD4CEC">
        <w:rPr>
          <w:rFonts w:ascii="新細明體" w:hAnsi="新細明體"/>
          <w:b/>
        </w:rPr>
        <w:t>)</w:t>
      </w:r>
      <w:r w:rsidRPr="00CD4CEC">
        <w:rPr>
          <w:rFonts w:ascii="新細明體" w:hAnsi="新細明體" w:hint="eastAsia"/>
          <w:b/>
        </w:rPr>
        <w:t xml:space="preserve"> </w:t>
      </w:r>
      <w:r w:rsidRPr="00CD4CEC">
        <w:rPr>
          <w:rFonts w:ascii="新細明體" w:hAnsi="新細明體"/>
          <w:b/>
        </w:rPr>
        <w:t>x</w:t>
      </w:r>
      <w:r w:rsidRPr="00CD4CEC">
        <w:rPr>
          <w:rFonts w:ascii="新細明體" w:hAnsi="新細明體" w:hint="eastAsia"/>
          <w:b/>
        </w:rPr>
        <w:t xml:space="preserve"> </w:t>
      </w:r>
      <w:r w:rsidRPr="00CD4CEC">
        <w:rPr>
          <w:rFonts w:ascii="新細明體" w:hAnsi="新細明體"/>
          <w:b/>
        </w:rPr>
        <w:t>100</w:t>
      </w:r>
      <w:r w:rsidRPr="00CD4CEC">
        <w:rPr>
          <w:rFonts w:ascii="新細明體" w:hAnsi="新細明體" w:hint="eastAsia"/>
          <w:b/>
        </w:rPr>
        <w:t>分</w:t>
      </w:r>
      <w:r w:rsidRPr="00CD4CEC">
        <w:rPr>
          <w:rFonts w:ascii="新細明體" w:hAnsi="新細明體"/>
          <w:b/>
        </w:rPr>
        <w:t>(</w:t>
      </w:r>
      <w:r w:rsidRPr="00CD4CEC">
        <w:rPr>
          <w:rFonts w:ascii="新細明體" w:hAnsi="新細明體" w:hint="eastAsia"/>
          <w:b/>
        </w:rPr>
        <w:t>金錢</w:t>
      </w:r>
      <w:r w:rsidRPr="00CD4CEC">
        <w:rPr>
          <w:rFonts w:ascii="新細明體" w:hAnsi="新細明體"/>
          <w:b/>
        </w:rPr>
        <w:t>)</w:t>
      </w:r>
      <w:r w:rsidRPr="00CD4CEC">
        <w:rPr>
          <w:rFonts w:ascii="新細明體" w:hAnsi="新細明體" w:hint="eastAsia"/>
          <w:b/>
        </w:rPr>
        <w:t xml:space="preserve"> </w:t>
      </w:r>
      <w:r w:rsidRPr="00CD4CEC">
        <w:rPr>
          <w:rFonts w:ascii="新細明體" w:hAnsi="新細明體"/>
          <w:b/>
        </w:rPr>
        <w:t>x</w:t>
      </w:r>
      <w:r w:rsidRPr="00CD4CEC">
        <w:rPr>
          <w:rFonts w:ascii="新細明體" w:hAnsi="新細明體" w:hint="eastAsia"/>
          <w:b/>
        </w:rPr>
        <w:t xml:space="preserve"> </w:t>
      </w:r>
      <w:r w:rsidRPr="00CD4CEC">
        <w:rPr>
          <w:rFonts w:ascii="新細明體" w:hAnsi="新細明體"/>
          <w:b/>
        </w:rPr>
        <w:t>0</w:t>
      </w:r>
      <w:r w:rsidRPr="00CD4CEC">
        <w:rPr>
          <w:rFonts w:ascii="新細明體" w:hAnsi="新細明體" w:hint="eastAsia"/>
          <w:b/>
        </w:rPr>
        <w:t>分</w:t>
      </w:r>
      <w:r w:rsidRPr="00CD4CEC">
        <w:rPr>
          <w:rFonts w:ascii="新細明體" w:hAnsi="新細明體"/>
          <w:b/>
        </w:rPr>
        <w:t>(</w:t>
      </w:r>
      <w:r w:rsidRPr="00CD4CEC">
        <w:rPr>
          <w:rFonts w:ascii="新細明體" w:hAnsi="新細明體" w:hint="eastAsia"/>
          <w:b/>
        </w:rPr>
        <w:t>健康</w:t>
      </w:r>
      <w:r w:rsidRPr="00CD4CEC">
        <w:rPr>
          <w:rFonts w:ascii="新細明體" w:hAnsi="新細明體"/>
          <w:b/>
        </w:rPr>
        <w:t>) =</w:t>
      </w:r>
      <w:r w:rsidRPr="00CD4CEC">
        <w:rPr>
          <w:rFonts w:ascii="新細明體" w:hAnsi="新細明體" w:hint="eastAsia"/>
          <w:b/>
        </w:rPr>
        <w:t xml:space="preserve"> </w:t>
      </w:r>
      <w:r w:rsidRPr="00CD4CEC">
        <w:rPr>
          <w:rFonts w:ascii="新細明體" w:hAnsi="新細明體"/>
          <w:b/>
        </w:rPr>
        <w:t>0</w:t>
      </w:r>
      <w:r w:rsidRPr="00CD4CEC">
        <w:rPr>
          <w:rFonts w:ascii="新細明體" w:hAnsi="新細明體" w:hint="eastAsia"/>
          <w:b/>
        </w:rPr>
        <w:t>分</w:t>
      </w:r>
    </w:p>
    <w:p w:rsidR="008055C1" w:rsidRDefault="008055C1" w:rsidP="00CD4CEC">
      <w:pPr>
        <w:autoSpaceDE w:val="0"/>
        <w:autoSpaceDN w:val="0"/>
        <w:adjustRightInd w:val="0"/>
        <w:spacing w:line="200" w:lineRule="exact"/>
        <w:ind w:firstLineChars="200" w:firstLine="480"/>
        <w:jc w:val="center"/>
        <w:rPr>
          <w:rFonts w:ascii="新細明體" w:hAnsi="新細明體"/>
        </w:rPr>
      </w:pPr>
    </w:p>
    <w:p w:rsidR="008055C1" w:rsidRDefault="008055C1" w:rsidP="008055C1">
      <w:pPr>
        <w:autoSpaceDE w:val="0"/>
        <w:autoSpaceDN w:val="0"/>
        <w:adjustRightInd w:val="0"/>
        <w:rPr>
          <w:rFonts w:ascii="新細明體" w:hAnsi="新細明體"/>
        </w:rPr>
      </w:pPr>
      <w:r>
        <w:rPr>
          <w:rFonts w:ascii="新細明體" w:hAnsi="新細明體" w:hint="eastAsia"/>
        </w:rPr>
        <w:t>由以上的公式可直接道出：「健康是生命的質」，透過健康的身心靈，才能有力量去實踐人生</w:t>
      </w:r>
    </w:p>
    <w:p w:rsidR="008055C1" w:rsidRDefault="008055C1" w:rsidP="008055C1">
      <w:pPr>
        <w:autoSpaceDE w:val="0"/>
        <w:autoSpaceDN w:val="0"/>
        <w:adjustRightInd w:val="0"/>
        <w:rPr>
          <w:rFonts w:ascii="新細明體" w:hAnsi="新細明體"/>
        </w:rPr>
      </w:pPr>
      <w:r>
        <w:rPr>
          <w:rFonts w:ascii="新細明體" w:hAnsi="新細明體" w:hint="eastAsia"/>
        </w:rPr>
        <w:t>的理想和目標，從而過著有品質、有意義和有智慧的健康生活，以彰顯作為人的價值！</w:t>
      </w:r>
    </w:p>
    <w:p w:rsidR="008055C1" w:rsidRDefault="008055C1" w:rsidP="008055C1">
      <w:pPr>
        <w:autoSpaceDE w:val="0"/>
        <w:autoSpaceDN w:val="0"/>
        <w:adjustRightInd w:val="0"/>
        <w:jc w:val="right"/>
        <w:rPr>
          <w:rFonts w:ascii="新細明體" w:hAnsi="新細明體"/>
        </w:rPr>
      </w:pPr>
      <w:r>
        <w:rPr>
          <w:rFonts w:ascii="新細明體" w:hAnsi="新細明體" w:hint="eastAsia"/>
        </w:rPr>
        <w:t>（節錄：&lt;香港健康學校獎勵計劃</w:t>
      </w:r>
      <w:r>
        <w:rPr>
          <w:rFonts w:ascii="新細明體" w:hAnsi="新細明體"/>
        </w:rPr>
        <w:t xml:space="preserve"> </w:t>
      </w:r>
      <w:r>
        <w:rPr>
          <w:rFonts w:ascii="新細明體" w:hAnsi="新細明體" w:hint="eastAsia"/>
        </w:rPr>
        <w:t>健康促進學校工作指引&gt;）</w:t>
      </w:r>
    </w:p>
    <w:p w:rsidR="008055C1" w:rsidRPr="008055C1" w:rsidRDefault="008055C1" w:rsidP="006A3BAF">
      <w:pPr>
        <w:ind w:leftChars="200" w:left="480" w:firstLine="360"/>
      </w:pPr>
    </w:p>
    <w:p w:rsidR="00E123F8" w:rsidRDefault="00E123F8" w:rsidP="00642448">
      <w:pPr>
        <w:numPr>
          <w:ilvl w:val="0"/>
          <w:numId w:val="25"/>
        </w:numPr>
        <w:tabs>
          <w:tab w:val="clear" w:pos="960"/>
          <w:tab w:val="num" w:pos="480"/>
        </w:tabs>
        <w:ind w:left="480"/>
      </w:pPr>
      <w:r>
        <w:rPr>
          <w:rFonts w:hint="eastAsia"/>
        </w:rPr>
        <w:t>不同層次參與的人員</w:t>
      </w:r>
    </w:p>
    <w:p w:rsidR="00E123F8" w:rsidRDefault="008055C1" w:rsidP="00CD4CEC">
      <w:pPr>
        <w:ind w:leftChars="200" w:left="480"/>
      </w:pPr>
      <w:r w:rsidRPr="008055C1">
        <w:rPr>
          <w:rFonts w:hint="eastAsia"/>
        </w:rPr>
        <w:t>要</w:t>
      </w:r>
      <w:r w:rsidR="00E123F8">
        <w:rPr>
          <w:rFonts w:hint="eastAsia"/>
        </w:rPr>
        <w:t>營造一個舒適及愉快的學習環境，</w:t>
      </w:r>
      <w:r w:rsidR="00FF7E04">
        <w:rPr>
          <w:rFonts w:hint="eastAsia"/>
        </w:rPr>
        <w:t>需</w:t>
      </w:r>
      <w:r w:rsidR="00E123F8">
        <w:rPr>
          <w:rFonts w:hint="eastAsia"/>
        </w:rPr>
        <w:t>要校內全體參與，因此健康促進學校工作的成員除了學生外，還包括學校全體教職員工及學校所在社區的家長和社區機構。全方位的參與性</w:t>
      </w:r>
      <w:r w:rsidR="000F4ECE">
        <w:rPr>
          <w:rFonts w:hint="eastAsia"/>
        </w:rPr>
        <w:t>。</w:t>
      </w:r>
    </w:p>
    <w:p w:rsidR="006A3BAF" w:rsidRDefault="006A3BAF" w:rsidP="006A3BAF">
      <w:pPr>
        <w:pStyle w:val="a4"/>
        <w:ind w:left="0"/>
      </w:pPr>
    </w:p>
    <w:p w:rsidR="00E123F8" w:rsidRPr="000F4ECE" w:rsidRDefault="00E123F8">
      <w:pPr>
        <w:rPr>
          <w:b/>
        </w:rPr>
      </w:pPr>
      <w:r w:rsidRPr="000F4ECE">
        <w:rPr>
          <w:rFonts w:hint="eastAsia"/>
          <w:b/>
        </w:rPr>
        <w:t>目的</w:t>
      </w:r>
    </w:p>
    <w:p w:rsidR="000F4ECE" w:rsidRDefault="00E123F8">
      <w:r>
        <w:rPr>
          <w:rFonts w:hint="eastAsia"/>
        </w:rPr>
        <w:t>此政策旨在建立一個全面的學校健康促進架構，並推廣教職員發展、家庭教育、全校參與及社區聯繫，以改善學生、家長、教職員及整個社區的健康。</w:t>
      </w:r>
    </w:p>
    <w:p w:rsidR="002A3B22" w:rsidRDefault="002A3B22" w:rsidP="002A3B22">
      <w:pPr>
        <w:rPr>
          <w:b/>
        </w:rPr>
      </w:pPr>
    </w:p>
    <w:p w:rsidR="00E123F8" w:rsidRPr="000F4ECE" w:rsidRDefault="00E123F8" w:rsidP="002A3B22">
      <w:pPr>
        <w:rPr>
          <w:b/>
        </w:rPr>
      </w:pPr>
      <w:r w:rsidRPr="000F4ECE">
        <w:rPr>
          <w:rFonts w:hint="eastAsia"/>
          <w:b/>
        </w:rPr>
        <w:t>內容</w:t>
      </w:r>
    </w:p>
    <w:p w:rsidR="00E123F8" w:rsidRPr="005E6993" w:rsidRDefault="00E123F8" w:rsidP="005E6993">
      <w:pPr>
        <w:autoSpaceDE w:val="0"/>
        <w:autoSpaceDN w:val="0"/>
        <w:adjustRightInd w:val="0"/>
        <w:ind w:left="240" w:hangingChars="100" w:hanging="240"/>
        <w:rPr>
          <w:rFonts w:ascii="新細明體" w:hAnsi="新細明體"/>
        </w:rPr>
      </w:pPr>
      <w:r>
        <w:rPr>
          <w:rFonts w:hint="eastAsia"/>
        </w:rPr>
        <w:t xml:space="preserve">1. </w:t>
      </w:r>
      <w:r>
        <w:rPr>
          <w:rFonts w:hint="eastAsia"/>
        </w:rPr>
        <w:t>成立健康</w:t>
      </w:r>
      <w:r w:rsidR="00BB56C8" w:rsidRPr="00BB56C8">
        <w:rPr>
          <w:rFonts w:hint="eastAsia"/>
        </w:rPr>
        <w:t>促進</w:t>
      </w:r>
      <w:r>
        <w:rPr>
          <w:rFonts w:hint="eastAsia"/>
        </w:rPr>
        <w:t>組，成員包括校長、</w:t>
      </w:r>
      <w:r w:rsidR="005E6993" w:rsidRPr="005E6993">
        <w:rPr>
          <w:rFonts w:hint="eastAsia"/>
        </w:rPr>
        <w:t>副校長</w:t>
      </w:r>
      <w:r w:rsidR="005E6993">
        <w:rPr>
          <w:rFonts w:hint="eastAsia"/>
        </w:rPr>
        <w:t>、</w:t>
      </w:r>
      <w:r>
        <w:rPr>
          <w:rFonts w:hint="eastAsia"/>
        </w:rPr>
        <w:t>主任、教師</w:t>
      </w:r>
      <w:r w:rsidR="00C6622C">
        <w:rPr>
          <w:rFonts w:hint="eastAsia"/>
        </w:rPr>
        <w:t>、</w:t>
      </w:r>
      <w:r>
        <w:rPr>
          <w:rFonts w:hint="eastAsia"/>
        </w:rPr>
        <w:t>家長</w:t>
      </w:r>
      <w:r w:rsidR="005E6993">
        <w:rPr>
          <w:rFonts w:ascii="新細明體" w:hAnsi="新細明體" w:hint="eastAsia"/>
        </w:rPr>
        <w:t>參與及制定健康教育促進的方向。</w:t>
      </w:r>
    </w:p>
    <w:p w:rsidR="00E123F8" w:rsidRDefault="00E123F8">
      <w:pPr>
        <w:tabs>
          <w:tab w:val="num" w:pos="425"/>
        </w:tabs>
        <w:ind w:left="425" w:hanging="425"/>
      </w:pPr>
      <w:r>
        <w:rPr>
          <w:rFonts w:hint="eastAsia"/>
        </w:rPr>
        <w:t xml:space="preserve">2. </w:t>
      </w:r>
      <w:r>
        <w:rPr>
          <w:rFonts w:hint="eastAsia"/>
        </w:rPr>
        <w:t>邀請專業人士擔任顧問，為健康教育及有關活動提供意見。</w:t>
      </w:r>
    </w:p>
    <w:p w:rsidR="00E123F8" w:rsidRDefault="00E123F8">
      <w:pPr>
        <w:tabs>
          <w:tab w:val="num" w:pos="425"/>
        </w:tabs>
        <w:ind w:left="425" w:hanging="425"/>
      </w:pPr>
      <w:r>
        <w:rPr>
          <w:rFonts w:hint="eastAsia"/>
        </w:rPr>
        <w:t xml:space="preserve">3. </w:t>
      </w:r>
      <w:r>
        <w:rPr>
          <w:rFonts w:hint="eastAsia"/>
        </w:rPr>
        <w:t>進行學校須作的評估，並制訂學校發展政策，範疇包括︰</w:t>
      </w:r>
    </w:p>
    <w:p w:rsidR="00003A2E" w:rsidRDefault="00003A2E" w:rsidP="00642448">
      <w:pPr>
        <w:numPr>
          <w:ilvl w:val="0"/>
          <w:numId w:val="27"/>
        </w:numPr>
        <w:tabs>
          <w:tab w:val="clear" w:pos="720"/>
          <w:tab w:val="num" w:pos="1276"/>
        </w:tabs>
        <w:ind w:left="1134" w:hanging="850"/>
      </w:pPr>
      <w:r>
        <w:rPr>
          <w:rFonts w:hint="eastAsia"/>
        </w:rPr>
        <w:t>健康飲食</w:t>
      </w:r>
    </w:p>
    <w:p w:rsidR="00003A2E" w:rsidRDefault="00003A2E" w:rsidP="00642448">
      <w:pPr>
        <w:numPr>
          <w:ilvl w:val="0"/>
          <w:numId w:val="27"/>
        </w:numPr>
        <w:tabs>
          <w:tab w:val="clear" w:pos="720"/>
          <w:tab w:val="num" w:pos="1276"/>
        </w:tabs>
        <w:ind w:left="1134" w:hanging="850"/>
      </w:pPr>
      <w:r>
        <w:rPr>
          <w:rFonts w:hint="eastAsia"/>
        </w:rPr>
        <w:t>無煙校園</w:t>
      </w:r>
    </w:p>
    <w:p w:rsidR="00003A2E" w:rsidRDefault="00003A2E" w:rsidP="00642448">
      <w:pPr>
        <w:numPr>
          <w:ilvl w:val="0"/>
          <w:numId w:val="27"/>
        </w:numPr>
        <w:tabs>
          <w:tab w:val="clear" w:pos="720"/>
          <w:tab w:val="num" w:pos="1276"/>
        </w:tabs>
        <w:ind w:left="1134" w:hanging="850"/>
      </w:pPr>
      <w:r>
        <w:rPr>
          <w:rFonts w:hint="eastAsia"/>
        </w:rPr>
        <w:t>安全校園</w:t>
      </w:r>
    </w:p>
    <w:p w:rsidR="00003A2E" w:rsidRDefault="00003A2E" w:rsidP="00642448">
      <w:pPr>
        <w:numPr>
          <w:ilvl w:val="0"/>
          <w:numId w:val="27"/>
        </w:numPr>
        <w:tabs>
          <w:tab w:val="clear" w:pos="720"/>
          <w:tab w:val="num" w:pos="1276"/>
        </w:tabs>
        <w:ind w:left="1134" w:hanging="850"/>
      </w:pPr>
      <w:r>
        <w:rPr>
          <w:rFonts w:hint="eastAsia"/>
        </w:rPr>
        <w:t>和諧校園</w:t>
      </w:r>
    </w:p>
    <w:p w:rsidR="00003A2E" w:rsidRDefault="00003A2E" w:rsidP="00642448">
      <w:pPr>
        <w:numPr>
          <w:ilvl w:val="0"/>
          <w:numId w:val="27"/>
        </w:numPr>
        <w:tabs>
          <w:tab w:val="clear" w:pos="720"/>
          <w:tab w:val="num" w:pos="1276"/>
        </w:tabs>
        <w:ind w:left="1134" w:hanging="850"/>
      </w:pPr>
      <w:r>
        <w:rPr>
          <w:rFonts w:hint="eastAsia"/>
        </w:rPr>
        <w:t>傳染病管理</w:t>
      </w:r>
    </w:p>
    <w:p w:rsidR="00003A2E" w:rsidRDefault="00003A2E" w:rsidP="00642448">
      <w:pPr>
        <w:numPr>
          <w:ilvl w:val="0"/>
          <w:numId w:val="27"/>
        </w:numPr>
        <w:tabs>
          <w:tab w:val="clear" w:pos="720"/>
          <w:tab w:val="num" w:pos="1276"/>
        </w:tabs>
        <w:ind w:left="1134" w:hanging="850"/>
      </w:pPr>
      <w:r>
        <w:rPr>
          <w:rFonts w:hint="eastAsia"/>
        </w:rPr>
        <w:t>急救應變</w:t>
      </w:r>
    </w:p>
    <w:p w:rsidR="00003A2E" w:rsidRDefault="00010D12" w:rsidP="00642448">
      <w:pPr>
        <w:numPr>
          <w:ilvl w:val="0"/>
          <w:numId w:val="27"/>
        </w:numPr>
        <w:tabs>
          <w:tab w:val="clear" w:pos="720"/>
          <w:tab w:val="num" w:pos="1276"/>
        </w:tabs>
        <w:ind w:left="1134" w:hanging="850"/>
      </w:pPr>
      <w:r w:rsidRPr="00010D12">
        <w:rPr>
          <w:rFonts w:hint="eastAsia"/>
        </w:rPr>
        <w:t>緊急事故</w:t>
      </w:r>
      <w:r w:rsidR="00003A2E">
        <w:rPr>
          <w:rFonts w:hint="eastAsia"/>
        </w:rPr>
        <w:t>及自然災害應變</w:t>
      </w:r>
    </w:p>
    <w:p w:rsidR="00003A2E" w:rsidRDefault="00003A2E" w:rsidP="00642448">
      <w:pPr>
        <w:numPr>
          <w:ilvl w:val="0"/>
          <w:numId w:val="27"/>
        </w:numPr>
        <w:tabs>
          <w:tab w:val="clear" w:pos="720"/>
          <w:tab w:val="num" w:pos="1276"/>
        </w:tabs>
        <w:ind w:left="1134" w:hanging="850"/>
      </w:pPr>
      <w:r>
        <w:rPr>
          <w:rFonts w:hint="eastAsia"/>
        </w:rPr>
        <w:t>學生保健</w:t>
      </w:r>
    </w:p>
    <w:p w:rsidR="00003A2E" w:rsidRDefault="00375173" w:rsidP="00642448">
      <w:pPr>
        <w:numPr>
          <w:ilvl w:val="0"/>
          <w:numId w:val="27"/>
        </w:numPr>
        <w:tabs>
          <w:tab w:val="clear" w:pos="720"/>
          <w:tab w:val="num" w:pos="1276"/>
        </w:tabs>
        <w:ind w:left="1134" w:hanging="850"/>
      </w:pPr>
      <w:r w:rsidRPr="00693041">
        <w:rPr>
          <w:rFonts w:ascii="新細明體" w:hAnsi="新細明體" w:hint="eastAsia"/>
          <w:bCs/>
        </w:rPr>
        <w:t>藥物存放及派發</w:t>
      </w:r>
    </w:p>
    <w:p w:rsidR="00003A2E" w:rsidRDefault="00003A2E" w:rsidP="00642448">
      <w:pPr>
        <w:numPr>
          <w:ilvl w:val="0"/>
          <w:numId w:val="27"/>
        </w:numPr>
        <w:tabs>
          <w:tab w:val="clear" w:pos="720"/>
          <w:tab w:val="num" w:pos="1276"/>
        </w:tabs>
        <w:ind w:left="1134" w:hanging="850"/>
      </w:pPr>
      <w:r>
        <w:rPr>
          <w:rFonts w:hint="eastAsia"/>
        </w:rPr>
        <w:t>預防藥物濫用</w:t>
      </w:r>
    </w:p>
    <w:p w:rsidR="00003A2E" w:rsidRDefault="00003A2E" w:rsidP="00642448">
      <w:pPr>
        <w:numPr>
          <w:ilvl w:val="0"/>
          <w:numId w:val="27"/>
        </w:numPr>
        <w:tabs>
          <w:tab w:val="clear" w:pos="720"/>
          <w:tab w:val="num" w:pos="1276"/>
        </w:tabs>
        <w:ind w:left="1134" w:hanging="850"/>
      </w:pPr>
      <w:r>
        <w:rPr>
          <w:rFonts w:hint="eastAsia"/>
        </w:rPr>
        <w:t>禁止飲酒</w:t>
      </w:r>
    </w:p>
    <w:p w:rsidR="00003A2E" w:rsidRDefault="00003A2E" w:rsidP="00642448">
      <w:pPr>
        <w:numPr>
          <w:ilvl w:val="0"/>
          <w:numId w:val="27"/>
        </w:numPr>
        <w:tabs>
          <w:tab w:val="clear" w:pos="720"/>
          <w:tab w:val="num" w:pos="1276"/>
        </w:tabs>
        <w:ind w:left="1134" w:hanging="850"/>
      </w:pPr>
      <w:r>
        <w:rPr>
          <w:rFonts w:hint="eastAsia"/>
        </w:rPr>
        <w:t>環保校園</w:t>
      </w:r>
    </w:p>
    <w:p w:rsidR="00003A2E" w:rsidRDefault="00003A2E" w:rsidP="00642448">
      <w:pPr>
        <w:numPr>
          <w:ilvl w:val="0"/>
          <w:numId w:val="27"/>
        </w:numPr>
        <w:tabs>
          <w:tab w:val="clear" w:pos="720"/>
          <w:tab w:val="num" w:pos="1276"/>
        </w:tabs>
        <w:ind w:left="1134" w:hanging="850"/>
      </w:pPr>
      <w:r>
        <w:rPr>
          <w:rFonts w:hint="eastAsia"/>
        </w:rPr>
        <w:t>職業安全及健康</w:t>
      </w:r>
    </w:p>
    <w:p w:rsidR="00003A2E" w:rsidRDefault="00003A2E" w:rsidP="00642448">
      <w:pPr>
        <w:numPr>
          <w:ilvl w:val="0"/>
          <w:numId w:val="27"/>
        </w:numPr>
        <w:tabs>
          <w:tab w:val="clear" w:pos="720"/>
          <w:tab w:val="num" w:pos="1276"/>
        </w:tabs>
        <w:ind w:left="1134" w:hanging="850"/>
      </w:pPr>
      <w:r>
        <w:rPr>
          <w:rFonts w:hint="eastAsia"/>
        </w:rPr>
        <w:t>平等機會</w:t>
      </w:r>
    </w:p>
    <w:p w:rsidR="001F20E6" w:rsidRDefault="001F20E6" w:rsidP="00642448">
      <w:pPr>
        <w:numPr>
          <w:ilvl w:val="0"/>
          <w:numId w:val="27"/>
        </w:numPr>
        <w:tabs>
          <w:tab w:val="clear" w:pos="720"/>
          <w:tab w:val="num" w:pos="1276"/>
        </w:tabs>
        <w:ind w:left="1134" w:hanging="850"/>
      </w:pPr>
      <w:r>
        <w:rPr>
          <w:rFonts w:hint="eastAsia"/>
        </w:rPr>
        <w:t>性騷擾</w:t>
      </w:r>
    </w:p>
    <w:p w:rsidR="00081BAC" w:rsidRDefault="00081BAC" w:rsidP="00642448">
      <w:pPr>
        <w:numPr>
          <w:ilvl w:val="0"/>
          <w:numId w:val="27"/>
        </w:numPr>
        <w:tabs>
          <w:tab w:val="clear" w:pos="720"/>
          <w:tab w:val="num" w:pos="1276"/>
        </w:tabs>
        <w:ind w:left="1134" w:hanging="850"/>
      </w:pPr>
      <w:r>
        <w:rPr>
          <w:rFonts w:hint="eastAsia"/>
        </w:rPr>
        <w:t>普及運動</w:t>
      </w:r>
    </w:p>
    <w:p w:rsidR="00E123F8" w:rsidRDefault="00E123F8" w:rsidP="002A3B22">
      <w:pPr>
        <w:tabs>
          <w:tab w:val="num" w:pos="284"/>
        </w:tabs>
        <w:ind w:left="284" w:hanging="284"/>
      </w:pPr>
      <w:r>
        <w:rPr>
          <w:rFonts w:hint="eastAsia"/>
        </w:rPr>
        <w:t xml:space="preserve">4. </w:t>
      </w:r>
      <w:r>
        <w:rPr>
          <w:rFonts w:hint="eastAsia"/>
        </w:rPr>
        <w:t>學校健康促進計劃，將納入為學校發展計劃中的重要關注事項，並按需要投放資源作促進健康計劃之用，該等資源包括人力、物力及財力。</w:t>
      </w:r>
    </w:p>
    <w:p w:rsidR="00E123F8" w:rsidRDefault="00E123F8" w:rsidP="002A3B22">
      <w:pPr>
        <w:tabs>
          <w:tab w:val="num" w:pos="284"/>
        </w:tabs>
        <w:ind w:left="284" w:hanging="284"/>
      </w:pPr>
      <w:r>
        <w:rPr>
          <w:rFonts w:hint="eastAsia"/>
        </w:rPr>
        <w:t xml:space="preserve">5. </w:t>
      </w:r>
      <w:r>
        <w:rPr>
          <w:rFonts w:hint="eastAsia"/>
        </w:rPr>
        <w:t>政策一經制訂或修訂後，透過網頁、文字及宣佈發放，讓學生、家長、教職員及有關人士知道及明白，並存放一份文字版本於</w:t>
      </w:r>
      <w:r w:rsidR="00047830" w:rsidRPr="00047830">
        <w:rPr>
          <w:rFonts w:hint="eastAsia"/>
        </w:rPr>
        <w:t>書記</w:t>
      </w:r>
      <w:r>
        <w:rPr>
          <w:rFonts w:hint="eastAsia"/>
        </w:rPr>
        <w:t>室。</w:t>
      </w:r>
    </w:p>
    <w:p w:rsidR="00E123F8" w:rsidRDefault="00E123F8"/>
    <w:p w:rsidR="00E123F8" w:rsidRPr="002A3B22" w:rsidRDefault="002A3B22">
      <w:pPr>
        <w:rPr>
          <w:b/>
        </w:rPr>
      </w:pPr>
      <w:r w:rsidRPr="002A3B22">
        <w:rPr>
          <w:rFonts w:hint="eastAsia"/>
          <w:b/>
        </w:rPr>
        <w:t>檢討及修訂</w:t>
      </w:r>
    </w:p>
    <w:p w:rsidR="00E123F8" w:rsidRDefault="002A3B22" w:rsidP="002A3B22">
      <w:r>
        <w:rPr>
          <w:rFonts w:hint="eastAsia"/>
        </w:rPr>
        <w:t xml:space="preserve">1. </w:t>
      </w:r>
      <w:r w:rsidR="00E123F8">
        <w:rPr>
          <w:rFonts w:hint="eastAsia"/>
        </w:rPr>
        <w:t>每年進行一次檢討。</w:t>
      </w:r>
    </w:p>
    <w:p w:rsidR="00E123F8" w:rsidRDefault="002A3B22" w:rsidP="002A3B22">
      <w:r>
        <w:rPr>
          <w:rFonts w:hint="eastAsia"/>
        </w:rPr>
        <w:t xml:space="preserve">2. </w:t>
      </w:r>
      <w:r w:rsidR="00E123F8">
        <w:rPr>
          <w:rFonts w:hint="eastAsia"/>
        </w:rPr>
        <w:t>修訂草擬須由健康</w:t>
      </w:r>
      <w:r w:rsidR="005108BB" w:rsidRPr="005108BB">
        <w:rPr>
          <w:rFonts w:hint="eastAsia"/>
        </w:rPr>
        <w:t>促進</w:t>
      </w:r>
      <w:r w:rsidR="00E123F8">
        <w:rPr>
          <w:rFonts w:hint="eastAsia"/>
        </w:rPr>
        <w:t>組通過。</w:t>
      </w:r>
    </w:p>
    <w:p w:rsidR="00E123F8" w:rsidRDefault="00E123F8"/>
    <w:p w:rsidR="00E123F8" w:rsidRPr="002A3B22" w:rsidRDefault="002A3B22">
      <w:pPr>
        <w:rPr>
          <w:b/>
        </w:rPr>
      </w:pPr>
      <w:r>
        <w:rPr>
          <w:rFonts w:hint="eastAsia"/>
          <w:b/>
        </w:rPr>
        <w:t>參考資料</w:t>
      </w:r>
    </w:p>
    <w:p w:rsidR="00E123F8" w:rsidRPr="00314479" w:rsidRDefault="00E123F8">
      <w:pPr>
        <w:tabs>
          <w:tab w:val="num" w:pos="480"/>
        </w:tabs>
        <w:ind w:left="480" w:hanging="480"/>
        <w:rPr>
          <w:color w:val="000000"/>
        </w:rPr>
      </w:pPr>
      <w:r w:rsidRPr="00314479">
        <w:rPr>
          <w:rFonts w:hint="eastAsia"/>
          <w:color w:val="000000"/>
        </w:rPr>
        <w:t xml:space="preserve">1. </w:t>
      </w:r>
      <w:hyperlink r:id="rId8" w:history="1">
        <w:r w:rsidRPr="00314479">
          <w:rPr>
            <w:rStyle w:val="a5"/>
            <w:rFonts w:hint="eastAsia"/>
            <w:color w:val="000000"/>
            <w:u w:val="none"/>
          </w:rPr>
          <w:t>http://www.doh.gov.tw/lane/health_edu/</w:t>
        </w:r>
      </w:hyperlink>
      <w:r w:rsidRPr="00314479">
        <w:rPr>
          <w:rFonts w:hint="eastAsia"/>
          <w:color w:val="000000"/>
        </w:rPr>
        <w:t xml:space="preserve"> (</w:t>
      </w:r>
      <w:r w:rsidR="00AA69AB">
        <w:rPr>
          <w:rFonts w:hint="eastAsia"/>
          <w:color w:val="000000"/>
        </w:rPr>
        <w:t>行政院</w:t>
      </w:r>
      <w:r w:rsidRPr="00314479">
        <w:rPr>
          <w:rFonts w:hint="eastAsia"/>
          <w:color w:val="000000"/>
        </w:rPr>
        <w:t>衛生署</w:t>
      </w:r>
      <w:r w:rsidRPr="00314479">
        <w:rPr>
          <w:rFonts w:hint="eastAsia"/>
          <w:color w:val="000000"/>
        </w:rPr>
        <w:t>)</w:t>
      </w:r>
    </w:p>
    <w:p w:rsidR="00E123F8" w:rsidRPr="00314479" w:rsidRDefault="00E123F8">
      <w:pPr>
        <w:tabs>
          <w:tab w:val="num" w:pos="480"/>
        </w:tabs>
        <w:ind w:left="480" w:hanging="480"/>
        <w:rPr>
          <w:color w:val="000000"/>
        </w:rPr>
      </w:pPr>
      <w:r w:rsidRPr="00314479">
        <w:rPr>
          <w:rFonts w:hint="eastAsia"/>
          <w:color w:val="000000"/>
        </w:rPr>
        <w:t xml:space="preserve">2. </w:t>
      </w:r>
      <w:hyperlink r:id="rId9" w:history="1">
        <w:r w:rsidRPr="00314479">
          <w:rPr>
            <w:rStyle w:val="a5"/>
            <w:rFonts w:hint="eastAsia"/>
            <w:color w:val="000000"/>
            <w:u w:val="none"/>
          </w:rPr>
          <w:t>http://www.brainpop.com/health/seeall/</w:t>
        </w:r>
      </w:hyperlink>
      <w:r w:rsidRPr="00314479">
        <w:rPr>
          <w:rFonts w:hint="eastAsia"/>
          <w:color w:val="000000"/>
        </w:rPr>
        <w:t xml:space="preserve"> (</w:t>
      </w:r>
      <w:r w:rsidRPr="00314479">
        <w:rPr>
          <w:rFonts w:hint="eastAsia"/>
          <w:color w:val="000000"/>
        </w:rPr>
        <w:t>健康資訊</w:t>
      </w:r>
      <w:r w:rsidRPr="00314479">
        <w:rPr>
          <w:rFonts w:hint="eastAsia"/>
          <w:color w:val="000000"/>
        </w:rPr>
        <w:t>)</w:t>
      </w:r>
    </w:p>
    <w:p w:rsidR="00E123F8" w:rsidRPr="00314479" w:rsidRDefault="00E123F8">
      <w:pPr>
        <w:tabs>
          <w:tab w:val="num" w:pos="480"/>
        </w:tabs>
        <w:ind w:left="480" w:hanging="480"/>
        <w:rPr>
          <w:color w:val="000000"/>
        </w:rPr>
      </w:pPr>
      <w:r w:rsidRPr="00314479">
        <w:rPr>
          <w:rFonts w:hint="eastAsia"/>
          <w:color w:val="000000"/>
        </w:rPr>
        <w:t xml:space="preserve">3. </w:t>
      </w:r>
      <w:hyperlink r:id="rId10" w:history="1">
        <w:r w:rsidRPr="00314479">
          <w:rPr>
            <w:rStyle w:val="a5"/>
            <w:rFonts w:hint="eastAsia"/>
            <w:color w:val="000000"/>
            <w:u w:val="none"/>
          </w:rPr>
          <w:t>http://www.welkin.com.hk/mce/groupwork/leewingkai/</w:t>
        </w:r>
      </w:hyperlink>
      <w:r w:rsidRPr="00314479">
        <w:rPr>
          <w:rFonts w:hint="eastAsia"/>
          <w:color w:val="000000"/>
        </w:rPr>
        <w:t xml:space="preserve"> (</w:t>
      </w:r>
      <w:r w:rsidRPr="00314479">
        <w:rPr>
          <w:rFonts w:hint="eastAsia"/>
          <w:color w:val="000000"/>
        </w:rPr>
        <w:t>德育及公民教育</w:t>
      </w:r>
      <w:r w:rsidRPr="00314479">
        <w:rPr>
          <w:rFonts w:hint="eastAsia"/>
          <w:color w:val="000000"/>
        </w:rPr>
        <w:t>)</w:t>
      </w:r>
    </w:p>
    <w:p w:rsidR="004C50A5" w:rsidRDefault="00E123F8" w:rsidP="00E8288D">
      <w:pPr>
        <w:tabs>
          <w:tab w:val="num" w:pos="0"/>
        </w:tabs>
        <w:rPr>
          <w:b/>
        </w:rPr>
      </w:pPr>
      <w:r>
        <w:rPr>
          <w:rFonts w:hint="eastAsia"/>
        </w:rPr>
        <w:t xml:space="preserve">4. </w:t>
      </w:r>
      <w:r>
        <w:rPr>
          <w:rFonts w:hint="eastAsia"/>
        </w:rPr>
        <w:t>李大拔編（</w:t>
      </w:r>
      <w:r>
        <w:rPr>
          <w:rFonts w:hint="eastAsia"/>
        </w:rPr>
        <w:t>2002</w:t>
      </w:r>
      <w:r w:rsidR="00AA69AB">
        <w:rPr>
          <w:rFonts w:hint="eastAsia"/>
        </w:rPr>
        <w:t>）</w:t>
      </w:r>
      <w:r>
        <w:rPr>
          <w:rFonts w:hint="eastAsia"/>
        </w:rPr>
        <w:t>《健康促進學校</w:t>
      </w:r>
      <w:r>
        <w:rPr>
          <w:rFonts w:hint="eastAsia"/>
        </w:rPr>
        <w:t xml:space="preserve"> </w:t>
      </w:r>
      <w:r>
        <w:t>—</w:t>
      </w:r>
      <w:r>
        <w:rPr>
          <w:rFonts w:hint="eastAsia"/>
        </w:rPr>
        <w:t xml:space="preserve"> </w:t>
      </w:r>
      <w:r w:rsidR="00AA69AB">
        <w:rPr>
          <w:rFonts w:hint="eastAsia"/>
        </w:rPr>
        <w:t>香港經驗分享》</w:t>
      </w:r>
      <w:r w:rsidR="00AA69AB">
        <w:rPr>
          <w:rFonts w:hint="eastAsia"/>
        </w:rPr>
        <w:t xml:space="preserve">/ </w:t>
      </w:r>
      <w:r>
        <w:rPr>
          <w:rFonts w:hint="eastAsia"/>
        </w:rPr>
        <w:t>香港中文大學出版社</w:t>
      </w:r>
      <w:r>
        <w:br/>
      </w:r>
    </w:p>
    <w:p w:rsidR="004C50A5" w:rsidRDefault="004C50A5" w:rsidP="00E8288D">
      <w:pPr>
        <w:tabs>
          <w:tab w:val="num" w:pos="0"/>
        </w:tabs>
        <w:rPr>
          <w:b/>
        </w:rPr>
      </w:pPr>
    </w:p>
    <w:p w:rsidR="004C50A5" w:rsidRDefault="004C50A5" w:rsidP="00E8288D">
      <w:pPr>
        <w:tabs>
          <w:tab w:val="num" w:pos="0"/>
        </w:tabs>
        <w:rPr>
          <w:b/>
        </w:rPr>
      </w:pPr>
    </w:p>
    <w:p w:rsidR="00E123F8" w:rsidRPr="00F41F67" w:rsidRDefault="00D211D3" w:rsidP="00E8288D">
      <w:pPr>
        <w:tabs>
          <w:tab w:val="num" w:pos="0"/>
        </w:tabs>
        <w:rPr>
          <w:b/>
        </w:rPr>
      </w:pPr>
      <w:r>
        <w:rPr>
          <w:rFonts w:hint="eastAsia"/>
          <w:b/>
        </w:rPr>
        <w:lastRenderedPageBreak/>
        <w:t>(</w:t>
      </w:r>
      <w:r>
        <w:rPr>
          <w:rFonts w:hint="eastAsia"/>
          <w:b/>
        </w:rPr>
        <w:t>一</w:t>
      </w:r>
      <w:r>
        <w:rPr>
          <w:rFonts w:hint="eastAsia"/>
          <w:b/>
        </w:rPr>
        <w:t xml:space="preserve">) </w:t>
      </w:r>
      <w:r w:rsidR="00E123F8" w:rsidRPr="00F41F67">
        <w:rPr>
          <w:rFonts w:hint="eastAsia"/>
          <w:b/>
        </w:rPr>
        <w:t>健康飲食</w:t>
      </w:r>
    </w:p>
    <w:p w:rsidR="00E123F8" w:rsidRDefault="00E123F8"/>
    <w:p w:rsidR="00E123F8" w:rsidRPr="00F41F67" w:rsidRDefault="00E123F8">
      <w:pPr>
        <w:rPr>
          <w:b/>
        </w:rPr>
      </w:pPr>
      <w:r w:rsidRPr="00F41F67">
        <w:rPr>
          <w:rFonts w:hint="eastAsia"/>
          <w:b/>
        </w:rPr>
        <w:t>理念</w:t>
      </w:r>
    </w:p>
    <w:p w:rsidR="00E123F8" w:rsidRDefault="00E123F8">
      <w:r>
        <w:rPr>
          <w:rFonts w:hint="eastAsia"/>
        </w:rPr>
        <w:t>學生的學習成績和能力與健康行為有著密切的關係。不良的飲食習慣會引致多種健康問題如營養不良、體重過胖、學習反應緩慢，精神不能集中和自信心下降等。要幫助學生有健康的成長和發展，就從小學階段便開始培養良好的飲食習慣，使他們有充足的營養和良好的體魄，應付日常的學習和活動，並能有效地預防疾病，增加免疫能力和減低患病的機會，使他們有正常的發育和成長。</w:t>
      </w:r>
    </w:p>
    <w:p w:rsidR="00E123F8" w:rsidRDefault="00E123F8"/>
    <w:p w:rsidR="00E123F8" w:rsidRPr="00F41F67" w:rsidRDefault="00E123F8">
      <w:pPr>
        <w:rPr>
          <w:b/>
        </w:rPr>
      </w:pPr>
      <w:r w:rsidRPr="00F41F67">
        <w:rPr>
          <w:rFonts w:hint="eastAsia"/>
          <w:b/>
        </w:rPr>
        <w:t>目的</w:t>
      </w:r>
    </w:p>
    <w:p w:rsidR="00E123F8" w:rsidRDefault="004C17FB">
      <w:r>
        <w:rPr>
          <w:rFonts w:hint="eastAsia"/>
        </w:rPr>
        <w:t>此政策旨在推行健康飲食的重要性</w:t>
      </w:r>
      <w:r w:rsidR="00E123F8">
        <w:rPr>
          <w:rFonts w:hint="eastAsia"/>
        </w:rPr>
        <w:t>，讓學生、</w:t>
      </w:r>
      <w:smartTag w:uri="urn:schemas-microsoft-com:office:smarttags" w:element="PersonName">
        <w:smartTagPr>
          <w:attr w:name="ProductID" w:val="家長和"/>
        </w:smartTagPr>
        <w:r w:rsidR="00E123F8">
          <w:rPr>
            <w:rFonts w:hint="eastAsia"/>
          </w:rPr>
          <w:t>家長和</w:t>
        </w:r>
      </w:smartTag>
      <w:r w:rsidR="00E123F8">
        <w:rPr>
          <w:rFonts w:hint="eastAsia"/>
        </w:rPr>
        <w:t>老師合力建立一個健康及衛生的飲食環境，並能培養健康的飲食習慣。</w:t>
      </w:r>
    </w:p>
    <w:p w:rsidR="00E123F8" w:rsidRDefault="00E123F8"/>
    <w:p w:rsidR="00E123F8" w:rsidRPr="00F41F67" w:rsidRDefault="00E123F8">
      <w:pPr>
        <w:rPr>
          <w:b/>
        </w:rPr>
      </w:pPr>
      <w:r w:rsidRPr="00F41F67">
        <w:rPr>
          <w:rFonts w:hint="eastAsia"/>
          <w:b/>
        </w:rPr>
        <w:t>政策內容</w:t>
      </w:r>
    </w:p>
    <w:p w:rsidR="00E123F8" w:rsidRDefault="00E123F8" w:rsidP="00812324">
      <w:pPr>
        <w:numPr>
          <w:ilvl w:val="0"/>
          <w:numId w:val="2"/>
        </w:numPr>
      </w:pPr>
      <w:r>
        <w:rPr>
          <w:rFonts w:hint="eastAsia"/>
        </w:rPr>
        <w:t>使學生明白健康飲食的重要性，使他們掌握選擇食物的技巧。</w:t>
      </w:r>
    </w:p>
    <w:p w:rsidR="00E123F8" w:rsidRDefault="00E123F8" w:rsidP="00812324">
      <w:pPr>
        <w:numPr>
          <w:ilvl w:val="0"/>
          <w:numId w:val="2"/>
        </w:numPr>
      </w:pPr>
      <w:r>
        <w:rPr>
          <w:rFonts w:hint="eastAsia"/>
        </w:rPr>
        <w:t>學校制訂及監察的全面性的健康飲食計劃，以培養學生建立良好的飲食習慣。</w:t>
      </w:r>
    </w:p>
    <w:p w:rsidR="00E123F8" w:rsidRDefault="00E123F8" w:rsidP="00812324">
      <w:pPr>
        <w:numPr>
          <w:ilvl w:val="0"/>
          <w:numId w:val="2"/>
        </w:numPr>
      </w:pPr>
      <w:r>
        <w:rPr>
          <w:rFonts w:hint="eastAsia"/>
        </w:rPr>
        <w:t>讓家長學習及注重飲食的健康，實踐於家庭生活之中。</w:t>
      </w:r>
    </w:p>
    <w:p w:rsidR="00E123F8" w:rsidRPr="00793419" w:rsidRDefault="00C6622C" w:rsidP="00812324">
      <w:pPr>
        <w:numPr>
          <w:ilvl w:val="0"/>
          <w:numId w:val="2"/>
        </w:numPr>
        <w:rPr>
          <w:color w:val="000000"/>
        </w:rPr>
      </w:pPr>
      <w:r>
        <w:rPr>
          <w:rFonts w:hint="eastAsia"/>
          <w:color w:val="000000"/>
        </w:rPr>
        <w:t>維持</w:t>
      </w:r>
      <w:r w:rsidR="00E123F8" w:rsidRPr="00793419">
        <w:rPr>
          <w:rFonts w:hint="eastAsia"/>
          <w:color w:val="000000"/>
        </w:rPr>
        <w:t>「健康零食」校園，建立學生選擇健康小食的概念。</w:t>
      </w:r>
    </w:p>
    <w:p w:rsidR="00E123F8" w:rsidRDefault="00E123F8">
      <w:pPr>
        <w:pStyle w:val="a7"/>
      </w:pPr>
    </w:p>
    <w:p w:rsidR="00E123F8" w:rsidRDefault="00E123F8">
      <w:pPr>
        <w:rPr>
          <w:b/>
          <w:bCs/>
        </w:rPr>
      </w:pPr>
      <w:r w:rsidRPr="00F41F67">
        <w:rPr>
          <w:rFonts w:hint="eastAsia"/>
          <w:b/>
          <w:bCs/>
        </w:rPr>
        <w:t>計劃包括</w:t>
      </w:r>
    </w:p>
    <w:p w:rsidR="00A811CD" w:rsidRPr="00A811CD" w:rsidRDefault="00A811CD">
      <w:r>
        <w:rPr>
          <w:rFonts w:hint="eastAsia"/>
        </w:rPr>
        <w:t>午膳</w:t>
      </w:r>
      <w:r w:rsidRPr="00A811CD">
        <w:rPr>
          <w:rFonts w:hint="eastAsia"/>
        </w:rPr>
        <w:t>方面</w:t>
      </w:r>
    </w:p>
    <w:p w:rsidR="00E123F8" w:rsidRDefault="00E123F8" w:rsidP="00642448">
      <w:pPr>
        <w:pStyle w:val="a3"/>
        <w:numPr>
          <w:ilvl w:val="0"/>
          <w:numId w:val="22"/>
        </w:numPr>
        <w:ind w:leftChars="0" w:firstLineChars="0"/>
      </w:pPr>
      <w:r>
        <w:rPr>
          <w:rFonts w:hint="eastAsia"/>
        </w:rPr>
        <w:t>監察午膳的供應是以符合健康及衛生為標準。</w:t>
      </w:r>
    </w:p>
    <w:p w:rsidR="00E123F8" w:rsidRDefault="00E123F8">
      <w:pPr>
        <w:ind w:firstLine="360"/>
      </w:pPr>
      <w:r>
        <w:rPr>
          <w:rFonts w:hint="eastAsia"/>
        </w:rPr>
        <w:sym w:font="Wingdings" w:char="F0D8"/>
      </w:r>
      <w:r>
        <w:rPr>
          <w:rFonts w:hint="eastAsia"/>
        </w:rPr>
        <w:t>選擇午膳供應商時以衛生及健康為重要考慮因素</w:t>
      </w:r>
      <w:r w:rsidR="00C6622C">
        <w:rPr>
          <w:rFonts w:hint="eastAsia"/>
        </w:rPr>
        <w:t>，合約訂明每天要備有原隻水果</w:t>
      </w:r>
      <w:r>
        <w:rPr>
          <w:rFonts w:hint="eastAsia"/>
        </w:rPr>
        <w:t>。</w:t>
      </w:r>
    </w:p>
    <w:p w:rsidR="00E123F8" w:rsidRDefault="00E123F8">
      <w:pPr>
        <w:ind w:firstLine="360"/>
      </w:pPr>
      <w:r>
        <w:rPr>
          <w:rFonts w:hint="eastAsia"/>
        </w:rPr>
        <w:sym w:font="Wingdings" w:char="F0D8"/>
      </w:r>
      <w:r>
        <w:rPr>
          <w:rFonts w:hint="eastAsia"/>
        </w:rPr>
        <w:t>設立一個午膳</w:t>
      </w:r>
      <w:r w:rsidR="00884DF3" w:rsidRPr="00884DF3">
        <w:rPr>
          <w:rFonts w:hint="eastAsia"/>
        </w:rPr>
        <w:t>監察委員會</w:t>
      </w:r>
      <w:r w:rsidRPr="00793419">
        <w:rPr>
          <w:rFonts w:hint="eastAsia"/>
          <w:color w:val="000000"/>
        </w:rPr>
        <w:t>，定期監</w:t>
      </w:r>
      <w:r>
        <w:rPr>
          <w:rFonts w:hint="eastAsia"/>
        </w:rPr>
        <w:t>察校內午膳的質素及衛生環境。</w:t>
      </w:r>
    </w:p>
    <w:p w:rsidR="00E123F8" w:rsidRDefault="00E123F8">
      <w:pPr>
        <w:ind w:left="600" w:hanging="240"/>
      </w:pPr>
      <w:r>
        <w:rPr>
          <w:rFonts w:hint="eastAsia"/>
        </w:rPr>
        <w:sym w:font="Wingdings" w:char="F0D8"/>
      </w:r>
      <w:r>
        <w:rPr>
          <w:rFonts w:hint="eastAsia"/>
        </w:rPr>
        <w:t>學生的午膳須達到指定的要求，包括餐盒內要有蔬菜，並注意蔬菜比例</w:t>
      </w:r>
      <w:r w:rsidR="00C6622C">
        <w:rPr>
          <w:rFonts w:hint="eastAsia"/>
        </w:rPr>
        <w:t>、</w:t>
      </w:r>
      <w:r>
        <w:rPr>
          <w:rFonts w:hint="eastAsia"/>
        </w:rPr>
        <w:t>食物營養</w:t>
      </w:r>
      <w:r w:rsidR="00C6622C">
        <w:rPr>
          <w:rFonts w:hint="eastAsia"/>
        </w:rPr>
        <w:t>及</w:t>
      </w:r>
      <w:r>
        <w:rPr>
          <w:rFonts w:hint="eastAsia"/>
        </w:rPr>
        <w:t>餐盒的溫度。學生應</w:t>
      </w:r>
      <w:r w:rsidR="00884DF3" w:rsidRPr="00884DF3">
        <w:rPr>
          <w:rFonts w:hint="eastAsia"/>
        </w:rPr>
        <w:t>使用</w:t>
      </w:r>
      <w:r>
        <w:rPr>
          <w:rFonts w:hint="eastAsia"/>
        </w:rPr>
        <w:t>環保</w:t>
      </w:r>
      <w:r w:rsidR="00884DF3" w:rsidRPr="00884DF3">
        <w:rPr>
          <w:rFonts w:hint="eastAsia"/>
        </w:rPr>
        <w:t>餐具</w:t>
      </w:r>
      <w:r>
        <w:rPr>
          <w:rFonts w:hint="eastAsia"/>
        </w:rPr>
        <w:t>。</w:t>
      </w:r>
    </w:p>
    <w:p w:rsidR="00E123F8" w:rsidRDefault="00E123F8">
      <w:pPr>
        <w:ind w:left="600" w:hanging="240"/>
      </w:pPr>
      <w:r>
        <w:rPr>
          <w:rFonts w:hint="eastAsia"/>
        </w:rPr>
        <w:sym w:font="Wingdings" w:char="F0D8"/>
      </w:r>
      <w:r>
        <w:rPr>
          <w:rFonts w:hint="eastAsia"/>
        </w:rPr>
        <w:t>以監察午膳供應商提供食物的質素，邀請老師、家長及學生填寫</w:t>
      </w:r>
      <w:r w:rsidR="00756026">
        <w:rPr>
          <w:rFonts w:hint="eastAsia"/>
        </w:rPr>
        <w:t>午膳供應商提供</w:t>
      </w:r>
      <w:r w:rsidR="00756026" w:rsidRPr="00756026">
        <w:rPr>
          <w:rFonts w:hint="eastAsia"/>
        </w:rPr>
        <w:t>之</w:t>
      </w:r>
      <w:r>
        <w:rPr>
          <w:rFonts w:hint="eastAsia"/>
        </w:rPr>
        <w:t>問卷，並根據所得資料，要求供應商作出跟進或改善。此外，亦</w:t>
      </w:r>
      <w:r w:rsidR="00C6622C">
        <w:rPr>
          <w:rFonts w:hint="eastAsia"/>
        </w:rPr>
        <w:t>安排</w:t>
      </w:r>
      <w:r>
        <w:rPr>
          <w:rFonts w:hint="eastAsia"/>
        </w:rPr>
        <w:t>家長代表到校與供應商代表會談及直接反映意見。</w:t>
      </w:r>
    </w:p>
    <w:p w:rsidR="00E123F8" w:rsidRDefault="00E123F8" w:rsidP="00642448">
      <w:pPr>
        <w:pStyle w:val="a3"/>
        <w:numPr>
          <w:ilvl w:val="0"/>
          <w:numId w:val="22"/>
        </w:numPr>
        <w:ind w:leftChars="0" w:firstLineChars="0"/>
      </w:pPr>
      <w:r>
        <w:rPr>
          <w:rFonts w:hint="eastAsia"/>
        </w:rPr>
        <w:t>每</w:t>
      </w:r>
      <w:r w:rsidR="00BC70A8">
        <w:rPr>
          <w:rFonts w:hint="eastAsia"/>
        </w:rPr>
        <w:t>兩</w:t>
      </w:r>
      <w:r>
        <w:rPr>
          <w:rFonts w:hint="eastAsia"/>
        </w:rPr>
        <w:t>年由</w:t>
      </w:r>
      <w:r w:rsidR="00423EE4">
        <w:rPr>
          <w:rFonts w:hint="eastAsia"/>
        </w:rPr>
        <w:t>午膳</w:t>
      </w:r>
      <w:r w:rsidR="00423EE4" w:rsidRPr="00884DF3">
        <w:rPr>
          <w:rFonts w:hint="eastAsia"/>
        </w:rPr>
        <w:t>監察委員會</w:t>
      </w:r>
      <w:r>
        <w:rPr>
          <w:rFonts w:hint="eastAsia"/>
        </w:rPr>
        <w:t>檢討現有供應商的質素，並進行正確的投標及審視程序。</w:t>
      </w:r>
    </w:p>
    <w:p w:rsidR="00E123F8" w:rsidRDefault="00E123F8" w:rsidP="00642448">
      <w:pPr>
        <w:pStyle w:val="a3"/>
        <w:numPr>
          <w:ilvl w:val="0"/>
          <w:numId w:val="22"/>
        </w:numPr>
        <w:ind w:leftChars="0" w:firstLineChars="0"/>
      </w:pPr>
      <w:r>
        <w:rPr>
          <w:rFonts w:hint="eastAsia"/>
        </w:rPr>
        <w:t>以課程配合健康學校的元素</w:t>
      </w:r>
    </w:p>
    <w:p w:rsidR="00E123F8" w:rsidRDefault="00E123F8">
      <w:pPr>
        <w:ind w:left="600" w:hanging="240"/>
      </w:pPr>
      <w:r>
        <w:rPr>
          <w:rFonts w:hint="eastAsia"/>
        </w:rPr>
        <w:sym w:font="Wingdings" w:char="F0D8"/>
      </w:r>
      <w:r>
        <w:rPr>
          <w:rFonts w:hint="eastAsia"/>
        </w:rPr>
        <w:t>課程包括︰</w:t>
      </w:r>
      <w:r>
        <w:br/>
      </w:r>
      <w:r>
        <w:rPr>
          <w:rFonts w:hint="eastAsia"/>
        </w:rPr>
        <w:t xml:space="preserve">~ </w:t>
      </w:r>
      <w:r>
        <w:rPr>
          <w:rFonts w:hint="eastAsia"/>
        </w:rPr>
        <w:t>學校提供健康教育課程或活動，須涵蓋食物與營養的內容。</w:t>
      </w:r>
    </w:p>
    <w:p w:rsidR="00E123F8" w:rsidRDefault="00E123F8">
      <w:pPr>
        <w:ind w:left="840" w:hanging="240"/>
      </w:pPr>
      <w:r>
        <w:rPr>
          <w:rFonts w:hint="eastAsia"/>
        </w:rPr>
        <w:t>~</w:t>
      </w:r>
      <w:r w:rsidR="00955908">
        <w:t xml:space="preserve"> </w:t>
      </w:r>
      <w:r>
        <w:rPr>
          <w:rFonts w:hint="eastAsia"/>
        </w:rPr>
        <w:t>教育學生對健康飲食有正確的理念和技能。</w:t>
      </w:r>
    </w:p>
    <w:p w:rsidR="00E123F8" w:rsidRDefault="00E123F8">
      <w:pPr>
        <w:ind w:left="120" w:firstLine="480"/>
      </w:pPr>
      <w:r>
        <w:rPr>
          <w:rFonts w:hint="eastAsia"/>
        </w:rPr>
        <w:t xml:space="preserve">~ </w:t>
      </w:r>
      <w:r>
        <w:rPr>
          <w:rFonts w:hint="eastAsia"/>
        </w:rPr>
        <w:t>培訓健</w:t>
      </w:r>
      <w:r w:rsidR="00A9766C" w:rsidRPr="00A9766C">
        <w:rPr>
          <w:rFonts w:hint="eastAsia"/>
        </w:rPr>
        <w:t>康</w:t>
      </w:r>
      <w:r>
        <w:rPr>
          <w:rFonts w:hint="eastAsia"/>
        </w:rPr>
        <w:t>大使，以協助推廣健康活動和健康飲食的訊息。</w:t>
      </w:r>
    </w:p>
    <w:p w:rsidR="00E123F8" w:rsidRDefault="00E123F8" w:rsidP="00642448">
      <w:pPr>
        <w:numPr>
          <w:ilvl w:val="0"/>
          <w:numId w:val="22"/>
        </w:numPr>
      </w:pPr>
      <w:r>
        <w:rPr>
          <w:rFonts w:hint="eastAsia"/>
        </w:rPr>
        <w:t>教職員及家長的健康飲食培訓</w:t>
      </w:r>
    </w:p>
    <w:p w:rsidR="00E123F8" w:rsidRDefault="00E123F8">
      <w:pPr>
        <w:pStyle w:val="2"/>
        <w:ind w:left="600" w:hanging="240"/>
        <w:jc w:val="both"/>
      </w:pPr>
      <w:r>
        <w:rPr>
          <w:rFonts w:hint="eastAsia"/>
        </w:rPr>
        <w:sym w:font="Wingdings" w:char="F0D8"/>
      </w:r>
      <w:r>
        <w:rPr>
          <w:rFonts w:hint="eastAsia"/>
        </w:rPr>
        <w:t>提供有關的課程資料給予有關職員，並鼓勵教職員參與有關健康飲食的培訓，例如講座、工作坊及研討會等。</w:t>
      </w:r>
    </w:p>
    <w:p w:rsidR="00E123F8" w:rsidRDefault="00E123F8">
      <w:pPr>
        <w:pStyle w:val="2"/>
        <w:ind w:left="600" w:hanging="240"/>
        <w:jc w:val="both"/>
      </w:pPr>
      <w:r>
        <w:rPr>
          <w:rFonts w:hint="eastAsia"/>
        </w:rPr>
        <w:sym w:font="Wingdings" w:char="F0D8"/>
      </w:r>
      <w:r>
        <w:rPr>
          <w:rFonts w:hint="eastAsia"/>
        </w:rPr>
        <w:t>透過學習食物金字塔及不定期發放一些資訊讓家長和老師也可知道有關健康飲食的訊息。</w:t>
      </w:r>
    </w:p>
    <w:p w:rsidR="00F41F67" w:rsidRDefault="00E123F8" w:rsidP="00642448">
      <w:pPr>
        <w:numPr>
          <w:ilvl w:val="0"/>
          <w:numId w:val="22"/>
        </w:numPr>
      </w:pPr>
      <w:r>
        <w:rPr>
          <w:rFonts w:hint="eastAsia"/>
        </w:rPr>
        <w:t>邀請家長義工參與午膳試食工作，定時向校方及供應商檢討和匯報意見。</w:t>
      </w:r>
    </w:p>
    <w:p w:rsidR="00F41F67" w:rsidRDefault="00E123F8" w:rsidP="00642448">
      <w:pPr>
        <w:numPr>
          <w:ilvl w:val="0"/>
          <w:numId w:val="22"/>
        </w:numPr>
      </w:pPr>
      <w:r>
        <w:rPr>
          <w:rFonts w:hint="eastAsia"/>
        </w:rPr>
        <w:t>鼓勵教職員以健康的食物獎勵學生。</w:t>
      </w:r>
    </w:p>
    <w:p w:rsidR="00E123F8" w:rsidRDefault="00423EE4" w:rsidP="00642448">
      <w:pPr>
        <w:numPr>
          <w:ilvl w:val="0"/>
          <w:numId w:val="22"/>
        </w:numPr>
      </w:pPr>
      <w:r>
        <w:rPr>
          <w:rFonts w:hint="eastAsia"/>
        </w:rPr>
        <w:t>午膳</w:t>
      </w:r>
      <w:r w:rsidRPr="00884DF3">
        <w:rPr>
          <w:rFonts w:hint="eastAsia"/>
        </w:rPr>
        <w:t>監察委員會</w:t>
      </w:r>
      <w:r w:rsidR="00E123F8" w:rsidRPr="00F41F67">
        <w:rPr>
          <w:rFonts w:hint="eastAsia"/>
          <w:color w:val="000000"/>
        </w:rPr>
        <w:t>為上述</w:t>
      </w:r>
      <w:r w:rsidR="00E123F8">
        <w:rPr>
          <w:rFonts w:hint="eastAsia"/>
        </w:rPr>
        <w:t>各點制定「午膳供應指引」，以確保有關及影響人士獲得充份的了</w:t>
      </w:r>
      <w:r w:rsidR="00E123F8">
        <w:rPr>
          <w:rFonts w:hint="eastAsia"/>
        </w:rPr>
        <w:lastRenderedPageBreak/>
        <w:t>解。</w:t>
      </w:r>
    </w:p>
    <w:p w:rsidR="00E123F8" w:rsidRDefault="00E123F8" w:rsidP="00642448">
      <w:pPr>
        <w:numPr>
          <w:ilvl w:val="0"/>
          <w:numId w:val="22"/>
        </w:numPr>
      </w:pPr>
      <w:r>
        <w:rPr>
          <w:rFonts w:hint="eastAsia"/>
        </w:rPr>
        <w:t>家長送飯到校給學生，可由校方給予午膳營養指引，並向家長講解其重要性。</w:t>
      </w:r>
    </w:p>
    <w:p w:rsidR="00E123F8" w:rsidRDefault="00A811CD">
      <w:r w:rsidRPr="00A811CD">
        <w:rPr>
          <w:rFonts w:hint="eastAsia"/>
        </w:rPr>
        <w:t>小食方面</w:t>
      </w:r>
    </w:p>
    <w:p w:rsidR="00A811CD" w:rsidRDefault="00A811CD" w:rsidP="00A811CD">
      <w:pPr>
        <w:pStyle w:val="a3"/>
        <w:ind w:leftChars="0" w:left="0" w:firstLineChars="0" w:firstLine="0"/>
      </w:pPr>
      <w:r>
        <w:t>1.</w:t>
      </w:r>
      <w:r w:rsidRPr="00A811CD">
        <w:rPr>
          <w:rFonts w:hint="eastAsia"/>
        </w:rPr>
        <w:t xml:space="preserve"> </w:t>
      </w:r>
      <w:r>
        <w:rPr>
          <w:rFonts w:hint="eastAsia"/>
        </w:rPr>
        <w:t>監察</w:t>
      </w:r>
      <w:r w:rsidR="00936EC5">
        <w:rPr>
          <w:rFonts w:hint="eastAsia"/>
        </w:rPr>
        <w:t>食物部售賣的</w:t>
      </w:r>
      <w:r>
        <w:rPr>
          <w:rFonts w:hint="eastAsia"/>
        </w:rPr>
        <w:t>是「</w:t>
      </w:r>
      <w:r w:rsidRPr="00A811CD">
        <w:rPr>
          <w:rFonts w:hint="eastAsia"/>
        </w:rPr>
        <w:t>適宜選擇</w:t>
      </w:r>
      <w:r>
        <w:rPr>
          <w:rFonts w:hint="eastAsia"/>
        </w:rPr>
        <w:t>」</w:t>
      </w:r>
      <w:r w:rsidR="00333CFD" w:rsidRPr="00333CFD">
        <w:rPr>
          <w:rFonts w:hint="eastAsia"/>
        </w:rPr>
        <w:t>的小食</w:t>
      </w:r>
      <w:r>
        <w:rPr>
          <w:rFonts w:hint="eastAsia"/>
        </w:rPr>
        <w:t>。</w:t>
      </w:r>
    </w:p>
    <w:p w:rsidR="00A811CD" w:rsidRDefault="00A811CD" w:rsidP="00A811CD">
      <w:pPr>
        <w:ind w:firstLine="360"/>
      </w:pPr>
      <w:r>
        <w:rPr>
          <w:rFonts w:hint="eastAsia"/>
        </w:rPr>
        <w:sym w:font="Wingdings" w:char="F0D8"/>
      </w:r>
      <w:r>
        <w:rPr>
          <w:rFonts w:hint="eastAsia"/>
        </w:rPr>
        <w:t>選擇</w:t>
      </w:r>
      <w:r w:rsidR="00936EC5" w:rsidRPr="00936EC5">
        <w:rPr>
          <w:rFonts w:hint="eastAsia"/>
        </w:rPr>
        <w:t>小食</w:t>
      </w:r>
      <w:r>
        <w:rPr>
          <w:rFonts w:hint="eastAsia"/>
        </w:rPr>
        <w:t>供應商時以衛生及健康為重要考慮因素。</w:t>
      </w:r>
    </w:p>
    <w:p w:rsidR="00A811CD" w:rsidRDefault="00A811CD" w:rsidP="00A811CD">
      <w:pPr>
        <w:ind w:firstLine="360"/>
      </w:pPr>
      <w:r>
        <w:rPr>
          <w:rFonts w:hint="eastAsia"/>
        </w:rPr>
        <w:sym w:font="Wingdings" w:char="F0D8"/>
      </w:r>
      <w:r>
        <w:rPr>
          <w:rFonts w:hint="eastAsia"/>
        </w:rPr>
        <w:t>設立一個</w:t>
      </w:r>
      <w:r w:rsidR="00A51801" w:rsidRPr="00A51801">
        <w:rPr>
          <w:rFonts w:hint="eastAsia"/>
        </w:rPr>
        <w:t>食物部</w:t>
      </w:r>
      <w:r w:rsidRPr="00884DF3">
        <w:rPr>
          <w:rFonts w:hint="eastAsia"/>
        </w:rPr>
        <w:t>監察委員會</w:t>
      </w:r>
      <w:r w:rsidRPr="00793419">
        <w:rPr>
          <w:rFonts w:hint="eastAsia"/>
          <w:color w:val="000000"/>
        </w:rPr>
        <w:t>，定期監</w:t>
      </w:r>
      <w:r>
        <w:rPr>
          <w:rFonts w:hint="eastAsia"/>
        </w:rPr>
        <w:t>察校內</w:t>
      </w:r>
      <w:r w:rsidR="00A51801" w:rsidRPr="00A51801">
        <w:rPr>
          <w:rFonts w:hint="eastAsia"/>
        </w:rPr>
        <w:t>小食</w:t>
      </w:r>
      <w:r>
        <w:rPr>
          <w:rFonts w:hint="eastAsia"/>
        </w:rPr>
        <w:t>的質素及衛生環境。</w:t>
      </w:r>
    </w:p>
    <w:p w:rsidR="00A811CD" w:rsidRDefault="00A811CD" w:rsidP="00A811CD">
      <w:pPr>
        <w:ind w:left="600" w:hanging="240"/>
      </w:pPr>
      <w:r>
        <w:rPr>
          <w:rFonts w:hint="eastAsia"/>
        </w:rPr>
        <w:sym w:font="Wingdings" w:char="F0D8"/>
      </w:r>
      <w:r>
        <w:rPr>
          <w:rFonts w:hint="eastAsia"/>
        </w:rPr>
        <w:t>邀請</w:t>
      </w:r>
      <w:r w:rsidR="00AE1B63" w:rsidRPr="00AE1B63">
        <w:rPr>
          <w:rFonts w:hint="eastAsia"/>
        </w:rPr>
        <w:t>全體</w:t>
      </w:r>
      <w:r>
        <w:rPr>
          <w:rFonts w:hint="eastAsia"/>
        </w:rPr>
        <w:t>老師</w:t>
      </w:r>
      <w:r w:rsidR="00AE1B63" w:rsidRPr="00AE1B63">
        <w:rPr>
          <w:rFonts w:hint="eastAsia"/>
        </w:rPr>
        <w:t>輪流於全學年每週進行監察</w:t>
      </w:r>
      <w:r w:rsidR="00AE1B63">
        <w:rPr>
          <w:rFonts w:hint="eastAsia"/>
        </w:rPr>
        <w:t>，</w:t>
      </w:r>
      <w:r w:rsidR="00AE1B63" w:rsidRPr="00AE1B63">
        <w:rPr>
          <w:rFonts w:hint="eastAsia"/>
        </w:rPr>
        <w:t>並填寫監察紀錄表</w:t>
      </w:r>
      <w:r w:rsidR="00AE1B63">
        <w:rPr>
          <w:rFonts w:hint="eastAsia"/>
        </w:rPr>
        <w:t>，</w:t>
      </w:r>
      <w:r w:rsidR="00AE1B63" w:rsidRPr="00AE1B63">
        <w:rPr>
          <w:rFonts w:hint="eastAsia"/>
        </w:rPr>
        <w:t>本組</w:t>
      </w:r>
      <w:r>
        <w:rPr>
          <w:rFonts w:hint="eastAsia"/>
        </w:rPr>
        <w:t>根據所得資料，要求供應商作出跟進</w:t>
      </w:r>
      <w:r w:rsidR="00AE1B63">
        <w:rPr>
          <w:rFonts w:hint="eastAsia"/>
        </w:rPr>
        <w:t>或改善。</w:t>
      </w:r>
    </w:p>
    <w:p w:rsidR="00A811CD" w:rsidRDefault="00A811CD" w:rsidP="00642448">
      <w:pPr>
        <w:pStyle w:val="a3"/>
        <w:numPr>
          <w:ilvl w:val="0"/>
          <w:numId w:val="22"/>
        </w:numPr>
        <w:ind w:leftChars="0" w:firstLineChars="0"/>
      </w:pPr>
      <w:r>
        <w:rPr>
          <w:rFonts w:hint="eastAsia"/>
        </w:rPr>
        <w:t>每兩年由午膳</w:t>
      </w:r>
      <w:r w:rsidRPr="00884DF3">
        <w:rPr>
          <w:rFonts w:hint="eastAsia"/>
        </w:rPr>
        <w:t>監察委員會</w:t>
      </w:r>
      <w:r>
        <w:rPr>
          <w:rFonts w:hint="eastAsia"/>
        </w:rPr>
        <w:t>檢討現有供應商的質素，並進行正確的投標及審視程序。</w:t>
      </w:r>
    </w:p>
    <w:p w:rsidR="00A811CD" w:rsidRPr="00A811CD" w:rsidRDefault="00A811CD"/>
    <w:p w:rsidR="00E123F8" w:rsidRPr="00F41F67" w:rsidRDefault="00E123F8">
      <w:pPr>
        <w:rPr>
          <w:b/>
        </w:rPr>
      </w:pPr>
      <w:r w:rsidRPr="00F41F67">
        <w:rPr>
          <w:rFonts w:hint="eastAsia"/>
          <w:b/>
        </w:rPr>
        <w:t>檢討及修訂</w:t>
      </w:r>
    </w:p>
    <w:p w:rsidR="00E123F8" w:rsidRDefault="00E123F8" w:rsidP="00812324">
      <w:pPr>
        <w:numPr>
          <w:ilvl w:val="0"/>
          <w:numId w:val="3"/>
        </w:numPr>
      </w:pPr>
      <w:r>
        <w:rPr>
          <w:rFonts w:hint="eastAsia"/>
        </w:rPr>
        <w:t>每年檢討一次</w:t>
      </w:r>
    </w:p>
    <w:p w:rsidR="00E123F8" w:rsidRDefault="00E123F8" w:rsidP="00812324">
      <w:pPr>
        <w:numPr>
          <w:ilvl w:val="0"/>
          <w:numId w:val="3"/>
        </w:numPr>
      </w:pPr>
      <w:r>
        <w:rPr>
          <w:rFonts w:hint="eastAsia"/>
        </w:rPr>
        <w:t>修訂草擬須經由健康</w:t>
      </w:r>
      <w:r w:rsidR="00605DDF" w:rsidRPr="00605DDF">
        <w:rPr>
          <w:rFonts w:hint="eastAsia"/>
        </w:rPr>
        <w:t>促進</w:t>
      </w:r>
      <w:r>
        <w:rPr>
          <w:rFonts w:hint="eastAsia"/>
        </w:rPr>
        <w:t>組通過方會生效。</w:t>
      </w:r>
    </w:p>
    <w:p w:rsidR="00E123F8" w:rsidRDefault="00E123F8"/>
    <w:p w:rsidR="00E123F8" w:rsidRPr="00BF1249" w:rsidRDefault="00F41F67">
      <w:pPr>
        <w:rPr>
          <w:b/>
        </w:rPr>
      </w:pPr>
      <w:r w:rsidRPr="00BF1249">
        <w:rPr>
          <w:rFonts w:hint="eastAsia"/>
          <w:b/>
        </w:rPr>
        <w:t>參考資料</w:t>
      </w:r>
    </w:p>
    <w:p w:rsidR="00E123F8" w:rsidRPr="009500F8" w:rsidRDefault="002938F4" w:rsidP="00812324">
      <w:pPr>
        <w:numPr>
          <w:ilvl w:val="0"/>
          <w:numId w:val="4"/>
        </w:numPr>
      </w:pPr>
      <w:hyperlink r:id="rId11" w:history="1">
        <w:r w:rsidR="00E123F8" w:rsidRPr="009500F8">
          <w:rPr>
            <w:rStyle w:val="a5"/>
            <w:rFonts w:hint="eastAsia"/>
            <w:color w:val="auto"/>
            <w:u w:val="none"/>
          </w:rPr>
          <w:t>http://www.info.gov.hk/healthzone</w:t>
        </w:r>
      </w:hyperlink>
      <w:r w:rsidR="00E123F8" w:rsidRPr="009500F8">
        <w:rPr>
          <w:rFonts w:hint="eastAsia"/>
        </w:rPr>
        <w:t xml:space="preserve"> </w:t>
      </w:r>
      <w:r w:rsidR="00E123F8" w:rsidRPr="009500F8">
        <w:rPr>
          <w:rFonts w:hint="eastAsia"/>
        </w:rPr>
        <w:t>（衛生署健康地帶）</w:t>
      </w:r>
    </w:p>
    <w:p w:rsidR="00E123F8" w:rsidRPr="009500F8" w:rsidRDefault="002938F4" w:rsidP="00812324">
      <w:pPr>
        <w:numPr>
          <w:ilvl w:val="0"/>
          <w:numId w:val="4"/>
        </w:numPr>
      </w:pPr>
      <w:hyperlink r:id="rId12" w:history="1">
        <w:r w:rsidR="00E123F8" w:rsidRPr="009500F8">
          <w:rPr>
            <w:rStyle w:val="a5"/>
            <w:rFonts w:hint="eastAsia"/>
            <w:color w:val="auto"/>
            <w:u w:val="none"/>
          </w:rPr>
          <w:t>http://food.doh.gov.tw/</w:t>
        </w:r>
      </w:hyperlink>
      <w:r w:rsidR="00E123F8" w:rsidRPr="009500F8">
        <w:rPr>
          <w:rFonts w:hint="eastAsia"/>
        </w:rPr>
        <w:t xml:space="preserve"> </w:t>
      </w:r>
      <w:r w:rsidR="00E123F8" w:rsidRPr="009500F8">
        <w:rPr>
          <w:rFonts w:hint="eastAsia"/>
        </w:rPr>
        <w:t>（食物營養與你）</w:t>
      </w:r>
    </w:p>
    <w:p w:rsidR="00E123F8" w:rsidRPr="009500F8" w:rsidRDefault="002938F4" w:rsidP="00812324">
      <w:pPr>
        <w:numPr>
          <w:ilvl w:val="0"/>
          <w:numId w:val="4"/>
        </w:numPr>
      </w:pPr>
      <w:hyperlink r:id="rId13" w:history="1">
        <w:r w:rsidR="00E123F8" w:rsidRPr="009500F8">
          <w:rPr>
            <w:rStyle w:val="a5"/>
            <w:rFonts w:hint="eastAsia"/>
            <w:color w:val="auto"/>
            <w:u w:val="none"/>
          </w:rPr>
          <w:t>http://info.gov.hk/fehd</w:t>
        </w:r>
      </w:hyperlink>
      <w:r w:rsidR="00E123F8" w:rsidRPr="009500F8">
        <w:rPr>
          <w:rFonts w:hint="eastAsia"/>
        </w:rPr>
        <w:t xml:space="preserve"> </w:t>
      </w:r>
      <w:r w:rsidR="00E123F8" w:rsidRPr="009500F8">
        <w:rPr>
          <w:rFonts w:hint="eastAsia"/>
        </w:rPr>
        <w:t>（食物環境衛生署）</w:t>
      </w:r>
    </w:p>
    <w:p w:rsidR="00E123F8" w:rsidRPr="009500F8" w:rsidRDefault="002938F4" w:rsidP="00812324">
      <w:pPr>
        <w:numPr>
          <w:ilvl w:val="0"/>
          <w:numId w:val="4"/>
        </w:numPr>
      </w:pPr>
      <w:hyperlink r:id="rId14" w:history="1">
        <w:r w:rsidR="00E123F8" w:rsidRPr="009500F8">
          <w:rPr>
            <w:rStyle w:val="a5"/>
            <w:rFonts w:hint="eastAsia"/>
            <w:color w:val="auto"/>
            <w:u w:val="none"/>
          </w:rPr>
          <w:t>http://www.ha.org.hk/dic</w:t>
        </w:r>
      </w:hyperlink>
      <w:r w:rsidR="00E123F8" w:rsidRPr="009500F8">
        <w:rPr>
          <w:rFonts w:hint="eastAsia"/>
        </w:rPr>
        <w:t xml:space="preserve"> </w:t>
      </w:r>
      <w:r w:rsidR="00E123F8" w:rsidRPr="009500F8">
        <w:rPr>
          <w:rFonts w:hint="eastAsia"/>
        </w:rPr>
        <w:t>（醫院管理局營養資訊）</w:t>
      </w:r>
    </w:p>
    <w:p w:rsidR="00E123F8" w:rsidRPr="009500F8" w:rsidRDefault="002938F4" w:rsidP="00812324">
      <w:pPr>
        <w:numPr>
          <w:ilvl w:val="0"/>
          <w:numId w:val="4"/>
        </w:numPr>
      </w:pPr>
      <w:hyperlink r:id="rId15" w:history="1">
        <w:r w:rsidR="00E123F8" w:rsidRPr="009500F8">
          <w:rPr>
            <w:rStyle w:val="a5"/>
            <w:rFonts w:hint="eastAsia"/>
            <w:color w:val="auto"/>
            <w:u w:val="none"/>
          </w:rPr>
          <w:t>http://healthed.cs.cityu.edu/hk/diet</w:t>
        </w:r>
      </w:hyperlink>
      <w:r w:rsidR="00E123F8" w:rsidRPr="009500F8">
        <w:rPr>
          <w:rFonts w:hint="eastAsia"/>
        </w:rPr>
        <w:t xml:space="preserve"> (</w:t>
      </w:r>
      <w:r w:rsidR="00E123F8" w:rsidRPr="009500F8">
        <w:rPr>
          <w:rFonts w:hint="eastAsia"/>
        </w:rPr>
        <w:t>健康飲食</w:t>
      </w:r>
      <w:r w:rsidR="00E123F8" w:rsidRPr="009500F8">
        <w:rPr>
          <w:rFonts w:hint="eastAsia"/>
        </w:rPr>
        <w:t xml:space="preserve"> -- </w:t>
      </w:r>
      <w:r w:rsidR="00E123F8" w:rsidRPr="009500F8">
        <w:rPr>
          <w:rFonts w:hint="eastAsia"/>
        </w:rPr>
        <w:t>城大網頁</w:t>
      </w:r>
      <w:r w:rsidR="00E123F8" w:rsidRPr="009500F8">
        <w:rPr>
          <w:rFonts w:hint="eastAsia"/>
        </w:rPr>
        <w:t>)</w:t>
      </w:r>
    </w:p>
    <w:p w:rsidR="00E123F8" w:rsidRPr="009500F8" w:rsidRDefault="002938F4" w:rsidP="00812324">
      <w:pPr>
        <w:numPr>
          <w:ilvl w:val="0"/>
          <w:numId w:val="4"/>
        </w:numPr>
      </w:pPr>
      <w:hyperlink r:id="rId16" w:history="1">
        <w:r w:rsidR="00E123F8" w:rsidRPr="009500F8">
          <w:rPr>
            <w:rStyle w:val="a5"/>
            <w:rFonts w:hint="eastAsia"/>
            <w:color w:val="auto"/>
            <w:u w:val="none"/>
          </w:rPr>
          <w:t>http://yy1.hkcampus.net/~yy1-adm/health1.htm</w:t>
        </w:r>
      </w:hyperlink>
      <w:r w:rsidR="00E123F8" w:rsidRPr="009500F8">
        <w:rPr>
          <w:rFonts w:hint="eastAsia"/>
        </w:rPr>
        <w:t xml:space="preserve"> (</w:t>
      </w:r>
      <w:r w:rsidR="00E123F8" w:rsidRPr="009500F8">
        <w:rPr>
          <w:rFonts w:hint="eastAsia"/>
        </w:rPr>
        <w:t>健康飲食政策</w:t>
      </w:r>
      <w:r w:rsidR="00E123F8" w:rsidRPr="009500F8">
        <w:rPr>
          <w:rFonts w:hint="eastAsia"/>
        </w:rPr>
        <w:t>)</w:t>
      </w:r>
    </w:p>
    <w:p w:rsidR="00E123F8" w:rsidRPr="009500F8" w:rsidRDefault="002938F4" w:rsidP="00812324">
      <w:pPr>
        <w:numPr>
          <w:ilvl w:val="0"/>
          <w:numId w:val="4"/>
        </w:numPr>
      </w:pPr>
      <w:hyperlink r:id="rId17" w:history="1">
        <w:r w:rsidR="00E123F8" w:rsidRPr="009500F8">
          <w:rPr>
            <w:rStyle w:val="a5"/>
            <w:rFonts w:hint="eastAsia"/>
            <w:color w:val="auto"/>
            <w:u w:val="none"/>
          </w:rPr>
          <w:t>http://www.cheu.gov.hk</w:t>
        </w:r>
      </w:hyperlink>
      <w:r w:rsidR="00E123F8" w:rsidRPr="009500F8">
        <w:rPr>
          <w:rFonts w:hint="eastAsia"/>
        </w:rPr>
        <w:t xml:space="preserve"> (</w:t>
      </w:r>
      <w:r w:rsidR="00E123F8" w:rsidRPr="009500F8">
        <w:rPr>
          <w:rFonts w:hint="eastAsia"/>
        </w:rPr>
        <w:t>中央健康教育組</w:t>
      </w:r>
      <w:r w:rsidR="00E123F8" w:rsidRPr="009500F8">
        <w:rPr>
          <w:rFonts w:hint="eastAsia"/>
        </w:rPr>
        <w:t>)</w:t>
      </w:r>
    </w:p>
    <w:p w:rsidR="00E123F8" w:rsidRPr="009500F8" w:rsidRDefault="002938F4" w:rsidP="00812324">
      <w:pPr>
        <w:numPr>
          <w:ilvl w:val="0"/>
          <w:numId w:val="4"/>
        </w:numPr>
      </w:pPr>
      <w:hyperlink r:id="rId18" w:history="1">
        <w:r w:rsidR="00E123F8" w:rsidRPr="009500F8">
          <w:rPr>
            <w:rStyle w:val="a5"/>
            <w:rFonts w:hint="eastAsia"/>
            <w:color w:val="auto"/>
            <w:u w:val="none"/>
          </w:rPr>
          <w:t>http://</w:t>
        </w:r>
      </w:hyperlink>
      <w:r w:rsidR="00E123F8" w:rsidRPr="009500F8">
        <w:rPr>
          <w:rFonts w:hint="eastAsia"/>
        </w:rPr>
        <w:t>www.eatsmart.gov.hk (</w:t>
      </w:r>
      <w:r w:rsidR="00E123F8" w:rsidRPr="009500F8">
        <w:rPr>
          <w:rFonts w:hint="eastAsia"/>
        </w:rPr>
        <w:t>健康飲食在校園</w:t>
      </w:r>
      <w:r w:rsidR="00E123F8" w:rsidRPr="009500F8">
        <w:rPr>
          <w:rFonts w:hint="eastAsia"/>
        </w:rPr>
        <w:t>)</w:t>
      </w:r>
    </w:p>
    <w:p w:rsidR="00E123F8" w:rsidRPr="00BF1249" w:rsidRDefault="00E123F8" w:rsidP="00812324">
      <w:pPr>
        <w:numPr>
          <w:ilvl w:val="0"/>
          <w:numId w:val="4"/>
        </w:numPr>
      </w:pPr>
      <w:r w:rsidRPr="00BF1249">
        <w:rPr>
          <w:rFonts w:hint="eastAsia"/>
        </w:rPr>
        <w:t>香港課程發展議會，《小學課程綱要</w:t>
      </w:r>
      <w:r w:rsidRPr="00BF1249">
        <w:rPr>
          <w:rFonts w:hint="eastAsia"/>
        </w:rPr>
        <w:t xml:space="preserve"> </w:t>
      </w:r>
      <w:r w:rsidRPr="00BF1249">
        <w:rPr>
          <w:rFonts w:hint="eastAsia"/>
        </w:rPr>
        <w:t>—</w:t>
      </w:r>
      <w:r w:rsidRPr="00BF1249">
        <w:rPr>
          <w:rFonts w:hint="eastAsia"/>
        </w:rPr>
        <w:t xml:space="preserve"> </w:t>
      </w:r>
      <w:r w:rsidRPr="00BF1249">
        <w:rPr>
          <w:rFonts w:hint="eastAsia"/>
        </w:rPr>
        <w:t>常識科》，香港︰政府印務局</w:t>
      </w:r>
    </w:p>
    <w:p w:rsidR="00E123F8" w:rsidRPr="00BF1249" w:rsidRDefault="00E123F8" w:rsidP="00AA69AB">
      <w:pPr>
        <w:ind w:left="993"/>
      </w:pPr>
    </w:p>
    <w:p w:rsidR="00D211D3" w:rsidRPr="00F41F67" w:rsidRDefault="00D211D3" w:rsidP="00D211D3">
      <w:pPr>
        <w:pageBreakBefore/>
        <w:rPr>
          <w:b/>
        </w:rPr>
      </w:pPr>
      <w:r>
        <w:rPr>
          <w:rFonts w:hint="eastAsia"/>
          <w:b/>
        </w:rPr>
        <w:lastRenderedPageBreak/>
        <w:t>(</w:t>
      </w:r>
      <w:r>
        <w:rPr>
          <w:rFonts w:hint="eastAsia"/>
          <w:b/>
        </w:rPr>
        <w:t>二</w:t>
      </w:r>
      <w:r>
        <w:rPr>
          <w:rFonts w:hint="eastAsia"/>
          <w:b/>
        </w:rPr>
        <w:t xml:space="preserve">) </w:t>
      </w:r>
      <w:r w:rsidRPr="00F41F67">
        <w:rPr>
          <w:rFonts w:hint="eastAsia"/>
          <w:b/>
        </w:rPr>
        <w:t>無煙校園</w:t>
      </w:r>
    </w:p>
    <w:p w:rsidR="00E123F8" w:rsidRPr="00F41F67" w:rsidRDefault="00E123F8" w:rsidP="00567391">
      <w:pPr>
        <w:rPr>
          <w:b/>
        </w:rPr>
      </w:pPr>
    </w:p>
    <w:p w:rsidR="00E123F8" w:rsidRPr="00D211D3" w:rsidRDefault="00E123F8">
      <w:pPr>
        <w:rPr>
          <w:b/>
        </w:rPr>
      </w:pPr>
      <w:r w:rsidRPr="00D211D3">
        <w:rPr>
          <w:rFonts w:hint="eastAsia"/>
          <w:b/>
        </w:rPr>
        <w:t>理念</w:t>
      </w:r>
    </w:p>
    <w:p w:rsidR="00E123F8" w:rsidRDefault="00E123F8" w:rsidP="00BC70A8">
      <w:r>
        <w:rPr>
          <w:rFonts w:hint="eastAsia"/>
        </w:rPr>
        <w:t>吸煙能導致心臟病、中風、慢性呼吸道疾病及各類癌症，二手煙又可危害他人的健康。現時本港吸煙人數有上升的趨勢，而當中青少年及女性吸煙的情況顯注增加。因此，學校需讓學生從小認識吸煙的害處，建立一所無煙校園，並推廣、宣揚反吸煙的訊息，讓學生能在健康和愉快的環境下成長，</w:t>
      </w:r>
      <w:r>
        <w:rPr>
          <w:rFonts w:hint="eastAsia"/>
        </w:rPr>
        <w:t xml:space="preserve"> </w:t>
      </w:r>
    </w:p>
    <w:p w:rsidR="00E123F8" w:rsidRDefault="00E123F8">
      <w:pPr>
        <w:ind w:firstLineChars="400" w:firstLine="960"/>
      </w:pPr>
    </w:p>
    <w:p w:rsidR="00E123F8" w:rsidRPr="00D211D3" w:rsidRDefault="00E123F8">
      <w:pPr>
        <w:jc w:val="both"/>
        <w:rPr>
          <w:b/>
        </w:rPr>
      </w:pPr>
      <w:r w:rsidRPr="00D211D3">
        <w:rPr>
          <w:rFonts w:hint="eastAsia"/>
          <w:b/>
        </w:rPr>
        <w:t>目的</w:t>
      </w:r>
    </w:p>
    <w:p w:rsidR="00E123F8" w:rsidRDefault="00E123F8">
      <w:pPr>
        <w:jc w:val="both"/>
      </w:pPr>
      <w:r>
        <w:rPr>
          <w:rFonts w:hint="eastAsia"/>
        </w:rPr>
        <w:t>此政策旨在持續推行宣傳反吸煙，建立一個全方位無煙學習環境，同時致力營造一所「無煙校園」，讓學校成員知道吸煙是不可接受的，並讓學校成員避免受到二手煙的禍害。</w:t>
      </w:r>
    </w:p>
    <w:p w:rsidR="00E123F8" w:rsidRDefault="00E123F8">
      <w:pPr>
        <w:jc w:val="both"/>
      </w:pPr>
    </w:p>
    <w:p w:rsidR="00E123F8" w:rsidRPr="00D211D3" w:rsidRDefault="00E123F8">
      <w:pPr>
        <w:jc w:val="both"/>
        <w:rPr>
          <w:b/>
        </w:rPr>
      </w:pPr>
      <w:r w:rsidRPr="00D211D3">
        <w:rPr>
          <w:rFonts w:hint="eastAsia"/>
          <w:b/>
        </w:rPr>
        <w:t>政策內容</w:t>
      </w:r>
    </w:p>
    <w:p w:rsidR="00E123F8" w:rsidRDefault="00E123F8">
      <w:pPr>
        <w:tabs>
          <w:tab w:val="num" w:pos="360"/>
        </w:tabs>
        <w:ind w:left="360" w:hanging="360"/>
        <w:jc w:val="both"/>
      </w:pPr>
      <w:r>
        <w:rPr>
          <w:rFonts w:hint="eastAsia"/>
        </w:rPr>
        <w:t xml:space="preserve">1. </w:t>
      </w:r>
      <w:r>
        <w:rPr>
          <w:rFonts w:hint="eastAsia"/>
        </w:rPr>
        <w:t>學校確保無煙政策由</w:t>
      </w:r>
      <w:r w:rsidR="00107C7E">
        <w:rPr>
          <w:rFonts w:hint="eastAsia"/>
        </w:rPr>
        <w:t>健康</w:t>
      </w:r>
      <w:r w:rsidR="009271F3" w:rsidRPr="009271F3">
        <w:rPr>
          <w:rFonts w:hint="eastAsia"/>
        </w:rPr>
        <w:t>促進</w:t>
      </w:r>
      <w:r w:rsidR="006F4F67">
        <w:rPr>
          <w:rFonts w:hint="eastAsia"/>
        </w:rPr>
        <w:t>組</w:t>
      </w:r>
      <w:r w:rsidR="009271F3" w:rsidRPr="009271F3">
        <w:rPr>
          <w:rFonts w:hint="eastAsia"/>
        </w:rPr>
        <w:t>及環境教育組</w:t>
      </w:r>
      <w:r>
        <w:rPr>
          <w:rFonts w:hint="eastAsia"/>
        </w:rPr>
        <w:t>負責訂立、推行、監察及修訂。</w:t>
      </w:r>
    </w:p>
    <w:p w:rsidR="00E123F8" w:rsidRDefault="00E123F8">
      <w:pPr>
        <w:tabs>
          <w:tab w:val="num" w:pos="360"/>
        </w:tabs>
        <w:ind w:left="360" w:hanging="360"/>
        <w:jc w:val="both"/>
      </w:pPr>
      <w:r>
        <w:rPr>
          <w:rFonts w:hint="eastAsia"/>
        </w:rPr>
        <w:t xml:space="preserve">2. </w:t>
      </w:r>
      <w:r>
        <w:rPr>
          <w:rFonts w:hint="eastAsia"/>
        </w:rPr>
        <w:t>學校致力為學生及教職員提供一個無煙校園，從而讓各學校成員不單擁有吸煙禍害的知識，更能掌握拒絕吸煙、二手煙的技巧。</w:t>
      </w:r>
    </w:p>
    <w:p w:rsidR="00E123F8" w:rsidRDefault="00E123F8">
      <w:pPr>
        <w:tabs>
          <w:tab w:val="num" w:pos="360"/>
        </w:tabs>
        <w:ind w:left="360" w:hanging="360"/>
        <w:jc w:val="both"/>
      </w:pPr>
      <w:r>
        <w:rPr>
          <w:rFonts w:hint="eastAsia"/>
        </w:rPr>
        <w:t xml:space="preserve">3. </w:t>
      </w:r>
      <w:r>
        <w:rPr>
          <w:rFonts w:hint="eastAsia"/>
        </w:rPr>
        <w:t>所有教職員作良好的榜樣，於日常生活中實踐無煙生活。</w:t>
      </w:r>
    </w:p>
    <w:p w:rsidR="00E123F8" w:rsidRDefault="00E123F8">
      <w:pPr>
        <w:tabs>
          <w:tab w:val="num" w:pos="360"/>
        </w:tabs>
        <w:ind w:left="360" w:hanging="360"/>
        <w:jc w:val="both"/>
      </w:pPr>
      <w:r>
        <w:rPr>
          <w:rFonts w:hint="eastAsia"/>
        </w:rPr>
        <w:t xml:space="preserve">4. </w:t>
      </w:r>
      <w:r>
        <w:rPr>
          <w:rFonts w:hint="eastAsia"/>
        </w:rPr>
        <w:t>學校制訂一套準備、採取、執行及監察的全方位無煙校園計劃，以營造一個健康的環境。</w:t>
      </w:r>
    </w:p>
    <w:p w:rsidR="00E123F8" w:rsidRDefault="00E123F8">
      <w:pPr>
        <w:jc w:val="both"/>
      </w:pPr>
    </w:p>
    <w:p w:rsidR="00E123F8" w:rsidRPr="00D211D3" w:rsidRDefault="00D211D3">
      <w:pPr>
        <w:jc w:val="both"/>
        <w:rPr>
          <w:b/>
        </w:rPr>
      </w:pPr>
      <w:r>
        <w:rPr>
          <w:rFonts w:hint="eastAsia"/>
          <w:b/>
        </w:rPr>
        <w:t>計劃包括</w:t>
      </w:r>
    </w:p>
    <w:p w:rsidR="00E123F8" w:rsidRDefault="00E123F8">
      <w:pPr>
        <w:tabs>
          <w:tab w:val="num" w:pos="360"/>
        </w:tabs>
        <w:ind w:left="360" w:hanging="360"/>
        <w:jc w:val="both"/>
      </w:pPr>
      <w:r>
        <w:rPr>
          <w:rFonts w:hint="eastAsia"/>
        </w:rPr>
        <w:t xml:space="preserve">1. </w:t>
      </w:r>
      <w:r>
        <w:rPr>
          <w:rFonts w:hint="eastAsia"/>
        </w:rPr>
        <w:t>建立無煙的學校環境</w:t>
      </w:r>
    </w:p>
    <w:p w:rsidR="00E123F8" w:rsidRDefault="00E123F8">
      <w:pPr>
        <w:ind w:firstLine="240"/>
        <w:jc w:val="both"/>
      </w:pPr>
      <w:r>
        <w:rPr>
          <w:rFonts w:hint="eastAsia"/>
        </w:rPr>
        <w:sym w:font="Wingdings" w:char="F0D8"/>
      </w:r>
      <w:r>
        <w:rPr>
          <w:rFonts w:hint="eastAsia"/>
        </w:rPr>
        <w:t>學校根據現行的〈吸煙</w:t>
      </w:r>
      <w:r>
        <w:rPr>
          <w:rFonts w:hint="eastAsia"/>
        </w:rPr>
        <w:t>(</w:t>
      </w:r>
      <w:r>
        <w:rPr>
          <w:rFonts w:hint="eastAsia"/>
        </w:rPr>
        <w:t>公眾衛生</w:t>
      </w:r>
      <w:r>
        <w:rPr>
          <w:rFonts w:hint="eastAsia"/>
        </w:rPr>
        <w:t>)</w:t>
      </w:r>
      <w:r>
        <w:rPr>
          <w:rFonts w:hint="eastAsia"/>
        </w:rPr>
        <w:t>條例〉去履行禁煙工作。</w:t>
      </w:r>
    </w:p>
    <w:p w:rsidR="00E123F8" w:rsidRDefault="00E123F8">
      <w:pPr>
        <w:ind w:leftChars="100" w:left="480" w:hangingChars="100" w:hanging="240"/>
        <w:jc w:val="both"/>
      </w:pPr>
      <w:r>
        <w:rPr>
          <w:rFonts w:hint="eastAsia"/>
        </w:rPr>
        <w:sym w:font="Wingdings" w:char="F0D8"/>
      </w:r>
      <w:r>
        <w:rPr>
          <w:rFonts w:hint="eastAsia"/>
        </w:rPr>
        <w:t>無論任何人士，包括教職員、學生、外來訪客及工作者，在任何時間都禁止在學校範圍內吸煙</w:t>
      </w:r>
      <w:r>
        <w:rPr>
          <w:rFonts w:hint="eastAsia"/>
        </w:rPr>
        <w:t>(</w:t>
      </w:r>
      <w:r>
        <w:rPr>
          <w:rFonts w:hint="eastAsia"/>
        </w:rPr>
        <w:t>包括任何類型含有尼古丁的物品。</w:t>
      </w:r>
      <w:r>
        <w:rPr>
          <w:rFonts w:hint="eastAsia"/>
        </w:rPr>
        <w:t>)</w:t>
      </w:r>
    </w:p>
    <w:p w:rsidR="00E123F8" w:rsidRDefault="00E123F8">
      <w:pPr>
        <w:ind w:leftChars="100" w:left="480" w:hangingChars="100" w:hanging="240"/>
        <w:jc w:val="both"/>
      </w:pPr>
      <w:r>
        <w:rPr>
          <w:rFonts w:hint="eastAsia"/>
        </w:rPr>
        <w:sym w:font="Wingdings" w:char="F0D8"/>
      </w:r>
      <w:r>
        <w:rPr>
          <w:rFonts w:hint="eastAsia"/>
        </w:rPr>
        <w:t>學校辦公室及教員室等地方建立無煙工作間。</w:t>
      </w:r>
    </w:p>
    <w:p w:rsidR="00E123F8" w:rsidRDefault="00E123F8">
      <w:pPr>
        <w:ind w:firstLine="240"/>
        <w:jc w:val="both"/>
      </w:pPr>
      <w:r>
        <w:rPr>
          <w:rFonts w:hint="eastAsia"/>
        </w:rPr>
        <w:sym w:font="Wingdings" w:char="F0D8"/>
      </w:r>
      <w:r>
        <w:rPr>
          <w:rFonts w:hint="eastAsia"/>
        </w:rPr>
        <w:t>所有學生不得攜帶任何含有尼古丁的物品回校。</w:t>
      </w:r>
    </w:p>
    <w:p w:rsidR="00E123F8" w:rsidRDefault="00E123F8">
      <w:pPr>
        <w:ind w:firstLine="240"/>
        <w:jc w:val="both"/>
      </w:pPr>
      <w:r>
        <w:rPr>
          <w:rFonts w:hint="eastAsia"/>
        </w:rPr>
        <w:sym w:font="Wingdings" w:char="F0D8"/>
      </w:r>
      <w:r>
        <w:rPr>
          <w:rFonts w:hint="eastAsia"/>
        </w:rPr>
        <w:t>禁煙標貼或告示牌會張貼在校園當眼的地方。</w:t>
      </w:r>
    </w:p>
    <w:p w:rsidR="00E123F8" w:rsidRDefault="00E123F8">
      <w:pPr>
        <w:ind w:firstLine="240"/>
        <w:jc w:val="both"/>
      </w:pPr>
      <w:r>
        <w:rPr>
          <w:rFonts w:hint="eastAsia"/>
        </w:rPr>
        <w:sym w:font="Wingdings" w:char="F0D8"/>
      </w:r>
      <w:r>
        <w:rPr>
          <w:rFonts w:hint="eastAsia"/>
        </w:rPr>
        <w:t>學校不會接受煙草商及其附屬和有關機構的任何贊助。</w:t>
      </w:r>
    </w:p>
    <w:p w:rsidR="00E123F8" w:rsidRDefault="00E123F8">
      <w:pPr>
        <w:ind w:left="480" w:hanging="240"/>
        <w:jc w:val="both"/>
      </w:pPr>
      <w:r>
        <w:rPr>
          <w:rFonts w:hint="eastAsia"/>
        </w:rPr>
        <w:sym w:font="Wingdings" w:char="F0D8"/>
      </w:r>
      <w:r>
        <w:rPr>
          <w:rFonts w:hint="eastAsia"/>
        </w:rPr>
        <w:t>校方會通知學生、家長、教職員及訪客有關無煙校園的政策，並會把政策詳列於學校網頁內，以使各人士明白此政策。</w:t>
      </w:r>
      <w:r>
        <w:rPr>
          <w:rFonts w:hint="eastAsia"/>
        </w:rPr>
        <w:t xml:space="preserve"> </w:t>
      </w:r>
    </w:p>
    <w:p w:rsidR="00E123F8" w:rsidRDefault="00E123F8">
      <w:pPr>
        <w:tabs>
          <w:tab w:val="num" w:pos="360"/>
        </w:tabs>
        <w:ind w:left="360" w:hanging="360"/>
        <w:jc w:val="both"/>
      </w:pPr>
      <w:r>
        <w:rPr>
          <w:rFonts w:hint="eastAsia"/>
        </w:rPr>
        <w:t xml:space="preserve">2. </w:t>
      </w:r>
      <w:r>
        <w:rPr>
          <w:rFonts w:hint="eastAsia"/>
        </w:rPr>
        <w:t>提供預防吸煙教育</w:t>
      </w:r>
    </w:p>
    <w:p w:rsidR="00E123F8" w:rsidRDefault="00E123F8">
      <w:pPr>
        <w:ind w:firstLineChars="100" w:firstLine="240"/>
        <w:jc w:val="both"/>
      </w:pPr>
      <w:r>
        <w:rPr>
          <w:rFonts w:hint="eastAsia"/>
        </w:rPr>
        <w:sym w:font="Wingdings" w:char="F0D8"/>
      </w:r>
      <w:r>
        <w:rPr>
          <w:rFonts w:hint="eastAsia"/>
        </w:rPr>
        <w:t>教導學生有關吸煙、香煙和類似物品的內含成份對身體所引起的傷害。</w:t>
      </w:r>
    </w:p>
    <w:p w:rsidR="00E123F8" w:rsidRDefault="00E123F8">
      <w:pPr>
        <w:ind w:firstLineChars="100" w:firstLine="240"/>
        <w:jc w:val="both"/>
      </w:pPr>
      <w:r>
        <w:rPr>
          <w:rFonts w:hint="eastAsia"/>
        </w:rPr>
        <w:sym w:font="Wingdings" w:char="F0D8"/>
      </w:r>
      <w:r>
        <w:rPr>
          <w:rFonts w:hint="eastAsia"/>
        </w:rPr>
        <w:t>教導學生有智慧地分析吸煙廣告的作用及其對社會的影響。</w:t>
      </w:r>
    </w:p>
    <w:p w:rsidR="00E123F8" w:rsidRDefault="00E123F8">
      <w:pPr>
        <w:ind w:firstLineChars="100" w:firstLine="240"/>
        <w:jc w:val="both"/>
      </w:pPr>
      <w:r>
        <w:rPr>
          <w:rFonts w:hint="eastAsia"/>
        </w:rPr>
        <w:sym w:font="Wingdings" w:char="F0D8"/>
      </w:r>
      <w:r>
        <w:rPr>
          <w:rFonts w:hint="eastAsia"/>
        </w:rPr>
        <w:t>幫助學生建立抵抗對吸煙廣告或週遭吸煙環境所產生的誘惑力。</w:t>
      </w:r>
    </w:p>
    <w:p w:rsidR="00E123F8" w:rsidRDefault="00E123F8">
      <w:pPr>
        <w:tabs>
          <w:tab w:val="num" w:pos="360"/>
        </w:tabs>
        <w:ind w:left="360" w:hanging="360"/>
        <w:jc w:val="both"/>
      </w:pPr>
      <w:r>
        <w:rPr>
          <w:rFonts w:hint="eastAsia"/>
        </w:rPr>
        <w:t xml:space="preserve">3. </w:t>
      </w:r>
      <w:r>
        <w:rPr>
          <w:rFonts w:hint="eastAsia"/>
        </w:rPr>
        <w:t>學校對推廣預防吸煙的教職員提供足夠的培訓及支援，並在有關教職員在進行教育活動前提供有關教材，以掌握有效的預防教育技巧。</w:t>
      </w:r>
    </w:p>
    <w:p w:rsidR="00E123F8" w:rsidRDefault="00E123F8">
      <w:pPr>
        <w:ind w:left="240" w:hangingChars="100" w:hanging="240"/>
        <w:jc w:val="both"/>
      </w:pPr>
    </w:p>
    <w:p w:rsidR="008F0B3A" w:rsidRDefault="008F0B3A">
      <w:pPr>
        <w:ind w:left="240" w:hangingChars="100" w:hanging="240"/>
        <w:jc w:val="both"/>
      </w:pPr>
    </w:p>
    <w:p w:rsidR="008F0B3A" w:rsidRDefault="008F0B3A">
      <w:pPr>
        <w:ind w:left="240" w:hangingChars="100" w:hanging="240"/>
        <w:jc w:val="both"/>
      </w:pPr>
    </w:p>
    <w:p w:rsidR="009500F8" w:rsidRDefault="009500F8">
      <w:pPr>
        <w:jc w:val="both"/>
        <w:rPr>
          <w:b/>
        </w:rPr>
      </w:pPr>
    </w:p>
    <w:p w:rsidR="004C50A5" w:rsidRDefault="004C50A5">
      <w:pPr>
        <w:jc w:val="both"/>
        <w:rPr>
          <w:b/>
        </w:rPr>
      </w:pPr>
    </w:p>
    <w:p w:rsidR="004C50A5" w:rsidRDefault="004C50A5">
      <w:pPr>
        <w:jc w:val="both"/>
        <w:rPr>
          <w:b/>
        </w:rPr>
      </w:pPr>
    </w:p>
    <w:p w:rsidR="009500F8" w:rsidRDefault="009500F8">
      <w:pPr>
        <w:jc w:val="both"/>
        <w:rPr>
          <w:b/>
        </w:rPr>
      </w:pPr>
    </w:p>
    <w:p w:rsidR="00E123F8" w:rsidRPr="00D211D3" w:rsidRDefault="00E123F8">
      <w:pPr>
        <w:jc w:val="both"/>
        <w:rPr>
          <w:b/>
        </w:rPr>
      </w:pPr>
      <w:r w:rsidRPr="00D211D3">
        <w:rPr>
          <w:rFonts w:hint="eastAsia"/>
          <w:b/>
        </w:rPr>
        <w:lastRenderedPageBreak/>
        <w:t>檢討及修訂</w:t>
      </w:r>
    </w:p>
    <w:p w:rsidR="00E123F8" w:rsidRDefault="00E123F8">
      <w:pPr>
        <w:tabs>
          <w:tab w:val="num" w:pos="360"/>
        </w:tabs>
        <w:ind w:left="360" w:hanging="360"/>
        <w:jc w:val="both"/>
      </w:pPr>
      <w:r>
        <w:rPr>
          <w:rFonts w:hint="eastAsia"/>
        </w:rPr>
        <w:t xml:space="preserve">1. </w:t>
      </w:r>
      <w:r>
        <w:rPr>
          <w:rFonts w:hint="eastAsia"/>
        </w:rPr>
        <w:t>每年檢討一次。</w:t>
      </w:r>
    </w:p>
    <w:p w:rsidR="00E123F8" w:rsidRDefault="00E123F8">
      <w:pPr>
        <w:tabs>
          <w:tab w:val="num" w:pos="360"/>
        </w:tabs>
        <w:ind w:left="360" w:hanging="360"/>
        <w:jc w:val="both"/>
      </w:pPr>
      <w:r>
        <w:rPr>
          <w:rFonts w:hint="eastAsia"/>
        </w:rPr>
        <w:t xml:space="preserve">2. </w:t>
      </w:r>
      <w:r>
        <w:rPr>
          <w:rFonts w:hint="eastAsia"/>
        </w:rPr>
        <w:t>修訂草擬須經由健康</w:t>
      </w:r>
      <w:r w:rsidR="00A14BCA">
        <w:rPr>
          <w:rFonts w:hint="eastAsia"/>
        </w:rPr>
        <w:t>教育</w:t>
      </w:r>
      <w:r>
        <w:rPr>
          <w:rFonts w:hint="eastAsia"/>
        </w:rPr>
        <w:t>組通過方會生效。</w:t>
      </w:r>
    </w:p>
    <w:p w:rsidR="00E123F8" w:rsidRDefault="00E123F8">
      <w:pPr>
        <w:jc w:val="both"/>
      </w:pPr>
    </w:p>
    <w:p w:rsidR="00E123F8" w:rsidRPr="00D211D3" w:rsidRDefault="00D211D3">
      <w:pPr>
        <w:jc w:val="both"/>
        <w:rPr>
          <w:b/>
        </w:rPr>
      </w:pPr>
      <w:r>
        <w:rPr>
          <w:rFonts w:hint="eastAsia"/>
          <w:b/>
        </w:rPr>
        <w:t>參考資料</w:t>
      </w:r>
    </w:p>
    <w:p w:rsidR="00E123F8" w:rsidRDefault="00E123F8">
      <w:pPr>
        <w:tabs>
          <w:tab w:val="num" w:pos="360"/>
        </w:tabs>
        <w:ind w:left="360" w:hanging="360"/>
        <w:jc w:val="both"/>
      </w:pPr>
      <w:r>
        <w:rPr>
          <w:rFonts w:hint="eastAsia"/>
        </w:rPr>
        <w:t xml:space="preserve">1. </w:t>
      </w:r>
      <w:r>
        <w:rPr>
          <w:rFonts w:hint="eastAsia"/>
        </w:rPr>
        <w:t>香港課程發展議會，小學課程綱要</w:t>
      </w:r>
      <w:r>
        <w:rPr>
          <w:rFonts w:hint="eastAsia"/>
        </w:rPr>
        <w:t>---</w:t>
      </w:r>
      <w:r>
        <w:rPr>
          <w:rFonts w:hint="eastAsia"/>
        </w:rPr>
        <w:t>常識科。香港：政府印務局</w:t>
      </w:r>
    </w:p>
    <w:p w:rsidR="00E123F8" w:rsidRDefault="00E123F8">
      <w:pPr>
        <w:tabs>
          <w:tab w:val="num" w:pos="360"/>
        </w:tabs>
        <w:ind w:left="360" w:hanging="360"/>
        <w:jc w:val="both"/>
        <w:rPr>
          <w:color w:val="000000"/>
        </w:rPr>
      </w:pPr>
      <w:r w:rsidRPr="009500F8">
        <w:rPr>
          <w:rFonts w:hint="eastAsia"/>
        </w:rPr>
        <w:t xml:space="preserve">2. </w:t>
      </w:r>
      <w:r w:rsidR="00AA69AB" w:rsidRPr="00AA69AB">
        <w:t>http://www.smokefree.hk/tc/content/home.do</w:t>
      </w:r>
      <w:r w:rsidR="00AA69AB" w:rsidRPr="00AA69AB">
        <w:rPr>
          <w:rFonts w:hint="eastAsia"/>
        </w:rPr>
        <w:t xml:space="preserve"> </w:t>
      </w:r>
      <w:r w:rsidRPr="009500F8">
        <w:rPr>
          <w:rFonts w:hint="eastAsia"/>
          <w:color w:val="000000"/>
        </w:rPr>
        <w:t>(</w:t>
      </w:r>
      <w:r w:rsidRPr="009500F8">
        <w:rPr>
          <w:rFonts w:hint="eastAsia"/>
          <w:color w:val="000000"/>
        </w:rPr>
        <w:t>香港吸煙健康委員會</w:t>
      </w:r>
      <w:r w:rsidRPr="009500F8">
        <w:rPr>
          <w:rFonts w:hint="eastAsia"/>
          <w:color w:val="000000"/>
        </w:rPr>
        <w:t>)</w:t>
      </w:r>
    </w:p>
    <w:p w:rsidR="00A64CC7" w:rsidRPr="009500F8" w:rsidRDefault="00A64CC7">
      <w:pPr>
        <w:tabs>
          <w:tab w:val="num" w:pos="360"/>
        </w:tabs>
        <w:ind w:left="360" w:hanging="360"/>
        <w:jc w:val="both"/>
        <w:rPr>
          <w:color w:val="000000"/>
        </w:rPr>
      </w:pPr>
      <w:r>
        <w:rPr>
          <w:rFonts w:hint="eastAsia"/>
          <w:color w:val="000000"/>
        </w:rPr>
        <w:t>3.</w:t>
      </w:r>
      <w:r w:rsidRPr="00A64CC7">
        <w:t xml:space="preserve"> </w:t>
      </w:r>
      <w:hyperlink r:id="rId19" w:history="1">
        <w:r w:rsidRPr="007C6AF7">
          <w:rPr>
            <w:rStyle w:val="a5"/>
          </w:rPr>
          <w:t>http://www.educationtheatre.hk/</w:t>
        </w:r>
      </w:hyperlink>
      <w:r>
        <w:rPr>
          <w:rFonts w:hint="eastAsia"/>
          <w:color w:val="000000"/>
        </w:rPr>
        <w:t>無煙聯盟</w:t>
      </w:r>
    </w:p>
    <w:p w:rsidR="00E123F8" w:rsidRPr="009500F8" w:rsidRDefault="00E123F8">
      <w:pPr>
        <w:tabs>
          <w:tab w:val="num" w:pos="360"/>
        </w:tabs>
        <w:ind w:left="360" w:hanging="360"/>
        <w:jc w:val="both"/>
        <w:rPr>
          <w:color w:val="000000"/>
        </w:rPr>
      </w:pPr>
      <w:r w:rsidRPr="009500F8">
        <w:rPr>
          <w:rFonts w:hint="eastAsia"/>
          <w:color w:val="000000"/>
        </w:rPr>
        <w:t xml:space="preserve">4. </w:t>
      </w:r>
      <w:r w:rsidR="00A64CC7">
        <w:rPr>
          <w:rFonts w:hint="eastAsia"/>
          <w:color w:val="000000"/>
        </w:rPr>
        <w:t>smokefree.hk/tc/contest/web.</w:t>
      </w:r>
    </w:p>
    <w:p w:rsidR="00A64CC7" w:rsidRDefault="00E123F8">
      <w:pPr>
        <w:tabs>
          <w:tab w:val="num" w:pos="360"/>
        </w:tabs>
        <w:ind w:left="360" w:hanging="360"/>
        <w:jc w:val="both"/>
        <w:rPr>
          <w:color w:val="000000"/>
        </w:rPr>
      </w:pPr>
      <w:r w:rsidRPr="009500F8">
        <w:rPr>
          <w:rFonts w:hint="eastAsia"/>
          <w:color w:val="000000"/>
        </w:rPr>
        <w:t xml:space="preserve">5. </w:t>
      </w:r>
      <w:hyperlink r:id="rId20" w:history="1">
        <w:r w:rsidR="00A64CC7" w:rsidRPr="007C6AF7">
          <w:rPr>
            <w:rStyle w:val="a5"/>
          </w:rPr>
          <w:t>http://www.quittowin.hk/</w:t>
        </w:r>
      </w:hyperlink>
    </w:p>
    <w:p w:rsidR="00E123F8" w:rsidRPr="009500F8" w:rsidRDefault="00E123F8">
      <w:pPr>
        <w:tabs>
          <w:tab w:val="num" w:pos="360"/>
        </w:tabs>
        <w:ind w:left="360" w:hanging="360"/>
        <w:jc w:val="both"/>
        <w:rPr>
          <w:color w:val="000000"/>
        </w:rPr>
      </w:pPr>
      <w:r w:rsidRPr="009500F8">
        <w:rPr>
          <w:rFonts w:hint="eastAsia"/>
          <w:color w:val="000000"/>
        </w:rPr>
        <w:t xml:space="preserve">6. </w:t>
      </w:r>
      <w:r w:rsidR="00A64CC7" w:rsidRPr="00A64CC7">
        <w:rPr>
          <w:color w:val="000000"/>
        </w:rPr>
        <w:t>https://www.tco.gov.hk/cindex.html</w:t>
      </w:r>
      <w:r w:rsidRPr="009500F8">
        <w:rPr>
          <w:rFonts w:hint="eastAsia"/>
          <w:color w:val="000000"/>
        </w:rPr>
        <w:t xml:space="preserve"> (</w:t>
      </w:r>
      <w:r w:rsidRPr="009500F8">
        <w:rPr>
          <w:rFonts w:hint="eastAsia"/>
          <w:color w:val="000000"/>
        </w:rPr>
        <w:t>衛生署控煙辦公室</w:t>
      </w:r>
      <w:r w:rsidRPr="009500F8">
        <w:rPr>
          <w:rFonts w:hint="eastAsia"/>
          <w:color w:val="000000"/>
        </w:rPr>
        <w:t>)</w:t>
      </w:r>
    </w:p>
    <w:p w:rsidR="00E123F8" w:rsidRPr="009500F8" w:rsidRDefault="00E123F8">
      <w:pPr>
        <w:jc w:val="both"/>
        <w:rPr>
          <w:color w:val="000000"/>
        </w:rPr>
      </w:pPr>
      <w:r w:rsidRPr="009500F8">
        <w:rPr>
          <w:rFonts w:hint="eastAsia"/>
          <w:color w:val="000000"/>
        </w:rPr>
        <w:t xml:space="preserve">7. </w:t>
      </w:r>
      <w:hyperlink r:id="rId21" w:history="1">
        <w:r w:rsidRPr="009500F8">
          <w:rPr>
            <w:rStyle w:val="a5"/>
            <w:color w:val="000000"/>
            <w:u w:val="none"/>
          </w:rPr>
          <w:t>http://www.youth.gov.hk/tc/info_centre/health/500H.htm</w:t>
        </w:r>
      </w:hyperlink>
    </w:p>
    <w:p w:rsidR="00A14BCA" w:rsidRPr="009500F8" w:rsidRDefault="00A14BCA">
      <w:pPr>
        <w:jc w:val="both"/>
        <w:rPr>
          <w:color w:val="000000"/>
        </w:rPr>
      </w:pPr>
      <w:r w:rsidRPr="009500F8">
        <w:rPr>
          <w:rFonts w:hint="eastAsia"/>
          <w:color w:val="000000"/>
        </w:rPr>
        <w:t xml:space="preserve">8. </w:t>
      </w:r>
      <w:hyperlink r:id="rId22" w:history="1">
        <w:r w:rsidRPr="009500F8">
          <w:rPr>
            <w:rStyle w:val="a5"/>
            <w:color w:val="000000"/>
            <w:u w:val="none"/>
          </w:rPr>
          <w:t>http://www.cuhk.edu.hk/health_promote_protect/chinese/activities_on_campus.html</w:t>
        </w:r>
      </w:hyperlink>
    </w:p>
    <w:p w:rsidR="00A14BCA" w:rsidRPr="009500F8" w:rsidRDefault="00A14BCA" w:rsidP="00A14BCA">
      <w:pPr>
        <w:autoSpaceDE w:val="0"/>
        <w:autoSpaceDN w:val="0"/>
        <w:adjustRightInd w:val="0"/>
        <w:ind w:left="4678" w:hangingChars="1949" w:hanging="4678"/>
        <w:rPr>
          <w:rFonts w:eastAsia="標楷體"/>
          <w:kern w:val="0"/>
        </w:rPr>
      </w:pPr>
      <w:r w:rsidRPr="009500F8">
        <w:rPr>
          <w:rFonts w:hint="eastAsia"/>
          <w:color w:val="000000"/>
        </w:rPr>
        <w:t>9.</w:t>
      </w:r>
      <w:r w:rsidRPr="009500F8">
        <w:rPr>
          <w:rFonts w:eastAsia="標楷體"/>
          <w:color w:val="000000"/>
          <w:kern w:val="0"/>
        </w:rPr>
        <w:t xml:space="preserve"> </w:t>
      </w:r>
      <w:hyperlink r:id="rId23" w:history="1">
        <w:r w:rsidR="005B65B2" w:rsidRPr="007C6AF7">
          <w:rPr>
            <w:rStyle w:val="a5"/>
            <w:rFonts w:eastAsia="標楷體"/>
          </w:rPr>
          <w:t>http://www.cheu.gov.hk</w:t>
        </w:r>
      </w:hyperlink>
      <w:r w:rsidRPr="009500F8">
        <w:rPr>
          <w:rFonts w:eastAsia="標楷體" w:hint="eastAsia"/>
          <w:kern w:val="0"/>
        </w:rPr>
        <w:t xml:space="preserve"> </w:t>
      </w:r>
    </w:p>
    <w:p w:rsidR="00D211D3" w:rsidRPr="005B65B2" w:rsidRDefault="00A14BCA" w:rsidP="005B65B2">
      <w:pPr>
        <w:autoSpaceDE w:val="0"/>
        <w:autoSpaceDN w:val="0"/>
        <w:adjustRightInd w:val="0"/>
        <w:ind w:left="4678" w:hangingChars="1949" w:hanging="4678"/>
        <w:rPr>
          <w:rFonts w:ascii="新細明體" w:hAnsi="新細明體"/>
        </w:rPr>
      </w:pPr>
      <w:r w:rsidRPr="009500F8">
        <w:rPr>
          <w:rFonts w:eastAsia="標楷體" w:hint="eastAsia"/>
          <w:kern w:val="0"/>
        </w:rPr>
        <w:t xml:space="preserve">  (</w:t>
      </w:r>
      <w:r w:rsidRPr="009500F8">
        <w:rPr>
          <w:rFonts w:ascii="新細明體" w:hAnsi="新細明體"/>
        </w:rPr>
        <w:t>衛生署中央健康教育組 健康地帶 健康資訊 2006 煙濫用</w:t>
      </w:r>
      <w:r w:rsidRPr="009500F8">
        <w:rPr>
          <w:rFonts w:ascii="新細明體" w:hAnsi="新細明體" w:hint="eastAsia"/>
        </w:rPr>
        <w:t>)</w:t>
      </w:r>
    </w:p>
    <w:p w:rsidR="00D211D3" w:rsidRPr="005B65B2" w:rsidRDefault="005B65B2" w:rsidP="00113043">
      <w:pPr>
        <w:autoSpaceDE w:val="0"/>
        <w:autoSpaceDN w:val="0"/>
        <w:adjustRightInd w:val="0"/>
        <w:ind w:leftChars="-59" w:hangingChars="59" w:hanging="142"/>
        <w:rPr>
          <w:rFonts w:ascii="新細明體" w:hAnsi="新細明體"/>
          <w:kern w:val="0"/>
        </w:rPr>
      </w:pPr>
      <w:r>
        <w:rPr>
          <w:rFonts w:eastAsia="標楷體" w:hint="eastAsia"/>
          <w:kern w:val="0"/>
        </w:rPr>
        <w:t>10.</w:t>
      </w:r>
      <w:r w:rsidRPr="005B65B2">
        <w:rPr>
          <w:rFonts w:ascii="新細明體" w:hAnsi="新細明體" w:hint="eastAsia"/>
          <w:kern w:val="0"/>
        </w:rPr>
        <w:t>吸煙的害處</w:t>
      </w:r>
      <w:r w:rsidRPr="005B65B2">
        <w:rPr>
          <w:rFonts w:ascii="新細明體" w:hAnsi="新細明體"/>
          <w:kern w:val="0"/>
        </w:rPr>
        <w:t>http://www.twghczm.edu.hk/library/sex_ed/ie/healthed/sm_harm.htm</w:t>
      </w:r>
    </w:p>
    <w:p w:rsidR="00D211D3" w:rsidRDefault="00D211D3" w:rsidP="00113043">
      <w:pPr>
        <w:autoSpaceDE w:val="0"/>
        <w:autoSpaceDN w:val="0"/>
        <w:adjustRightInd w:val="0"/>
        <w:ind w:leftChars="-59" w:hangingChars="59" w:hanging="142"/>
        <w:rPr>
          <w:rFonts w:eastAsia="標楷體"/>
          <w:kern w:val="0"/>
        </w:rPr>
      </w:pPr>
    </w:p>
    <w:p w:rsidR="00D211D3" w:rsidRDefault="00D211D3" w:rsidP="00113043">
      <w:pPr>
        <w:autoSpaceDE w:val="0"/>
        <w:autoSpaceDN w:val="0"/>
        <w:adjustRightInd w:val="0"/>
        <w:ind w:leftChars="-59" w:hangingChars="59" w:hanging="142"/>
        <w:rPr>
          <w:rFonts w:eastAsia="標楷體"/>
          <w:kern w:val="0"/>
        </w:rPr>
      </w:pPr>
    </w:p>
    <w:p w:rsidR="00D211D3" w:rsidRDefault="00D211D3" w:rsidP="00113043">
      <w:pPr>
        <w:autoSpaceDE w:val="0"/>
        <w:autoSpaceDN w:val="0"/>
        <w:adjustRightInd w:val="0"/>
        <w:ind w:leftChars="-59" w:hangingChars="59" w:hanging="142"/>
        <w:rPr>
          <w:rFonts w:eastAsia="標楷體"/>
          <w:kern w:val="0"/>
        </w:rPr>
      </w:pPr>
    </w:p>
    <w:p w:rsidR="00D211D3" w:rsidRDefault="00D211D3" w:rsidP="00113043">
      <w:pPr>
        <w:autoSpaceDE w:val="0"/>
        <w:autoSpaceDN w:val="0"/>
        <w:adjustRightInd w:val="0"/>
        <w:ind w:leftChars="-59" w:hangingChars="59" w:hanging="142"/>
        <w:rPr>
          <w:rFonts w:eastAsia="標楷體"/>
          <w:kern w:val="0"/>
        </w:rPr>
      </w:pPr>
    </w:p>
    <w:p w:rsidR="00D211D3" w:rsidRDefault="00D211D3" w:rsidP="00113043">
      <w:pPr>
        <w:autoSpaceDE w:val="0"/>
        <w:autoSpaceDN w:val="0"/>
        <w:adjustRightInd w:val="0"/>
        <w:ind w:leftChars="-59" w:hangingChars="59" w:hanging="142"/>
        <w:rPr>
          <w:rFonts w:eastAsia="標楷體"/>
          <w:kern w:val="0"/>
        </w:rPr>
      </w:pPr>
    </w:p>
    <w:p w:rsidR="00D211D3" w:rsidRDefault="00D211D3" w:rsidP="00113043">
      <w:pPr>
        <w:autoSpaceDE w:val="0"/>
        <w:autoSpaceDN w:val="0"/>
        <w:adjustRightInd w:val="0"/>
        <w:ind w:leftChars="-59" w:hangingChars="59" w:hanging="142"/>
        <w:rPr>
          <w:rFonts w:eastAsia="標楷體"/>
          <w:kern w:val="0"/>
        </w:rPr>
      </w:pPr>
    </w:p>
    <w:p w:rsidR="00D211D3" w:rsidRDefault="00D211D3" w:rsidP="00113043">
      <w:pPr>
        <w:autoSpaceDE w:val="0"/>
        <w:autoSpaceDN w:val="0"/>
        <w:adjustRightInd w:val="0"/>
        <w:ind w:leftChars="-59" w:hangingChars="59" w:hanging="142"/>
        <w:rPr>
          <w:rFonts w:eastAsia="標楷體"/>
          <w:kern w:val="0"/>
        </w:rPr>
      </w:pPr>
    </w:p>
    <w:p w:rsidR="00452287" w:rsidRDefault="00452287" w:rsidP="00113043">
      <w:pPr>
        <w:autoSpaceDE w:val="0"/>
        <w:autoSpaceDN w:val="0"/>
        <w:adjustRightInd w:val="0"/>
        <w:ind w:leftChars="-59" w:hangingChars="59" w:hanging="142"/>
        <w:rPr>
          <w:rFonts w:eastAsia="標楷體"/>
          <w:kern w:val="0"/>
        </w:rPr>
      </w:pPr>
    </w:p>
    <w:p w:rsidR="00452287" w:rsidRDefault="00452287" w:rsidP="00113043">
      <w:pPr>
        <w:autoSpaceDE w:val="0"/>
        <w:autoSpaceDN w:val="0"/>
        <w:adjustRightInd w:val="0"/>
        <w:ind w:leftChars="-59" w:hangingChars="59" w:hanging="142"/>
        <w:rPr>
          <w:rFonts w:eastAsia="標楷體"/>
          <w:kern w:val="0"/>
        </w:rPr>
      </w:pPr>
    </w:p>
    <w:p w:rsidR="00452287" w:rsidRDefault="00452287" w:rsidP="00113043">
      <w:pPr>
        <w:autoSpaceDE w:val="0"/>
        <w:autoSpaceDN w:val="0"/>
        <w:adjustRightInd w:val="0"/>
        <w:ind w:leftChars="-59" w:hangingChars="59" w:hanging="142"/>
        <w:rPr>
          <w:rFonts w:eastAsia="標楷體"/>
          <w:kern w:val="0"/>
        </w:rPr>
      </w:pPr>
    </w:p>
    <w:p w:rsidR="00452287" w:rsidRDefault="00452287" w:rsidP="00113043">
      <w:pPr>
        <w:autoSpaceDE w:val="0"/>
        <w:autoSpaceDN w:val="0"/>
        <w:adjustRightInd w:val="0"/>
        <w:ind w:leftChars="-59" w:hangingChars="59" w:hanging="142"/>
        <w:rPr>
          <w:rFonts w:eastAsia="標楷體"/>
          <w:kern w:val="0"/>
        </w:rPr>
      </w:pPr>
    </w:p>
    <w:p w:rsidR="00452287" w:rsidRDefault="00452287" w:rsidP="00113043">
      <w:pPr>
        <w:autoSpaceDE w:val="0"/>
        <w:autoSpaceDN w:val="0"/>
        <w:adjustRightInd w:val="0"/>
        <w:ind w:leftChars="-59" w:hangingChars="59" w:hanging="142"/>
        <w:rPr>
          <w:rFonts w:eastAsia="標楷體"/>
          <w:kern w:val="0"/>
        </w:rPr>
      </w:pPr>
    </w:p>
    <w:p w:rsidR="00452287" w:rsidRDefault="00452287" w:rsidP="00113043">
      <w:pPr>
        <w:autoSpaceDE w:val="0"/>
        <w:autoSpaceDN w:val="0"/>
        <w:adjustRightInd w:val="0"/>
        <w:ind w:leftChars="-59" w:hangingChars="59" w:hanging="142"/>
        <w:rPr>
          <w:rFonts w:eastAsia="標楷體"/>
          <w:kern w:val="0"/>
        </w:rPr>
      </w:pPr>
    </w:p>
    <w:p w:rsidR="00452287" w:rsidRDefault="00452287" w:rsidP="00113043">
      <w:pPr>
        <w:autoSpaceDE w:val="0"/>
        <w:autoSpaceDN w:val="0"/>
        <w:adjustRightInd w:val="0"/>
        <w:ind w:leftChars="-59" w:hangingChars="59" w:hanging="142"/>
        <w:rPr>
          <w:rFonts w:eastAsia="標楷體"/>
          <w:kern w:val="0"/>
        </w:rPr>
      </w:pPr>
    </w:p>
    <w:p w:rsidR="00452287" w:rsidRDefault="00452287" w:rsidP="00113043">
      <w:pPr>
        <w:autoSpaceDE w:val="0"/>
        <w:autoSpaceDN w:val="0"/>
        <w:adjustRightInd w:val="0"/>
        <w:ind w:leftChars="-59" w:hangingChars="59" w:hanging="142"/>
        <w:rPr>
          <w:rFonts w:eastAsia="標楷體"/>
          <w:kern w:val="0"/>
        </w:rPr>
      </w:pPr>
    </w:p>
    <w:p w:rsidR="00452287" w:rsidRDefault="00452287" w:rsidP="00452287">
      <w:pPr>
        <w:pageBreakBefore/>
        <w:snapToGrid w:val="0"/>
        <w:rPr>
          <w:rFonts w:ascii="新細明體" w:hAnsi="新細明體"/>
          <w:b/>
          <w:bCs/>
        </w:rPr>
      </w:pPr>
      <w:r>
        <w:rPr>
          <w:rFonts w:ascii="新細明體" w:hAnsi="新細明體" w:hint="eastAsia"/>
          <w:b/>
          <w:bCs/>
        </w:rPr>
        <w:lastRenderedPageBreak/>
        <w:t>(</w:t>
      </w:r>
      <w:r w:rsidRPr="00452287">
        <w:rPr>
          <w:rFonts w:ascii="新細明體" w:hAnsi="新細明體" w:hint="eastAsia"/>
          <w:b/>
          <w:bCs/>
        </w:rPr>
        <w:t>三</w:t>
      </w:r>
      <w:r>
        <w:rPr>
          <w:rFonts w:ascii="新細明體" w:hAnsi="新細明體" w:hint="eastAsia"/>
          <w:b/>
          <w:bCs/>
        </w:rPr>
        <w:t xml:space="preserve">) </w:t>
      </w:r>
      <w:r w:rsidRPr="00452287">
        <w:rPr>
          <w:rFonts w:ascii="新細明體" w:hAnsi="新細明體" w:hint="eastAsia"/>
          <w:b/>
          <w:bCs/>
        </w:rPr>
        <w:t>安全校園政策</w:t>
      </w:r>
    </w:p>
    <w:p w:rsidR="00452287" w:rsidRPr="00452287" w:rsidRDefault="00452287" w:rsidP="00452287">
      <w:pPr>
        <w:snapToGrid w:val="0"/>
        <w:rPr>
          <w:rFonts w:ascii="新細明體" w:hAnsi="新細明體"/>
          <w:b/>
          <w:bCs/>
        </w:rPr>
      </w:pPr>
    </w:p>
    <w:p w:rsidR="00452287" w:rsidRPr="00452287" w:rsidRDefault="00452287" w:rsidP="00452287">
      <w:pPr>
        <w:snapToGrid w:val="0"/>
        <w:jc w:val="both"/>
        <w:rPr>
          <w:rFonts w:ascii="新細明體" w:hAnsi="新細明體"/>
          <w:b/>
        </w:rPr>
      </w:pPr>
      <w:r w:rsidRPr="00452287">
        <w:rPr>
          <w:rFonts w:ascii="新細明體" w:hAnsi="新細明體" w:hint="eastAsia"/>
          <w:b/>
        </w:rPr>
        <w:t>理念</w:t>
      </w:r>
    </w:p>
    <w:p w:rsidR="00452287" w:rsidRPr="00A15FF9" w:rsidRDefault="00452287" w:rsidP="00452287">
      <w:pPr>
        <w:autoSpaceDE w:val="0"/>
        <w:autoSpaceDN w:val="0"/>
        <w:adjustRightInd w:val="0"/>
        <w:jc w:val="both"/>
        <w:rPr>
          <w:rFonts w:ascii="新細明體" w:hAnsi="新細明體"/>
        </w:rPr>
      </w:pPr>
      <w:r w:rsidRPr="00A15FF9">
        <w:rPr>
          <w:rFonts w:ascii="新細明體" w:hAnsi="新細明體" w:hint="eastAsia"/>
        </w:rPr>
        <w:t>學校是百年樹人的</w:t>
      </w:r>
      <w:r>
        <w:rPr>
          <w:rFonts w:ascii="新細明體" w:hAnsi="新細明體" w:hint="eastAsia"/>
        </w:rPr>
        <w:t>園地，有安全的校園，師生才能專心地進行教與學；教學活動才能順利的進行。安全的校園實為學校發展的先決條件</w:t>
      </w:r>
      <w:r w:rsidRPr="00A15FF9">
        <w:rPr>
          <w:rFonts w:ascii="新細明體" w:hAnsi="新細明體" w:hint="eastAsia"/>
        </w:rPr>
        <w:t>。</w:t>
      </w:r>
    </w:p>
    <w:p w:rsidR="00452287" w:rsidRPr="00A15FF9" w:rsidRDefault="00452287" w:rsidP="00452287">
      <w:pPr>
        <w:autoSpaceDE w:val="0"/>
        <w:autoSpaceDN w:val="0"/>
        <w:adjustRightInd w:val="0"/>
        <w:jc w:val="both"/>
        <w:rPr>
          <w:rFonts w:ascii="新細明體" w:hAnsi="新細明體"/>
        </w:rPr>
      </w:pPr>
    </w:p>
    <w:p w:rsidR="00452287" w:rsidRPr="00452287" w:rsidRDefault="00452287" w:rsidP="00452287">
      <w:pPr>
        <w:autoSpaceDE w:val="0"/>
        <w:autoSpaceDN w:val="0"/>
        <w:adjustRightInd w:val="0"/>
        <w:jc w:val="both"/>
        <w:rPr>
          <w:rFonts w:ascii="新細明體" w:hAnsi="新細明體"/>
          <w:b/>
        </w:rPr>
      </w:pPr>
      <w:r w:rsidRPr="00452287">
        <w:rPr>
          <w:rFonts w:ascii="新細明體" w:hAnsi="新細明體" w:hint="eastAsia"/>
          <w:b/>
        </w:rPr>
        <w:t>目的</w:t>
      </w:r>
    </w:p>
    <w:p w:rsidR="00452287" w:rsidRPr="00A15FF9" w:rsidRDefault="00452287" w:rsidP="00452287">
      <w:pPr>
        <w:autoSpaceDE w:val="0"/>
        <w:autoSpaceDN w:val="0"/>
        <w:adjustRightInd w:val="0"/>
        <w:rPr>
          <w:rFonts w:ascii="新細明體" w:hAnsi="新細明體"/>
        </w:rPr>
      </w:pPr>
      <w:r w:rsidRPr="00A15FF9">
        <w:rPr>
          <w:rFonts w:ascii="新細明體" w:hAnsi="新細明體" w:hint="eastAsia"/>
        </w:rPr>
        <w:t>此政策</w:t>
      </w:r>
      <w:r>
        <w:rPr>
          <w:rFonts w:ascii="新細明體" w:hAnsi="新細明體" w:hint="eastAsia"/>
        </w:rPr>
        <w:t>旨在</w:t>
      </w:r>
      <w:r w:rsidRPr="00A15FF9">
        <w:rPr>
          <w:rFonts w:ascii="新細明體" w:hAnsi="新細明體" w:hint="eastAsia"/>
        </w:rPr>
        <w:t>為學生、教職員、家長、訪客</w:t>
      </w:r>
      <w:r>
        <w:rPr>
          <w:rFonts w:ascii="新細明體" w:hAnsi="新細明體" w:hint="eastAsia"/>
        </w:rPr>
        <w:t>締造</w:t>
      </w:r>
      <w:r w:rsidRPr="00A15FF9">
        <w:rPr>
          <w:rFonts w:ascii="新細明體" w:hAnsi="新細明體" w:hint="eastAsia"/>
        </w:rPr>
        <w:t>一個安全環境</w:t>
      </w:r>
      <w:r>
        <w:rPr>
          <w:rFonts w:ascii="新細明體" w:hAnsi="新細明體" w:hint="eastAsia"/>
        </w:rPr>
        <w:t>而制定。</w:t>
      </w:r>
      <w:r w:rsidRPr="00A15FF9">
        <w:rPr>
          <w:rFonts w:ascii="新細明體" w:hAnsi="新細明體" w:hint="eastAsia"/>
        </w:rPr>
        <w:t>學校應為</w:t>
      </w:r>
      <w:r>
        <w:rPr>
          <w:rFonts w:ascii="新細明體" w:hAnsi="新細明體" w:hint="eastAsia"/>
        </w:rPr>
        <w:t>在校的各成員及訪客提供安全的環境，保障各人</w:t>
      </w:r>
      <w:r w:rsidRPr="00A15FF9">
        <w:rPr>
          <w:rFonts w:ascii="新細明體" w:hAnsi="新細明體" w:hint="eastAsia"/>
        </w:rPr>
        <w:t>身心健康及安全。</w:t>
      </w:r>
    </w:p>
    <w:p w:rsidR="00452287" w:rsidRPr="00A15FF9" w:rsidRDefault="00452287" w:rsidP="00452287">
      <w:pPr>
        <w:autoSpaceDE w:val="0"/>
        <w:autoSpaceDN w:val="0"/>
        <w:adjustRightInd w:val="0"/>
        <w:rPr>
          <w:rFonts w:ascii="新細明體" w:hAnsi="新細明體"/>
        </w:rPr>
      </w:pPr>
    </w:p>
    <w:p w:rsidR="00452287" w:rsidRPr="00452287" w:rsidRDefault="00452287" w:rsidP="00452287">
      <w:pPr>
        <w:autoSpaceDE w:val="0"/>
        <w:autoSpaceDN w:val="0"/>
        <w:adjustRightInd w:val="0"/>
        <w:jc w:val="both"/>
        <w:rPr>
          <w:rFonts w:ascii="新細明體" w:hAnsi="新細明體"/>
          <w:b/>
        </w:rPr>
      </w:pPr>
      <w:r w:rsidRPr="00452287">
        <w:rPr>
          <w:rFonts w:ascii="新細明體" w:hAnsi="新細明體" w:hint="eastAsia"/>
          <w:b/>
        </w:rPr>
        <w:t>政策內容</w:t>
      </w:r>
    </w:p>
    <w:p w:rsidR="00452287" w:rsidRPr="00314479" w:rsidRDefault="00E2007A" w:rsidP="00452287">
      <w:pPr>
        <w:autoSpaceDE w:val="0"/>
        <w:autoSpaceDN w:val="0"/>
        <w:adjustRightInd w:val="0"/>
        <w:jc w:val="both"/>
      </w:pPr>
      <w:r w:rsidRPr="00314479">
        <w:t xml:space="preserve">1. </w:t>
      </w:r>
      <w:r w:rsidR="00452287" w:rsidRPr="00314479">
        <w:rPr>
          <w:rFonts w:hAnsi="新細明體"/>
        </w:rPr>
        <w:t>學校訂立、推行、監察及修訂安全政策或指引。</w:t>
      </w:r>
    </w:p>
    <w:p w:rsidR="00452287" w:rsidRPr="00314479" w:rsidRDefault="00E2007A" w:rsidP="00452287">
      <w:pPr>
        <w:autoSpaceDE w:val="0"/>
        <w:autoSpaceDN w:val="0"/>
        <w:adjustRightInd w:val="0"/>
        <w:jc w:val="both"/>
      </w:pPr>
      <w:r w:rsidRPr="00314479">
        <w:t xml:space="preserve">2. </w:t>
      </w:r>
      <w:r w:rsidR="00452287" w:rsidRPr="00314479">
        <w:rPr>
          <w:rFonts w:hAnsi="新細明體"/>
        </w:rPr>
        <w:t>學校應為學生、教職員、家長、訪客提供一個全方位的安全環境。</w:t>
      </w:r>
    </w:p>
    <w:p w:rsidR="00452287" w:rsidRPr="00A15FF9" w:rsidRDefault="00452287" w:rsidP="00452287">
      <w:pPr>
        <w:autoSpaceDE w:val="0"/>
        <w:autoSpaceDN w:val="0"/>
        <w:adjustRightInd w:val="0"/>
        <w:jc w:val="both"/>
        <w:rPr>
          <w:rFonts w:ascii="新細明體" w:hAnsi="新細明體"/>
        </w:rPr>
      </w:pPr>
    </w:p>
    <w:p w:rsidR="00452287" w:rsidRPr="00452287" w:rsidRDefault="00452287" w:rsidP="00452287">
      <w:pPr>
        <w:autoSpaceDE w:val="0"/>
        <w:autoSpaceDN w:val="0"/>
        <w:adjustRightInd w:val="0"/>
        <w:jc w:val="both"/>
        <w:rPr>
          <w:rFonts w:ascii="新細明體" w:hAnsi="新細明體"/>
          <w:b/>
        </w:rPr>
      </w:pPr>
      <w:r w:rsidRPr="00452287">
        <w:rPr>
          <w:rFonts w:ascii="新細明體" w:hAnsi="新細明體" w:hint="eastAsia"/>
          <w:b/>
        </w:rPr>
        <w:t>計劃</w:t>
      </w:r>
      <w:r w:rsidRPr="00F41F67">
        <w:rPr>
          <w:rFonts w:hint="eastAsia"/>
          <w:b/>
          <w:bCs/>
        </w:rPr>
        <w:t>包括</w:t>
      </w:r>
    </w:p>
    <w:p w:rsidR="00452287" w:rsidRPr="00314479" w:rsidRDefault="00452287" w:rsidP="00452287">
      <w:pPr>
        <w:autoSpaceDE w:val="0"/>
        <w:autoSpaceDN w:val="0"/>
        <w:adjustRightInd w:val="0"/>
      </w:pPr>
      <w:r w:rsidRPr="00314479">
        <w:t xml:space="preserve">1. </w:t>
      </w:r>
      <w:r w:rsidRPr="00314479">
        <w:rPr>
          <w:rFonts w:hAnsi="新細明體"/>
        </w:rPr>
        <w:t>保持校舍的安全</w:t>
      </w:r>
    </w:p>
    <w:p w:rsidR="00452287" w:rsidRPr="00A15FF9" w:rsidRDefault="00452287" w:rsidP="00642448">
      <w:pPr>
        <w:numPr>
          <w:ilvl w:val="0"/>
          <w:numId w:val="32"/>
        </w:numPr>
        <w:autoSpaceDE w:val="0"/>
        <w:autoSpaceDN w:val="0"/>
        <w:adjustRightInd w:val="0"/>
        <w:ind w:left="476" w:hanging="192"/>
        <w:rPr>
          <w:rFonts w:ascii="新細明體" w:hAnsi="新細明體"/>
        </w:rPr>
      </w:pPr>
      <w:r w:rsidRPr="00A15FF9">
        <w:rPr>
          <w:rFonts w:ascii="新細明體" w:hAnsi="新細明體" w:hint="eastAsia"/>
        </w:rPr>
        <w:t>學校建築物的設計、建造、結構各部分的防火能力以及材料性質，須能確保在校人士的健康及安全。</w:t>
      </w:r>
    </w:p>
    <w:p w:rsidR="00452287" w:rsidRPr="00A15FF9" w:rsidRDefault="00452287" w:rsidP="00642448">
      <w:pPr>
        <w:numPr>
          <w:ilvl w:val="0"/>
          <w:numId w:val="32"/>
        </w:numPr>
        <w:autoSpaceDE w:val="0"/>
        <w:autoSpaceDN w:val="0"/>
        <w:adjustRightInd w:val="0"/>
        <w:ind w:left="476" w:hanging="192"/>
        <w:rPr>
          <w:rFonts w:ascii="新細明體" w:hAnsi="新細明體"/>
        </w:rPr>
      </w:pPr>
      <w:r w:rsidRPr="00A15FF9">
        <w:rPr>
          <w:rFonts w:ascii="新細明體" w:hAnsi="新細明體" w:hint="eastAsia"/>
        </w:rPr>
        <w:t>學校須經常修葺校舍，並安排獲授權人士視察校舍，以確保校舍結構穩妥。在可能發生危險的地方，做好安全預防措施。</w:t>
      </w:r>
    </w:p>
    <w:p w:rsidR="00452287" w:rsidRPr="00A15FF9" w:rsidRDefault="00452287" w:rsidP="00642448">
      <w:pPr>
        <w:numPr>
          <w:ilvl w:val="0"/>
          <w:numId w:val="32"/>
        </w:numPr>
        <w:autoSpaceDE w:val="0"/>
        <w:autoSpaceDN w:val="0"/>
        <w:adjustRightInd w:val="0"/>
        <w:ind w:left="476" w:hanging="192"/>
        <w:rPr>
          <w:rFonts w:ascii="新細明體" w:hAnsi="新細明體"/>
        </w:rPr>
      </w:pPr>
      <w:r w:rsidRPr="00A15FF9">
        <w:rPr>
          <w:rFonts w:ascii="新細明體" w:hAnsi="新細明體" w:hint="eastAsia"/>
        </w:rPr>
        <w:t>學校須遵守消防條例或規定，均須安裝滅火筒。滅火筒須安裝在易於拿取的地方，並且妥為保養；另外亦要每年檢查消防裝置或設備，以維持性能良好。</w:t>
      </w:r>
    </w:p>
    <w:p w:rsidR="00452287" w:rsidRPr="00A15FF9" w:rsidRDefault="00452287" w:rsidP="00452287">
      <w:pPr>
        <w:autoSpaceDE w:val="0"/>
        <w:autoSpaceDN w:val="0"/>
        <w:adjustRightInd w:val="0"/>
        <w:rPr>
          <w:rFonts w:ascii="新細明體" w:hAnsi="新細明體"/>
        </w:rPr>
      </w:pPr>
    </w:p>
    <w:p w:rsidR="00452287" w:rsidRPr="00314479" w:rsidRDefault="00E2007A" w:rsidP="00452287">
      <w:pPr>
        <w:autoSpaceDE w:val="0"/>
        <w:autoSpaceDN w:val="0"/>
        <w:adjustRightInd w:val="0"/>
      </w:pPr>
      <w:r w:rsidRPr="00314479">
        <w:t xml:space="preserve">2. </w:t>
      </w:r>
      <w:r w:rsidR="00452287" w:rsidRPr="00314479">
        <w:rPr>
          <w:rFonts w:hAnsi="新細明體"/>
        </w:rPr>
        <w:t>學生及在校人士安全</w:t>
      </w:r>
    </w:p>
    <w:p w:rsidR="00452287" w:rsidRPr="00A15FF9" w:rsidRDefault="00452287" w:rsidP="00642448">
      <w:pPr>
        <w:numPr>
          <w:ilvl w:val="0"/>
          <w:numId w:val="33"/>
        </w:numPr>
        <w:autoSpaceDE w:val="0"/>
        <w:autoSpaceDN w:val="0"/>
        <w:adjustRightInd w:val="0"/>
        <w:ind w:left="476" w:hanging="192"/>
        <w:jc w:val="both"/>
        <w:rPr>
          <w:rFonts w:ascii="新細明體" w:hAnsi="新細明體"/>
        </w:rPr>
      </w:pPr>
      <w:r w:rsidRPr="00A15FF9">
        <w:rPr>
          <w:rFonts w:ascii="新細明體" w:hAnsi="新細明體" w:hint="eastAsia"/>
        </w:rPr>
        <w:t>學校應為學生提供安全的學習環境，保障其身心健康及安全。</w:t>
      </w:r>
    </w:p>
    <w:p w:rsidR="00452287" w:rsidRPr="00A15FF9" w:rsidRDefault="00452287" w:rsidP="00642448">
      <w:pPr>
        <w:numPr>
          <w:ilvl w:val="0"/>
          <w:numId w:val="33"/>
        </w:numPr>
        <w:autoSpaceDE w:val="0"/>
        <w:autoSpaceDN w:val="0"/>
        <w:adjustRightInd w:val="0"/>
        <w:ind w:left="476" w:hanging="192"/>
        <w:jc w:val="both"/>
        <w:rPr>
          <w:rFonts w:ascii="新細明體" w:hAnsi="新細明體"/>
        </w:rPr>
      </w:pPr>
      <w:r w:rsidRPr="00A15FF9">
        <w:rPr>
          <w:rFonts w:ascii="新細明體" w:hAnsi="新細明體" w:hint="eastAsia"/>
        </w:rPr>
        <w:t>學習場所須有足夠的空間、通風及照明。</w:t>
      </w:r>
    </w:p>
    <w:p w:rsidR="00452287" w:rsidRPr="00A15FF9" w:rsidRDefault="00452287" w:rsidP="00642448">
      <w:pPr>
        <w:numPr>
          <w:ilvl w:val="0"/>
          <w:numId w:val="33"/>
        </w:numPr>
        <w:autoSpaceDE w:val="0"/>
        <w:autoSpaceDN w:val="0"/>
        <w:adjustRightInd w:val="0"/>
        <w:ind w:left="476" w:hanging="192"/>
        <w:jc w:val="both"/>
        <w:rPr>
          <w:rFonts w:ascii="新細明體" w:hAnsi="新細明體"/>
        </w:rPr>
      </w:pPr>
      <w:r w:rsidRPr="00A15FF9">
        <w:rPr>
          <w:rFonts w:ascii="新細明體" w:hAnsi="新細明體" w:hint="eastAsia"/>
        </w:rPr>
        <w:t>學校須擬定遇上火警時撤離校舍的實際計劃，亦須確保教職員及學生最少每6個月舉行一次包括使用校舍內全部出路的防火演習。</w:t>
      </w:r>
    </w:p>
    <w:p w:rsidR="00452287" w:rsidRPr="00A15FF9" w:rsidRDefault="00452287" w:rsidP="00642448">
      <w:pPr>
        <w:numPr>
          <w:ilvl w:val="0"/>
          <w:numId w:val="33"/>
        </w:numPr>
        <w:autoSpaceDE w:val="0"/>
        <w:autoSpaceDN w:val="0"/>
        <w:adjustRightInd w:val="0"/>
        <w:ind w:left="476" w:hanging="192"/>
        <w:jc w:val="both"/>
        <w:rPr>
          <w:rFonts w:ascii="新細明體" w:hAnsi="新細明體"/>
        </w:rPr>
      </w:pPr>
      <w:r w:rsidRPr="00A15FF9">
        <w:rPr>
          <w:rFonts w:ascii="新細明體" w:hAnsi="新細明體" w:hint="eastAsia"/>
        </w:rPr>
        <w:t>學校須確保所有課室的出路及校舍的出路無論何時均不受阻塞。</w:t>
      </w:r>
    </w:p>
    <w:p w:rsidR="00452287" w:rsidRPr="00A15FF9" w:rsidRDefault="00452287" w:rsidP="00642448">
      <w:pPr>
        <w:numPr>
          <w:ilvl w:val="0"/>
          <w:numId w:val="33"/>
        </w:numPr>
        <w:autoSpaceDE w:val="0"/>
        <w:autoSpaceDN w:val="0"/>
        <w:adjustRightInd w:val="0"/>
        <w:ind w:left="476" w:hanging="192"/>
        <w:jc w:val="both"/>
        <w:rPr>
          <w:rFonts w:ascii="新細明體" w:hAnsi="新細明體"/>
        </w:rPr>
      </w:pPr>
      <w:r w:rsidRPr="00A15FF9">
        <w:rPr>
          <w:rFonts w:ascii="新細明體" w:hAnsi="新細明體" w:hint="eastAsia"/>
        </w:rPr>
        <w:t>教職員不得向學生施行體罰。</w:t>
      </w:r>
    </w:p>
    <w:p w:rsidR="00452287" w:rsidRPr="00A15FF9" w:rsidRDefault="00452287" w:rsidP="00642448">
      <w:pPr>
        <w:numPr>
          <w:ilvl w:val="0"/>
          <w:numId w:val="33"/>
        </w:numPr>
        <w:autoSpaceDE w:val="0"/>
        <w:autoSpaceDN w:val="0"/>
        <w:adjustRightInd w:val="0"/>
        <w:ind w:left="476" w:hanging="192"/>
        <w:jc w:val="both"/>
        <w:rPr>
          <w:rFonts w:ascii="新細明體" w:hAnsi="新細明體"/>
          <w:kern w:val="0"/>
          <w:sz w:val="20"/>
          <w:szCs w:val="20"/>
        </w:rPr>
      </w:pPr>
      <w:r w:rsidRPr="00A15FF9">
        <w:rPr>
          <w:rFonts w:ascii="新細明體" w:hAnsi="新細明體" w:hint="eastAsia"/>
        </w:rPr>
        <w:t>校董會應確保遵守《教育條例》、《教育規例》、《消防條例》及其他有關條例，以及參考《學校行政手冊》，確保學生身心健康及安全。</w:t>
      </w:r>
    </w:p>
    <w:p w:rsidR="00452287" w:rsidRPr="00A15FF9" w:rsidRDefault="00452287" w:rsidP="00642448">
      <w:pPr>
        <w:numPr>
          <w:ilvl w:val="0"/>
          <w:numId w:val="33"/>
        </w:numPr>
        <w:autoSpaceDE w:val="0"/>
        <w:autoSpaceDN w:val="0"/>
        <w:adjustRightInd w:val="0"/>
        <w:ind w:left="476" w:hanging="192"/>
        <w:rPr>
          <w:rFonts w:ascii="新細明體" w:hAnsi="新細明體"/>
          <w:kern w:val="0"/>
        </w:rPr>
      </w:pPr>
      <w:r>
        <w:rPr>
          <w:rFonts w:ascii="新細明體" w:hAnsi="新細明體" w:hint="eastAsia"/>
          <w:kern w:val="0"/>
        </w:rPr>
        <w:t>為保障學生、教職員、家長、訪客安全，進校人士</w:t>
      </w:r>
      <w:r w:rsidRPr="00A15FF9">
        <w:rPr>
          <w:rFonts w:ascii="新細明體" w:hAnsi="新細明體" w:hint="eastAsia"/>
          <w:kern w:val="0"/>
        </w:rPr>
        <w:t>須遵守學校</w:t>
      </w:r>
      <w:r>
        <w:rPr>
          <w:rFonts w:ascii="新細明體" w:hAnsi="新細明體" w:hint="eastAsia"/>
          <w:kern w:val="0"/>
        </w:rPr>
        <w:t>的</w:t>
      </w:r>
      <w:r w:rsidRPr="00A15FF9">
        <w:rPr>
          <w:rFonts w:ascii="新細明體" w:hAnsi="新細明體" w:hint="eastAsia"/>
          <w:kern w:val="0"/>
        </w:rPr>
        <w:t>《進校須知》規則。</w:t>
      </w:r>
    </w:p>
    <w:p w:rsidR="00452287" w:rsidRPr="00A15FF9" w:rsidRDefault="00452287" w:rsidP="00642448">
      <w:pPr>
        <w:numPr>
          <w:ilvl w:val="0"/>
          <w:numId w:val="33"/>
        </w:numPr>
        <w:autoSpaceDE w:val="0"/>
        <w:autoSpaceDN w:val="0"/>
        <w:adjustRightInd w:val="0"/>
        <w:ind w:left="476" w:hanging="192"/>
        <w:rPr>
          <w:rFonts w:ascii="新細明體" w:hAnsi="新細明體"/>
          <w:kern w:val="0"/>
        </w:rPr>
      </w:pPr>
      <w:r w:rsidRPr="00A15FF9">
        <w:rPr>
          <w:rFonts w:ascii="新細明體" w:hAnsi="新細明體" w:hint="eastAsia"/>
          <w:kern w:val="0"/>
        </w:rPr>
        <w:t>校方確保校內所有設備及裝置，均由合資格的人員安裝妥當及維修。</w:t>
      </w:r>
    </w:p>
    <w:p w:rsidR="00452287" w:rsidRPr="00A15FF9" w:rsidRDefault="00452287" w:rsidP="00452287">
      <w:pPr>
        <w:autoSpaceDE w:val="0"/>
        <w:autoSpaceDN w:val="0"/>
        <w:adjustRightInd w:val="0"/>
        <w:rPr>
          <w:rFonts w:ascii="新細明體" w:hAnsi="新細明體"/>
          <w:kern w:val="0"/>
        </w:rPr>
      </w:pPr>
    </w:p>
    <w:p w:rsidR="00452287" w:rsidRPr="00314479" w:rsidRDefault="00E2007A" w:rsidP="00452287">
      <w:pPr>
        <w:autoSpaceDE w:val="0"/>
        <w:autoSpaceDN w:val="0"/>
        <w:adjustRightInd w:val="0"/>
        <w:rPr>
          <w:color w:val="000000"/>
          <w:kern w:val="0"/>
        </w:rPr>
      </w:pPr>
      <w:r w:rsidRPr="00314479">
        <w:rPr>
          <w:color w:val="000000"/>
          <w:kern w:val="0"/>
        </w:rPr>
        <w:t xml:space="preserve">3. </w:t>
      </w:r>
      <w:r w:rsidR="00452287" w:rsidRPr="00314479">
        <w:rPr>
          <w:rFonts w:hAnsi="新細明體"/>
          <w:color w:val="000000"/>
          <w:kern w:val="0"/>
        </w:rPr>
        <w:t>緊守進行活動前後的安全措施</w:t>
      </w:r>
    </w:p>
    <w:p w:rsidR="00452287" w:rsidRPr="00314479" w:rsidRDefault="00452287" w:rsidP="00E2007A">
      <w:pPr>
        <w:autoSpaceDE w:val="0"/>
        <w:autoSpaceDN w:val="0"/>
        <w:adjustRightInd w:val="0"/>
        <w:ind w:firstLine="480"/>
        <w:rPr>
          <w:color w:val="000000"/>
          <w:kern w:val="0"/>
        </w:rPr>
      </w:pPr>
      <w:r w:rsidRPr="00314479">
        <w:rPr>
          <w:rFonts w:hAnsi="新細明體"/>
          <w:color w:val="000000"/>
          <w:kern w:val="0"/>
        </w:rPr>
        <w:t>學校在進行活動前後會依照下列由教育局所制訂的指引：</w:t>
      </w:r>
    </w:p>
    <w:p w:rsidR="005B65B2" w:rsidRDefault="005B65B2" w:rsidP="005B65B2">
      <w:pPr>
        <w:autoSpaceDE w:val="0"/>
        <w:autoSpaceDN w:val="0"/>
        <w:adjustRightInd w:val="0"/>
        <w:rPr>
          <w:rFonts w:hAnsi="新細明體"/>
          <w:color w:val="000000"/>
        </w:rPr>
      </w:pPr>
      <w:r>
        <w:rPr>
          <w:rFonts w:hAnsi="新細明體" w:hint="eastAsia"/>
          <w:color w:val="000000"/>
        </w:rPr>
        <w:t xml:space="preserve">   1.</w:t>
      </w:r>
      <w:r w:rsidR="00452287" w:rsidRPr="00314479">
        <w:rPr>
          <w:rFonts w:hAnsi="新細明體"/>
          <w:color w:val="000000"/>
        </w:rPr>
        <w:t>《</w:t>
      </w:r>
      <w:r>
        <w:rPr>
          <w:rFonts w:hAnsi="新細明體" w:hint="eastAsia"/>
          <w:color w:val="000000"/>
        </w:rPr>
        <w:t>教育局</w:t>
      </w:r>
      <w:r w:rsidR="00452287" w:rsidRPr="00314479">
        <w:rPr>
          <w:rFonts w:hAnsi="新細明體"/>
          <w:color w:val="000000"/>
        </w:rPr>
        <w:t>戶外活動指引》</w:t>
      </w:r>
    </w:p>
    <w:p w:rsidR="00452287" w:rsidRDefault="005B65B2" w:rsidP="005B65B2">
      <w:pPr>
        <w:autoSpaceDE w:val="0"/>
        <w:autoSpaceDN w:val="0"/>
        <w:adjustRightInd w:val="0"/>
        <w:rPr>
          <w:color w:val="000000"/>
        </w:rPr>
      </w:pPr>
      <w:r w:rsidRPr="005B65B2">
        <w:rPr>
          <w:color w:val="000000"/>
        </w:rPr>
        <w:t xml:space="preserve">http://www.edb.gov.hk/attachment/tc/sch-admin/admin/about-activities/sch-activities-guidelines/Outdoor_TC.pdf </w:t>
      </w:r>
      <w:r w:rsidR="00452287" w:rsidRPr="00314479">
        <w:rPr>
          <w:color w:val="000000"/>
        </w:rPr>
        <w:t xml:space="preserve"> </w:t>
      </w:r>
    </w:p>
    <w:p w:rsidR="005B65B2" w:rsidRDefault="005B65B2" w:rsidP="005B65B2">
      <w:pPr>
        <w:autoSpaceDE w:val="0"/>
        <w:autoSpaceDN w:val="0"/>
        <w:adjustRightInd w:val="0"/>
        <w:rPr>
          <w:color w:val="000000"/>
        </w:rPr>
      </w:pPr>
    </w:p>
    <w:p w:rsidR="005B65B2" w:rsidRDefault="005B65B2" w:rsidP="005B65B2">
      <w:pPr>
        <w:autoSpaceDE w:val="0"/>
        <w:autoSpaceDN w:val="0"/>
        <w:adjustRightInd w:val="0"/>
        <w:rPr>
          <w:color w:val="000000"/>
        </w:rPr>
      </w:pPr>
      <w:r>
        <w:rPr>
          <w:rFonts w:hint="eastAsia"/>
          <w:color w:val="000000"/>
        </w:rPr>
        <w:t xml:space="preserve"> 2. </w:t>
      </w:r>
      <w:r w:rsidRPr="005B65B2">
        <w:rPr>
          <w:rFonts w:hint="eastAsia"/>
          <w:color w:val="000000"/>
        </w:rPr>
        <w:t>學童乘搭校車的安全指引</w:t>
      </w:r>
    </w:p>
    <w:p w:rsidR="005B65B2" w:rsidRPr="005B65B2" w:rsidRDefault="005B65B2" w:rsidP="005B65B2">
      <w:pPr>
        <w:autoSpaceDE w:val="0"/>
        <w:autoSpaceDN w:val="0"/>
        <w:adjustRightInd w:val="0"/>
        <w:rPr>
          <w:color w:val="000000"/>
        </w:rPr>
      </w:pPr>
      <w:r w:rsidRPr="005B65B2">
        <w:rPr>
          <w:color w:val="000000"/>
        </w:rPr>
        <w:t>http://www.edb.gov.hk/tc/student-parents/safety/sch-bus-services/index.html</w:t>
      </w:r>
    </w:p>
    <w:p w:rsidR="00452287" w:rsidRPr="00314479" w:rsidRDefault="005B65B2" w:rsidP="005B65B2">
      <w:pPr>
        <w:autoSpaceDE w:val="0"/>
        <w:autoSpaceDN w:val="0"/>
        <w:adjustRightInd w:val="0"/>
        <w:rPr>
          <w:color w:val="000000"/>
          <w:kern w:val="0"/>
        </w:rPr>
      </w:pPr>
      <w:r>
        <w:rPr>
          <w:rFonts w:hint="eastAsia"/>
          <w:color w:val="000000"/>
          <w:kern w:val="0"/>
        </w:rPr>
        <w:lastRenderedPageBreak/>
        <w:t xml:space="preserve">  </w:t>
      </w:r>
    </w:p>
    <w:p w:rsidR="000C429F" w:rsidRDefault="002938F4" w:rsidP="00E2007A">
      <w:pPr>
        <w:autoSpaceDE w:val="0"/>
        <w:autoSpaceDN w:val="0"/>
        <w:adjustRightInd w:val="0"/>
        <w:ind w:leftChars="200" w:left="480"/>
        <w:rPr>
          <w:color w:val="000000"/>
          <w:kern w:val="0"/>
        </w:rPr>
      </w:pPr>
      <w:hyperlink r:id="rId24" w:history="1">
        <w:r w:rsidR="000C429F" w:rsidRPr="007C6AF7">
          <w:rPr>
            <w:rStyle w:val="a5"/>
            <w:kern w:val="0"/>
          </w:rPr>
          <w:t>http://www.edb.gov.hk/</w:t>
        </w:r>
      </w:hyperlink>
    </w:p>
    <w:p w:rsidR="000C429F" w:rsidRDefault="000C429F" w:rsidP="00642448">
      <w:pPr>
        <w:numPr>
          <w:ilvl w:val="0"/>
          <w:numId w:val="36"/>
        </w:numPr>
        <w:autoSpaceDE w:val="0"/>
        <w:autoSpaceDN w:val="0"/>
        <w:adjustRightInd w:val="0"/>
        <w:rPr>
          <w:color w:val="000000"/>
          <w:kern w:val="0"/>
        </w:rPr>
      </w:pPr>
      <w:r>
        <w:rPr>
          <w:rFonts w:hint="eastAsia"/>
          <w:color w:val="000000"/>
          <w:kern w:val="0"/>
        </w:rPr>
        <w:t>學校課外活動指引</w:t>
      </w:r>
    </w:p>
    <w:p w:rsidR="000C429F" w:rsidRDefault="000C429F" w:rsidP="00642448">
      <w:pPr>
        <w:numPr>
          <w:ilvl w:val="0"/>
          <w:numId w:val="36"/>
        </w:numPr>
        <w:autoSpaceDE w:val="0"/>
        <w:autoSpaceDN w:val="0"/>
        <w:adjustRightInd w:val="0"/>
        <w:rPr>
          <w:color w:val="000000"/>
          <w:kern w:val="0"/>
        </w:rPr>
      </w:pPr>
      <w:r>
        <w:rPr>
          <w:rFonts w:hint="eastAsia"/>
          <w:color w:val="000000"/>
          <w:kern w:val="0"/>
        </w:rPr>
        <w:t>戶外活動指引</w:t>
      </w:r>
    </w:p>
    <w:p w:rsidR="000C429F" w:rsidRDefault="000C429F" w:rsidP="00642448">
      <w:pPr>
        <w:numPr>
          <w:ilvl w:val="0"/>
          <w:numId w:val="36"/>
        </w:numPr>
        <w:autoSpaceDE w:val="0"/>
        <w:autoSpaceDN w:val="0"/>
        <w:adjustRightInd w:val="0"/>
        <w:rPr>
          <w:color w:val="000000"/>
          <w:kern w:val="0"/>
        </w:rPr>
      </w:pPr>
      <w:r>
        <w:rPr>
          <w:rFonts w:hint="eastAsia"/>
          <w:color w:val="000000"/>
          <w:kern w:val="0"/>
        </w:rPr>
        <w:t>境外遊學活動指引</w:t>
      </w:r>
    </w:p>
    <w:p w:rsidR="000C429F" w:rsidRDefault="000C429F" w:rsidP="00642448">
      <w:pPr>
        <w:numPr>
          <w:ilvl w:val="0"/>
          <w:numId w:val="36"/>
        </w:numPr>
        <w:autoSpaceDE w:val="0"/>
        <w:autoSpaceDN w:val="0"/>
        <w:adjustRightInd w:val="0"/>
        <w:rPr>
          <w:color w:val="000000"/>
          <w:kern w:val="0"/>
        </w:rPr>
      </w:pPr>
      <w:r>
        <w:rPr>
          <w:rFonts w:hint="eastAsia"/>
          <w:color w:val="000000"/>
          <w:kern w:val="0"/>
        </w:rPr>
        <w:t>學校策劃學生內地交流活動須知</w:t>
      </w:r>
    </w:p>
    <w:p w:rsidR="000C429F" w:rsidRDefault="000C429F" w:rsidP="00642448">
      <w:pPr>
        <w:numPr>
          <w:ilvl w:val="0"/>
          <w:numId w:val="36"/>
        </w:numPr>
        <w:autoSpaceDE w:val="0"/>
        <w:autoSpaceDN w:val="0"/>
        <w:adjustRightInd w:val="0"/>
        <w:rPr>
          <w:color w:val="000000"/>
          <w:kern w:val="0"/>
        </w:rPr>
      </w:pPr>
      <w:r>
        <w:rPr>
          <w:rFonts w:hint="eastAsia"/>
          <w:color w:val="000000"/>
          <w:kern w:val="0"/>
        </w:rPr>
        <w:t>有關空氣質素健康指數</w:t>
      </w:r>
    </w:p>
    <w:p w:rsidR="00452287" w:rsidRPr="00314479" w:rsidRDefault="00452287" w:rsidP="004C50A5">
      <w:pPr>
        <w:autoSpaceDE w:val="0"/>
        <w:autoSpaceDN w:val="0"/>
        <w:adjustRightInd w:val="0"/>
        <w:rPr>
          <w:color w:val="000000"/>
          <w:kern w:val="0"/>
        </w:rPr>
      </w:pPr>
      <w:r w:rsidRPr="00314479">
        <w:rPr>
          <w:color w:val="000000"/>
          <w:kern w:val="0"/>
        </w:rPr>
        <w:t xml:space="preserve"> </w:t>
      </w:r>
      <w:r w:rsidR="004C50A5">
        <w:rPr>
          <w:rFonts w:hint="eastAsia"/>
          <w:color w:val="000000"/>
          <w:kern w:val="0"/>
        </w:rPr>
        <w:t xml:space="preserve"> </w:t>
      </w:r>
      <w:r w:rsidR="004C50A5">
        <w:rPr>
          <w:color w:val="000000"/>
          <w:kern w:val="0"/>
        </w:rPr>
        <w:t xml:space="preserve">  </w:t>
      </w:r>
      <w:r w:rsidRPr="00314479">
        <w:rPr>
          <w:rFonts w:hAnsi="新細明體"/>
          <w:color w:val="000000"/>
          <w:kern w:val="0"/>
          <w:szCs w:val="20"/>
        </w:rPr>
        <w:t>另外，</w:t>
      </w:r>
      <w:r w:rsidRPr="00314479">
        <w:rPr>
          <w:rFonts w:hAnsi="新細明體"/>
          <w:color w:val="000000"/>
          <w:kern w:val="0"/>
        </w:rPr>
        <w:t>任何校外活動，會遵照師生比例來帶領學生，以策安全。</w:t>
      </w:r>
    </w:p>
    <w:p w:rsidR="000C429F" w:rsidRDefault="002938F4" w:rsidP="004C50A5">
      <w:pPr>
        <w:autoSpaceDE w:val="0"/>
        <w:autoSpaceDN w:val="0"/>
        <w:adjustRightInd w:val="0"/>
        <w:ind w:firstLineChars="200" w:firstLine="480"/>
        <w:rPr>
          <w:rFonts w:ascii="新細明體" w:hAnsi="新細明體"/>
          <w:color w:val="000000"/>
          <w:kern w:val="0"/>
        </w:rPr>
      </w:pPr>
      <w:hyperlink r:id="rId25" w:history="1">
        <w:r w:rsidR="004C50A5" w:rsidRPr="0049365C">
          <w:rPr>
            <w:rStyle w:val="a5"/>
            <w:rFonts w:ascii="新細明體" w:hAnsi="新細明體"/>
            <w:kern w:val="0"/>
          </w:rPr>
          <w:t>http://www.edb.gov.hk/tc/curriculum-development/kla/arts-edu/references/va-ref008.html</w:t>
        </w:r>
      </w:hyperlink>
    </w:p>
    <w:p w:rsidR="000C429F" w:rsidRDefault="000C429F" w:rsidP="00642448">
      <w:pPr>
        <w:numPr>
          <w:ilvl w:val="0"/>
          <w:numId w:val="37"/>
        </w:numPr>
        <w:autoSpaceDE w:val="0"/>
        <w:autoSpaceDN w:val="0"/>
        <w:adjustRightInd w:val="0"/>
        <w:rPr>
          <w:rFonts w:ascii="新細明體" w:hAnsi="新細明體"/>
          <w:color w:val="000000"/>
          <w:kern w:val="0"/>
        </w:rPr>
      </w:pPr>
      <w:r w:rsidRPr="000C429F">
        <w:rPr>
          <w:rFonts w:ascii="新細明體" w:hAnsi="新細明體" w:hint="eastAsia"/>
          <w:color w:val="000000"/>
          <w:kern w:val="0"/>
        </w:rPr>
        <w:t>小學視覺藝術科安全指引</w:t>
      </w:r>
    </w:p>
    <w:p w:rsidR="000C429F" w:rsidRDefault="000C429F" w:rsidP="00642448">
      <w:pPr>
        <w:numPr>
          <w:ilvl w:val="0"/>
          <w:numId w:val="37"/>
        </w:numPr>
        <w:autoSpaceDE w:val="0"/>
        <w:autoSpaceDN w:val="0"/>
        <w:adjustRightInd w:val="0"/>
        <w:rPr>
          <w:rFonts w:ascii="新細明體" w:hAnsi="新細明體"/>
          <w:color w:val="000000"/>
          <w:kern w:val="0"/>
        </w:rPr>
      </w:pPr>
      <w:r>
        <w:rPr>
          <w:rFonts w:ascii="新細明體" w:hAnsi="新細明體" w:hint="eastAsia"/>
          <w:color w:val="000000"/>
          <w:kern w:val="0"/>
        </w:rPr>
        <w:t>體育安全措施指引</w:t>
      </w:r>
    </w:p>
    <w:p w:rsidR="000C429F" w:rsidRPr="000C429F" w:rsidRDefault="000C429F" w:rsidP="00452287">
      <w:pPr>
        <w:autoSpaceDE w:val="0"/>
        <w:autoSpaceDN w:val="0"/>
        <w:adjustRightInd w:val="0"/>
        <w:rPr>
          <w:rFonts w:ascii="新細明體" w:hAnsi="新細明體"/>
          <w:color w:val="000000"/>
          <w:kern w:val="0"/>
        </w:rPr>
      </w:pPr>
    </w:p>
    <w:p w:rsidR="00452287" w:rsidRPr="00314479" w:rsidRDefault="00E2007A" w:rsidP="00452287">
      <w:pPr>
        <w:autoSpaceDE w:val="0"/>
        <w:autoSpaceDN w:val="0"/>
        <w:adjustRightInd w:val="0"/>
        <w:rPr>
          <w:color w:val="000000"/>
          <w:kern w:val="0"/>
        </w:rPr>
      </w:pPr>
      <w:r w:rsidRPr="00314479">
        <w:rPr>
          <w:color w:val="000000"/>
          <w:kern w:val="0"/>
        </w:rPr>
        <w:t xml:space="preserve">4. </w:t>
      </w:r>
      <w:r w:rsidR="00452287" w:rsidRPr="00314479">
        <w:rPr>
          <w:rFonts w:hAnsi="新細明體"/>
          <w:color w:val="000000"/>
          <w:kern w:val="0"/>
        </w:rPr>
        <w:t>提供各項安全及預防意外的教育</w:t>
      </w:r>
    </w:p>
    <w:p w:rsidR="00452287" w:rsidRPr="009500F8" w:rsidRDefault="00452287" w:rsidP="00642448">
      <w:pPr>
        <w:numPr>
          <w:ilvl w:val="0"/>
          <w:numId w:val="34"/>
        </w:numPr>
        <w:autoSpaceDE w:val="0"/>
        <w:autoSpaceDN w:val="0"/>
        <w:adjustRightInd w:val="0"/>
        <w:ind w:left="476" w:hanging="192"/>
        <w:rPr>
          <w:rFonts w:ascii="新細明體" w:hAnsi="新細明體"/>
          <w:color w:val="000000"/>
          <w:kern w:val="0"/>
        </w:rPr>
      </w:pPr>
      <w:r w:rsidRPr="009500F8">
        <w:rPr>
          <w:rFonts w:ascii="新細明體" w:hAnsi="新細明體" w:hint="eastAsia"/>
          <w:color w:val="000000"/>
          <w:kern w:val="0"/>
        </w:rPr>
        <w:t>教導學生防火及逃離火場的知識</w:t>
      </w:r>
    </w:p>
    <w:p w:rsidR="00452287" w:rsidRPr="009500F8" w:rsidRDefault="00452287" w:rsidP="00642448">
      <w:pPr>
        <w:numPr>
          <w:ilvl w:val="0"/>
          <w:numId w:val="34"/>
        </w:numPr>
        <w:autoSpaceDE w:val="0"/>
        <w:autoSpaceDN w:val="0"/>
        <w:adjustRightInd w:val="0"/>
        <w:ind w:left="476" w:hanging="192"/>
        <w:rPr>
          <w:rFonts w:ascii="新細明體" w:hAnsi="新細明體"/>
          <w:color w:val="000000"/>
          <w:kern w:val="0"/>
        </w:rPr>
      </w:pPr>
      <w:r w:rsidRPr="009500F8">
        <w:rPr>
          <w:rFonts w:ascii="新細明體" w:hAnsi="新細明體" w:hint="eastAsia"/>
          <w:color w:val="000000"/>
          <w:kern w:val="0"/>
        </w:rPr>
        <w:t>指導學生注意乘坐學童巴士的安全</w:t>
      </w:r>
    </w:p>
    <w:p w:rsidR="00452287" w:rsidRPr="009500F8" w:rsidRDefault="00452287" w:rsidP="00642448">
      <w:pPr>
        <w:numPr>
          <w:ilvl w:val="0"/>
          <w:numId w:val="34"/>
        </w:numPr>
        <w:autoSpaceDE w:val="0"/>
        <w:autoSpaceDN w:val="0"/>
        <w:adjustRightInd w:val="0"/>
        <w:ind w:left="476" w:hanging="192"/>
        <w:rPr>
          <w:rFonts w:ascii="新細明體" w:hAnsi="新細明體"/>
          <w:color w:val="000000"/>
          <w:kern w:val="0"/>
        </w:rPr>
      </w:pPr>
      <w:r w:rsidRPr="009500F8">
        <w:rPr>
          <w:rFonts w:ascii="新細明體" w:hAnsi="新細明體" w:hint="eastAsia"/>
          <w:color w:val="000000"/>
          <w:kern w:val="0"/>
        </w:rPr>
        <w:t>指導學生明白熱帶氣旋及持續大雨的措施</w:t>
      </w:r>
      <w:r w:rsidRPr="009500F8">
        <w:rPr>
          <w:rFonts w:ascii="新細明體" w:hAnsi="新細明體"/>
          <w:color w:val="000000"/>
          <w:kern w:val="0"/>
        </w:rPr>
        <w:t xml:space="preserve"> </w:t>
      </w:r>
    </w:p>
    <w:p w:rsidR="00452287" w:rsidRPr="009500F8" w:rsidRDefault="00452287" w:rsidP="00642448">
      <w:pPr>
        <w:numPr>
          <w:ilvl w:val="0"/>
          <w:numId w:val="34"/>
        </w:numPr>
        <w:autoSpaceDE w:val="0"/>
        <w:autoSpaceDN w:val="0"/>
        <w:adjustRightInd w:val="0"/>
        <w:ind w:left="476" w:hanging="192"/>
        <w:rPr>
          <w:rFonts w:ascii="新細明體" w:hAnsi="新細明體"/>
          <w:color w:val="000000"/>
          <w:kern w:val="0"/>
        </w:rPr>
      </w:pPr>
      <w:r w:rsidRPr="009500F8">
        <w:rPr>
          <w:rFonts w:ascii="新細明體" w:hAnsi="新細明體" w:hint="eastAsia"/>
          <w:color w:val="000000"/>
          <w:kern w:val="0"/>
        </w:rPr>
        <w:t>指導教職員帶領課外活動注意事項</w:t>
      </w:r>
    </w:p>
    <w:p w:rsidR="00452287" w:rsidRPr="009500F8" w:rsidRDefault="00452287" w:rsidP="00642448">
      <w:pPr>
        <w:widowControl/>
        <w:numPr>
          <w:ilvl w:val="0"/>
          <w:numId w:val="34"/>
        </w:numPr>
        <w:ind w:left="476" w:hanging="192"/>
        <w:jc w:val="both"/>
        <w:rPr>
          <w:rFonts w:ascii="新細明體" w:hAnsi="新細明體"/>
          <w:color w:val="000000"/>
        </w:rPr>
      </w:pPr>
      <w:r w:rsidRPr="009500F8">
        <w:rPr>
          <w:rFonts w:ascii="新細明體" w:hAnsi="新細明體" w:hint="eastAsia"/>
          <w:color w:val="000000"/>
        </w:rPr>
        <w:t>校方積極參考社區團體可信的</w:t>
      </w:r>
      <w:r w:rsidRPr="009500F8">
        <w:rPr>
          <w:rFonts w:ascii="新細明體" w:hAnsi="新細明體" w:hint="eastAsia"/>
          <w:color w:val="000000"/>
          <w:kern w:val="0"/>
        </w:rPr>
        <w:t>安全及預防意外</w:t>
      </w:r>
      <w:r w:rsidRPr="009500F8">
        <w:rPr>
          <w:rFonts w:ascii="新細明體" w:hAnsi="新細明體" w:hint="eastAsia"/>
          <w:color w:val="000000"/>
        </w:rPr>
        <w:t>教育及資料，學年內向家長和教職員提供教育，並鼓勵他們參與有關培訓，提高他們對</w:t>
      </w:r>
      <w:r w:rsidRPr="009500F8">
        <w:rPr>
          <w:rFonts w:ascii="新細明體" w:hAnsi="新細明體" w:hint="eastAsia"/>
          <w:color w:val="000000"/>
          <w:kern w:val="0"/>
        </w:rPr>
        <w:t>安全及預防意外</w:t>
      </w:r>
      <w:r w:rsidRPr="009500F8">
        <w:rPr>
          <w:rFonts w:ascii="新細明體" w:hAnsi="新細明體" w:hint="eastAsia"/>
          <w:color w:val="000000"/>
        </w:rPr>
        <w:t>的認識與關注。</w:t>
      </w:r>
    </w:p>
    <w:p w:rsidR="00452287" w:rsidRPr="009500F8" w:rsidRDefault="00452287" w:rsidP="00642448">
      <w:pPr>
        <w:widowControl/>
        <w:numPr>
          <w:ilvl w:val="0"/>
          <w:numId w:val="34"/>
        </w:numPr>
        <w:ind w:left="476" w:hanging="192"/>
        <w:jc w:val="both"/>
        <w:rPr>
          <w:rFonts w:ascii="新細明體" w:hAnsi="新細明體"/>
          <w:color w:val="000000"/>
        </w:rPr>
      </w:pPr>
      <w:r w:rsidRPr="009500F8">
        <w:rPr>
          <w:rFonts w:ascii="新細明體" w:hAnsi="新細明體" w:hint="eastAsia"/>
          <w:color w:val="000000"/>
        </w:rPr>
        <w:t>若是適合，</w:t>
      </w:r>
      <w:r w:rsidRPr="009500F8">
        <w:rPr>
          <w:rFonts w:ascii="新細明體" w:hAnsi="新細明體"/>
          <w:color w:val="000000"/>
        </w:rPr>
        <w:t>校方(</w:t>
      </w:r>
      <w:r w:rsidRPr="009500F8">
        <w:rPr>
          <w:rFonts w:ascii="新細明體" w:hAnsi="新細明體" w:hint="eastAsia"/>
          <w:color w:val="000000"/>
        </w:rPr>
        <w:t>或會與家教會合作</w:t>
      </w:r>
      <w:r w:rsidRPr="009500F8">
        <w:rPr>
          <w:rFonts w:ascii="新細明體" w:hAnsi="新細明體"/>
          <w:color w:val="000000"/>
        </w:rPr>
        <w:t>)</w:t>
      </w:r>
      <w:r w:rsidRPr="009500F8">
        <w:rPr>
          <w:rFonts w:ascii="新細明體" w:hAnsi="新細明體" w:hint="eastAsia"/>
          <w:color w:val="000000"/>
        </w:rPr>
        <w:t>會</w:t>
      </w:r>
      <w:r w:rsidRPr="009500F8">
        <w:rPr>
          <w:rFonts w:ascii="新細明體" w:hAnsi="新細明體"/>
          <w:color w:val="000000"/>
        </w:rPr>
        <w:t>為教職員</w:t>
      </w:r>
      <w:r w:rsidRPr="009500F8">
        <w:rPr>
          <w:rFonts w:ascii="新細明體" w:hAnsi="新細明體" w:hint="eastAsia"/>
          <w:color w:val="000000"/>
        </w:rPr>
        <w:t>及家長安排</w:t>
      </w:r>
      <w:r w:rsidRPr="009500F8">
        <w:rPr>
          <w:rFonts w:ascii="新細明體" w:hAnsi="新細明體" w:hint="eastAsia"/>
          <w:color w:val="000000"/>
          <w:kern w:val="0"/>
        </w:rPr>
        <w:t>安全及預防意外</w:t>
      </w:r>
      <w:r w:rsidRPr="009500F8">
        <w:rPr>
          <w:rFonts w:ascii="新細明體" w:hAnsi="新細明體"/>
          <w:color w:val="000000"/>
        </w:rPr>
        <w:t>培訓</w:t>
      </w:r>
      <w:r w:rsidRPr="009500F8">
        <w:rPr>
          <w:rFonts w:ascii="新細明體" w:hAnsi="新細明體" w:hint="eastAsia"/>
          <w:color w:val="000000"/>
        </w:rPr>
        <w:t>。</w:t>
      </w:r>
    </w:p>
    <w:p w:rsidR="00452287" w:rsidRPr="009500F8" w:rsidRDefault="00452287" w:rsidP="00452287">
      <w:pPr>
        <w:autoSpaceDE w:val="0"/>
        <w:autoSpaceDN w:val="0"/>
        <w:adjustRightInd w:val="0"/>
        <w:rPr>
          <w:rFonts w:ascii="新細明體" w:hAnsi="新細明體"/>
          <w:color w:val="000000"/>
          <w:kern w:val="0"/>
        </w:rPr>
      </w:pPr>
    </w:p>
    <w:p w:rsidR="00452287" w:rsidRPr="009500F8" w:rsidRDefault="00452287" w:rsidP="00452287">
      <w:pPr>
        <w:autoSpaceDE w:val="0"/>
        <w:autoSpaceDN w:val="0"/>
        <w:adjustRightInd w:val="0"/>
        <w:rPr>
          <w:rFonts w:ascii="新細明體" w:hAnsi="新細明體"/>
          <w:color w:val="000000"/>
        </w:rPr>
      </w:pPr>
      <w:r w:rsidRPr="009500F8">
        <w:rPr>
          <w:rFonts w:ascii="新細明體" w:hAnsi="新細明體" w:hint="eastAsia"/>
          <w:color w:val="000000"/>
        </w:rPr>
        <w:t>5</w:t>
      </w:r>
      <w:r w:rsidR="00E2007A" w:rsidRPr="009500F8">
        <w:rPr>
          <w:rFonts w:ascii="新細明體" w:hAnsi="新細明體" w:hint="eastAsia"/>
          <w:color w:val="000000"/>
        </w:rPr>
        <w:t xml:space="preserve">. </w:t>
      </w:r>
      <w:r w:rsidRPr="009500F8">
        <w:rPr>
          <w:rFonts w:ascii="新細明體" w:hAnsi="新細明體" w:hint="eastAsia"/>
          <w:color w:val="000000"/>
        </w:rPr>
        <w:t>訂立及參照工作指引</w:t>
      </w:r>
    </w:p>
    <w:p w:rsidR="00452287" w:rsidRPr="009500F8" w:rsidRDefault="00452287" w:rsidP="00637565">
      <w:pPr>
        <w:autoSpaceDE w:val="0"/>
        <w:autoSpaceDN w:val="0"/>
        <w:adjustRightInd w:val="0"/>
        <w:ind w:firstLine="480"/>
        <w:rPr>
          <w:rFonts w:ascii="新細明體" w:hAnsi="新細明體"/>
          <w:color w:val="000000"/>
        </w:rPr>
      </w:pPr>
      <w:r w:rsidRPr="009500F8">
        <w:rPr>
          <w:rFonts w:ascii="新細明體" w:hAnsi="新細明體" w:hint="eastAsia"/>
          <w:color w:val="000000"/>
        </w:rPr>
        <w:t>小組會制定指引，並確保有關人士獲得充分的了解，指引如下︰</w:t>
      </w:r>
    </w:p>
    <w:p w:rsidR="00452287" w:rsidRPr="009500F8" w:rsidRDefault="006D0FC0" w:rsidP="006D0FC0">
      <w:pPr>
        <w:autoSpaceDE w:val="0"/>
        <w:autoSpaceDN w:val="0"/>
        <w:adjustRightInd w:val="0"/>
        <w:ind w:leftChars="200" w:left="480" w:firstLineChars="50" w:firstLine="120"/>
        <w:jc w:val="both"/>
        <w:rPr>
          <w:rFonts w:ascii="新細明體" w:hAnsi="新細明體"/>
          <w:color w:val="000000"/>
        </w:rPr>
      </w:pPr>
      <w:r>
        <w:rPr>
          <w:rFonts w:ascii="新細明體" w:hAnsi="新細明體" w:hint="eastAsia"/>
          <w:color w:val="000000"/>
          <w:kern w:val="0"/>
          <w:szCs w:val="32"/>
        </w:rPr>
        <w:t>（</w:t>
      </w:r>
      <w:r w:rsidRPr="006D0FC0">
        <w:rPr>
          <w:rFonts w:ascii="新細明體" w:hAnsi="新細明體" w:hint="eastAsia"/>
          <w:color w:val="000000"/>
          <w:kern w:val="0"/>
          <w:szCs w:val="32"/>
        </w:rPr>
        <w:t>一</w:t>
      </w:r>
      <w:r>
        <w:rPr>
          <w:rFonts w:ascii="新細明體" w:hAnsi="新細明體" w:hint="eastAsia"/>
          <w:color w:val="000000"/>
          <w:kern w:val="0"/>
          <w:szCs w:val="32"/>
        </w:rPr>
        <w:t>）</w:t>
      </w:r>
      <w:r w:rsidR="00452287" w:rsidRPr="009500F8">
        <w:rPr>
          <w:rFonts w:ascii="新細明體" w:hAnsi="新細明體"/>
          <w:color w:val="000000"/>
          <w:kern w:val="0"/>
        </w:rPr>
        <w:t>視覺藝術課指引</w:t>
      </w:r>
    </w:p>
    <w:p w:rsidR="00452287" w:rsidRPr="009500F8" w:rsidRDefault="006D0FC0" w:rsidP="006D0FC0">
      <w:pPr>
        <w:autoSpaceDE w:val="0"/>
        <w:autoSpaceDN w:val="0"/>
        <w:adjustRightInd w:val="0"/>
        <w:ind w:leftChars="200" w:left="480" w:firstLineChars="50" w:firstLine="120"/>
        <w:jc w:val="both"/>
        <w:rPr>
          <w:rFonts w:ascii="新細明體" w:hAnsi="新細明體"/>
          <w:color w:val="000000"/>
          <w:kern w:val="0"/>
        </w:rPr>
      </w:pPr>
      <w:r>
        <w:rPr>
          <w:rFonts w:ascii="新細明體" w:hAnsi="新細明體" w:hint="eastAsia"/>
          <w:color w:val="000000"/>
          <w:kern w:val="0"/>
        </w:rPr>
        <w:t>（</w:t>
      </w:r>
      <w:r w:rsidRPr="006D0FC0">
        <w:rPr>
          <w:rFonts w:ascii="新細明體" w:hAnsi="新細明體" w:hint="eastAsia"/>
          <w:color w:val="000000"/>
          <w:kern w:val="0"/>
        </w:rPr>
        <w:t>二</w:t>
      </w:r>
      <w:r>
        <w:rPr>
          <w:rFonts w:ascii="新細明體" w:hAnsi="新細明體" w:hint="eastAsia"/>
          <w:color w:val="000000"/>
          <w:kern w:val="0"/>
        </w:rPr>
        <w:t>）</w:t>
      </w:r>
      <w:r w:rsidR="00452287" w:rsidRPr="009500F8">
        <w:rPr>
          <w:rFonts w:ascii="新細明體" w:hAnsi="新細明體" w:hint="eastAsia"/>
          <w:color w:val="000000"/>
        </w:rPr>
        <w:t>學生於假期期間回校參與活動的家長及學生須知</w:t>
      </w:r>
    </w:p>
    <w:p w:rsidR="00452287" w:rsidRDefault="006D0FC0" w:rsidP="006D0FC0">
      <w:pPr>
        <w:autoSpaceDE w:val="0"/>
        <w:autoSpaceDN w:val="0"/>
        <w:adjustRightInd w:val="0"/>
        <w:ind w:leftChars="200" w:left="480" w:firstLineChars="50" w:firstLine="120"/>
        <w:jc w:val="both"/>
        <w:rPr>
          <w:rFonts w:ascii="新細明體" w:hAnsi="新細明體"/>
          <w:color w:val="000000"/>
        </w:rPr>
      </w:pPr>
      <w:r>
        <w:rPr>
          <w:rFonts w:ascii="新細明體" w:hAnsi="新細明體" w:hint="eastAsia"/>
          <w:color w:val="000000"/>
        </w:rPr>
        <w:t>（</w:t>
      </w:r>
      <w:r w:rsidRPr="006D0FC0">
        <w:rPr>
          <w:rFonts w:ascii="新細明體" w:hAnsi="新細明體" w:hint="eastAsia"/>
          <w:color w:val="000000"/>
        </w:rPr>
        <w:t>三</w:t>
      </w:r>
      <w:r>
        <w:rPr>
          <w:rFonts w:ascii="新細明體" w:hAnsi="新細明體" w:hint="eastAsia"/>
          <w:color w:val="000000"/>
        </w:rPr>
        <w:t>）</w:t>
      </w:r>
      <w:r w:rsidR="0071694B">
        <w:rPr>
          <w:rFonts w:ascii="新細明體" w:hAnsi="新細明體" w:hint="eastAsia"/>
          <w:color w:val="000000"/>
        </w:rPr>
        <w:t>學校</w:t>
      </w:r>
      <w:r w:rsidR="00452287" w:rsidRPr="009500F8">
        <w:rPr>
          <w:rFonts w:ascii="新細明體" w:hAnsi="新細明體" w:hint="eastAsia"/>
          <w:color w:val="000000"/>
        </w:rPr>
        <w:t>保安指引</w:t>
      </w:r>
    </w:p>
    <w:p w:rsidR="006D0FC0" w:rsidRDefault="006D0FC0" w:rsidP="006D0FC0">
      <w:pPr>
        <w:autoSpaceDE w:val="0"/>
        <w:autoSpaceDN w:val="0"/>
        <w:adjustRightInd w:val="0"/>
        <w:ind w:leftChars="200" w:left="480" w:firstLineChars="50" w:firstLine="120"/>
        <w:jc w:val="both"/>
        <w:rPr>
          <w:rFonts w:ascii="新細明體" w:hAnsi="新細明體"/>
          <w:color w:val="000000"/>
        </w:rPr>
      </w:pPr>
      <w:r>
        <w:rPr>
          <w:rFonts w:ascii="新細明體" w:hAnsi="新細明體"/>
          <w:color w:val="000000"/>
        </w:rPr>
        <w:t>（</w:t>
      </w:r>
      <w:r w:rsidRPr="006D0FC0">
        <w:rPr>
          <w:rFonts w:ascii="新細明體" w:hAnsi="新細明體" w:hint="eastAsia"/>
          <w:color w:val="000000"/>
        </w:rPr>
        <w:t>四</w:t>
      </w:r>
      <w:r>
        <w:rPr>
          <w:rFonts w:ascii="新細明體" w:hAnsi="新細明體"/>
          <w:color w:val="000000"/>
        </w:rPr>
        <w:t>）</w:t>
      </w:r>
      <w:r w:rsidRPr="006D0FC0">
        <w:rPr>
          <w:rFonts w:ascii="新細明體" w:hAnsi="新細明體" w:hint="eastAsia"/>
          <w:color w:val="000000"/>
        </w:rPr>
        <w:t>雨天放學措施</w:t>
      </w:r>
    </w:p>
    <w:p w:rsidR="006D0FC0" w:rsidRPr="006D0FC0" w:rsidRDefault="006D0FC0" w:rsidP="006D0FC0">
      <w:pPr>
        <w:autoSpaceDE w:val="0"/>
        <w:autoSpaceDN w:val="0"/>
        <w:adjustRightInd w:val="0"/>
        <w:ind w:firstLineChars="250" w:firstLine="600"/>
        <w:jc w:val="both"/>
        <w:rPr>
          <w:rFonts w:ascii="新細明體" w:hAnsi="新細明體"/>
          <w:color w:val="000000"/>
        </w:rPr>
      </w:pPr>
      <w:r>
        <w:rPr>
          <w:rFonts w:ascii="新細明體" w:hAnsi="新細明體"/>
          <w:color w:val="000000"/>
        </w:rPr>
        <w:t>（</w:t>
      </w:r>
      <w:r w:rsidRPr="006D0FC0">
        <w:rPr>
          <w:rFonts w:ascii="新細明體" w:hAnsi="新細明體" w:hint="eastAsia"/>
          <w:color w:val="000000"/>
        </w:rPr>
        <w:t>五</w:t>
      </w:r>
      <w:r>
        <w:rPr>
          <w:rFonts w:ascii="新細明體" w:hAnsi="新細明體"/>
          <w:color w:val="000000"/>
        </w:rPr>
        <w:t>）</w:t>
      </w:r>
      <w:r w:rsidRPr="006D0FC0">
        <w:rPr>
          <w:rFonts w:ascii="新細明體" w:hAnsi="新細明體" w:hint="eastAsia"/>
          <w:color w:val="000000"/>
        </w:rPr>
        <w:t>值日教師工作備忘</w:t>
      </w:r>
    </w:p>
    <w:p w:rsidR="00452287" w:rsidRPr="009500F8" w:rsidRDefault="006D0FC0" w:rsidP="006D0FC0">
      <w:pPr>
        <w:autoSpaceDE w:val="0"/>
        <w:autoSpaceDN w:val="0"/>
        <w:adjustRightInd w:val="0"/>
        <w:ind w:leftChars="200" w:left="480" w:firstLineChars="50" w:firstLine="120"/>
        <w:jc w:val="both"/>
        <w:rPr>
          <w:rFonts w:ascii="新細明體" w:hAnsi="新細明體"/>
          <w:color w:val="000000"/>
        </w:rPr>
      </w:pPr>
      <w:r>
        <w:rPr>
          <w:rFonts w:ascii="新細明體" w:hAnsi="新細明體" w:hint="eastAsia"/>
          <w:color w:val="000000"/>
        </w:rPr>
        <w:t>（</w:t>
      </w:r>
      <w:r w:rsidRPr="006D0FC0">
        <w:rPr>
          <w:rFonts w:ascii="新細明體" w:hAnsi="新細明體" w:hint="eastAsia"/>
          <w:color w:val="000000"/>
        </w:rPr>
        <w:t>六</w:t>
      </w:r>
      <w:r>
        <w:rPr>
          <w:rFonts w:ascii="新細明體" w:hAnsi="新細明體" w:hint="eastAsia"/>
          <w:color w:val="000000"/>
        </w:rPr>
        <w:t>）</w:t>
      </w:r>
      <w:r w:rsidR="00452287" w:rsidRPr="009500F8">
        <w:rPr>
          <w:rFonts w:ascii="新細明體" w:hAnsi="新細明體" w:hint="eastAsia"/>
          <w:color w:val="000000"/>
        </w:rPr>
        <w:t>有關惡劣天氣下之課堂安排</w:t>
      </w:r>
    </w:p>
    <w:p w:rsidR="00452287" w:rsidRPr="009500F8" w:rsidRDefault="006D0FC0" w:rsidP="006D0FC0">
      <w:pPr>
        <w:autoSpaceDE w:val="0"/>
        <w:autoSpaceDN w:val="0"/>
        <w:adjustRightInd w:val="0"/>
        <w:ind w:leftChars="200" w:left="480" w:firstLineChars="50" w:firstLine="120"/>
        <w:jc w:val="both"/>
        <w:rPr>
          <w:rFonts w:ascii="新細明體" w:hAnsi="新細明體"/>
          <w:color w:val="000000"/>
        </w:rPr>
      </w:pPr>
      <w:r>
        <w:rPr>
          <w:rFonts w:ascii="新細明體" w:hAnsi="新細明體" w:hint="eastAsia"/>
          <w:color w:val="000000"/>
        </w:rPr>
        <w:t>（</w:t>
      </w:r>
      <w:r w:rsidRPr="006D0FC0">
        <w:rPr>
          <w:rFonts w:ascii="新細明體" w:hAnsi="新細明體" w:hint="eastAsia"/>
          <w:color w:val="000000"/>
        </w:rPr>
        <w:t>七</w:t>
      </w:r>
      <w:r>
        <w:rPr>
          <w:rFonts w:ascii="新細明體" w:hAnsi="新細明體" w:hint="eastAsia"/>
          <w:color w:val="000000"/>
        </w:rPr>
        <w:t>）</w:t>
      </w:r>
      <w:r w:rsidRPr="006D0FC0">
        <w:rPr>
          <w:rFonts w:hint="eastAsia"/>
        </w:rPr>
        <w:t>兒</w:t>
      </w:r>
      <w:r w:rsidR="00452287" w:rsidRPr="009500F8">
        <w:rPr>
          <w:rFonts w:ascii="新細明體" w:hAnsi="新細明體" w:hint="eastAsia"/>
          <w:color w:val="000000"/>
        </w:rPr>
        <w:t>童乘搭校車安全守則</w:t>
      </w:r>
    </w:p>
    <w:p w:rsidR="000C429F" w:rsidRPr="009500F8" w:rsidRDefault="0070671B" w:rsidP="004C50A5">
      <w:pPr>
        <w:autoSpaceDE w:val="0"/>
        <w:autoSpaceDN w:val="0"/>
        <w:adjustRightInd w:val="0"/>
        <w:ind w:leftChars="200" w:left="480" w:firstLineChars="100" w:firstLine="240"/>
        <w:jc w:val="both"/>
        <w:rPr>
          <w:rFonts w:ascii="新細明體" w:hAnsi="新細明體"/>
          <w:color w:val="000000"/>
        </w:rPr>
      </w:pPr>
      <w:r>
        <w:rPr>
          <w:rFonts w:ascii="新細明體" w:hAnsi="新細明體" w:hint="eastAsia"/>
          <w:color w:val="000000"/>
        </w:rPr>
        <w:t>（</w:t>
      </w:r>
      <w:r w:rsidRPr="0070671B">
        <w:rPr>
          <w:rFonts w:ascii="新細明體" w:hAnsi="新細明體" w:hint="eastAsia"/>
          <w:color w:val="000000"/>
        </w:rPr>
        <w:t>八</w:t>
      </w:r>
      <w:r>
        <w:rPr>
          <w:rFonts w:ascii="新細明體" w:hAnsi="新細明體" w:hint="eastAsia"/>
          <w:color w:val="000000"/>
        </w:rPr>
        <w:t>）</w:t>
      </w:r>
      <w:r w:rsidR="00452287" w:rsidRPr="009500F8">
        <w:rPr>
          <w:rFonts w:ascii="新細明體" w:hAnsi="新細明體" w:hint="eastAsia"/>
          <w:color w:val="000000"/>
        </w:rPr>
        <w:t>校舍巡查表</w:t>
      </w:r>
    </w:p>
    <w:p w:rsidR="00452287" w:rsidRPr="00452287" w:rsidRDefault="00452287" w:rsidP="00452287">
      <w:pPr>
        <w:autoSpaceDE w:val="0"/>
        <w:autoSpaceDN w:val="0"/>
        <w:adjustRightInd w:val="0"/>
        <w:rPr>
          <w:rFonts w:ascii="新細明體" w:hAnsi="新細明體"/>
          <w:b/>
        </w:rPr>
      </w:pPr>
      <w:r w:rsidRPr="00452287">
        <w:rPr>
          <w:rFonts w:ascii="新細明體" w:hAnsi="新細明體" w:hint="eastAsia"/>
          <w:b/>
        </w:rPr>
        <w:t>成員</w:t>
      </w:r>
    </w:p>
    <w:p w:rsidR="00452287" w:rsidRPr="00A15FF9" w:rsidRDefault="0038686C" w:rsidP="00452287">
      <w:pPr>
        <w:autoSpaceDE w:val="0"/>
        <w:autoSpaceDN w:val="0"/>
        <w:adjustRightInd w:val="0"/>
        <w:rPr>
          <w:rFonts w:ascii="新細明體" w:hAnsi="新細明體"/>
        </w:rPr>
      </w:pPr>
      <w:r>
        <w:rPr>
          <w:rFonts w:ascii="新細明體" w:hAnsi="新細明體" w:hint="eastAsia"/>
          <w:kern w:val="0"/>
        </w:rPr>
        <w:t>活動組、總務組、訓輔組</w:t>
      </w:r>
      <w:r w:rsidR="00452287" w:rsidRPr="00A15FF9">
        <w:rPr>
          <w:rFonts w:ascii="新細明體" w:hAnsi="新細明體" w:hint="eastAsia"/>
          <w:kern w:val="0"/>
        </w:rPr>
        <w:t>、</w:t>
      </w:r>
      <w:r w:rsidR="00452287" w:rsidRPr="00A15FF9">
        <w:rPr>
          <w:rFonts w:ascii="新細明體" w:hAnsi="新細明體" w:hint="eastAsia"/>
        </w:rPr>
        <w:t>德育及公民教育組、體育組、視覺藝術組</w:t>
      </w:r>
    </w:p>
    <w:p w:rsidR="00452287" w:rsidRPr="00A15FF9" w:rsidRDefault="00452287" w:rsidP="00452287">
      <w:pPr>
        <w:autoSpaceDE w:val="0"/>
        <w:autoSpaceDN w:val="0"/>
        <w:adjustRightInd w:val="0"/>
        <w:rPr>
          <w:rFonts w:ascii="新細明體" w:hAnsi="新細明體"/>
        </w:rPr>
      </w:pPr>
    </w:p>
    <w:p w:rsidR="00452287" w:rsidRPr="00452287" w:rsidRDefault="00452287" w:rsidP="00452287">
      <w:pPr>
        <w:autoSpaceDE w:val="0"/>
        <w:autoSpaceDN w:val="0"/>
        <w:adjustRightInd w:val="0"/>
        <w:rPr>
          <w:rFonts w:ascii="新細明體" w:hAnsi="新細明體"/>
          <w:b/>
          <w:kern w:val="0"/>
        </w:rPr>
      </w:pPr>
      <w:r w:rsidRPr="00452287">
        <w:rPr>
          <w:rFonts w:ascii="新細明體" w:hAnsi="新細明體" w:hint="eastAsia"/>
          <w:b/>
          <w:kern w:val="0"/>
        </w:rPr>
        <w:t>檢討及修訂</w:t>
      </w:r>
    </w:p>
    <w:p w:rsidR="00452287" w:rsidRPr="00314479" w:rsidRDefault="00452287" w:rsidP="00452287">
      <w:pPr>
        <w:autoSpaceDE w:val="0"/>
        <w:autoSpaceDN w:val="0"/>
        <w:adjustRightInd w:val="0"/>
        <w:rPr>
          <w:kern w:val="0"/>
        </w:rPr>
      </w:pPr>
      <w:r w:rsidRPr="00314479">
        <w:rPr>
          <w:kern w:val="0"/>
        </w:rPr>
        <w:t>1</w:t>
      </w:r>
      <w:r w:rsidR="00637565" w:rsidRPr="00314479">
        <w:rPr>
          <w:kern w:val="0"/>
        </w:rPr>
        <w:t xml:space="preserve">. </w:t>
      </w:r>
      <w:r w:rsidRPr="00314479">
        <w:rPr>
          <w:rFonts w:hAnsi="新細明體"/>
          <w:kern w:val="0"/>
        </w:rPr>
        <w:t>每年作檢討一次，以檢討現況及草擬需修定的政策內容，並確保政策內的各項目得到切實</w:t>
      </w:r>
    </w:p>
    <w:p w:rsidR="00452287" w:rsidRPr="00314479" w:rsidRDefault="00452287" w:rsidP="00637565">
      <w:pPr>
        <w:autoSpaceDE w:val="0"/>
        <w:autoSpaceDN w:val="0"/>
        <w:adjustRightInd w:val="0"/>
        <w:ind w:firstLine="284"/>
        <w:rPr>
          <w:kern w:val="0"/>
        </w:rPr>
      </w:pPr>
      <w:r w:rsidRPr="00314479">
        <w:rPr>
          <w:rFonts w:hAnsi="新細明體"/>
          <w:kern w:val="0"/>
        </w:rPr>
        <w:t>的執行及獲得應有的人力和物力的支援。</w:t>
      </w:r>
    </w:p>
    <w:p w:rsidR="00452287" w:rsidRPr="00314479" w:rsidRDefault="00637565" w:rsidP="00452287">
      <w:pPr>
        <w:snapToGrid w:val="0"/>
        <w:jc w:val="both"/>
        <w:rPr>
          <w:kern w:val="0"/>
        </w:rPr>
      </w:pPr>
      <w:r w:rsidRPr="00314479">
        <w:rPr>
          <w:kern w:val="0"/>
        </w:rPr>
        <w:t xml:space="preserve">2. </w:t>
      </w:r>
      <w:r w:rsidR="00452287" w:rsidRPr="00314479">
        <w:rPr>
          <w:rFonts w:hAnsi="新細明體"/>
          <w:kern w:val="0"/>
        </w:rPr>
        <w:t>修定草擬經行政組通過方會生效。</w:t>
      </w:r>
    </w:p>
    <w:p w:rsidR="00452287" w:rsidRPr="00314479" w:rsidRDefault="00452287" w:rsidP="00452287">
      <w:pPr>
        <w:snapToGrid w:val="0"/>
        <w:jc w:val="both"/>
        <w:rPr>
          <w:kern w:val="0"/>
          <w:u w:val="single"/>
        </w:rPr>
      </w:pPr>
    </w:p>
    <w:p w:rsidR="00452287" w:rsidRDefault="00452287" w:rsidP="00452287">
      <w:pPr>
        <w:autoSpaceDE w:val="0"/>
        <w:autoSpaceDN w:val="0"/>
        <w:adjustRightInd w:val="0"/>
        <w:rPr>
          <w:rFonts w:hAnsi="新細明體"/>
          <w:b/>
          <w:kern w:val="0"/>
        </w:rPr>
      </w:pPr>
      <w:r w:rsidRPr="00314479">
        <w:rPr>
          <w:rFonts w:hAnsi="新細明體"/>
          <w:b/>
          <w:kern w:val="0"/>
        </w:rPr>
        <w:t>參考資料</w:t>
      </w:r>
    </w:p>
    <w:p w:rsidR="00B640FE" w:rsidRDefault="00B640FE" w:rsidP="00452287">
      <w:pPr>
        <w:autoSpaceDE w:val="0"/>
        <w:autoSpaceDN w:val="0"/>
        <w:adjustRightInd w:val="0"/>
        <w:rPr>
          <w:rFonts w:hAnsi="新細明體"/>
          <w:color w:val="000000"/>
          <w:kern w:val="0"/>
        </w:rPr>
      </w:pPr>
      <w:r w:rsidRPr="00314479">
        <w:rPr>
          <w:rFonts w:hAnsi="新細明體"/>
          <w:color w:val="000000"/>
          <w:kern w:val="0"/>
        </w:rPr>
        <w:t>學校行政手冊</w:t>
      </w:r>
      <w:r>
        <w:rPr>
          <w:rFonts w:hAnsi="新細明體" w:hint="eastAsia"/>
          <w:color w:val="000000"/>
          <w:kern w:val="0"/>
        </w:rPr>
        <w:t xml:space="preserve"> </w:t>
      </w:r>
      <w:r>
        <w:rPr>
          <w:rFonts w:hAnsi="新細明體" w:hint="eastAsia"/>
          <w:color w:val="000000"/>
          <w:kern w:val="0"/>
        </w:rPr>
        <w:t>教育局</w:t>
      </w:r>
    </w:p>
    <w:p w:rsidR="00B640FE" w:rsidRPr="00B640FE" w:rsidRDefault="00B640FE" w:rsidP="00452287">
      <w:pPr>
        <w:autoSpaceDE w:val="0"/>
        <w:autoSpaceDN w:val="0"/>
        <w:adjustRightInd w:val="0"/>
        <w:rPr>
          <w:kern w:val="0"/>
          <w:szCs w:val="20"/>
        </w:rPr>
      </w:pPr>
      <w:r w:rsidRPr="00B640FE">
        <w:rPr>
          <w:kern w:val="0"/>
          <w:szCs w:val="20"/>
        </w:rPr>
        <w:t>http://www.edb.gov.hk/tc/sch-admin/regulations/sch-admin-guide/</w:t>
      </w:r>
    </w:p>
    <w:p w:rsidR="00CE534E" w:rsidRPr="00D211D3" w:rsidRDefault="00D211D3" w:rsidP="00D211D3">
      <w:pPr>
        <w:pageBreakBefore/>
        <w:rPr>
          <w:color w:val="FF0000"/>
        </w:rPr>
      </w:pPr>
      <w:r>
        <w:rPr>
          <w:rFonts w:hint="eastAsia"/>
          <w:b/>
        </w:rPr>
        <w:lastRenderedPageBreak/>
        <w:t>(</w:t>
      </w:r>
      <w:r>
        <w:rPr>
          <w:rFonts w:hint="eastAsia"/>
          <w:b/>
        </w:rPr>
        <w:t>四</w:t>
      </w:r>
      <w:r>
        <w:rPr>
          <w:rFonts w:hint="eastAsia"/>
          <w:b/>
        </w:rPr>
        <w:t>)</w:t>
      </w:r>
      <w:r w:rsidR="00CE534E" w:rsidRPr="00D211D3">
        <w:rPr>
          <w:rFonts w:hint="eastAsia"/>
          <w:b/>
        </w:rPr>
        <w:t xml:space="preserve"> </w:t>
      </w:r>
      <w:r w:rsidR="00CF6BDD" w:rsidRPr="00D211D3">
        <w:rPr>
          <w:rFonts w:hint="eastAsia"/>
          <w:b/>
        </w:rPr>
        <w:t>和諧校園</w:t>
      </w:r>
    </w:p>
    <w:p w:rsidR="00CE534E" w:rsidRPr="00D211D3" w:rsidRDefault="00CE534E" w:rsidP="00CE534E">
      <w:pPr>
        <w:rPr>
          <w:b/>
        </w:rPr>
      </w:pPr>
    </w:p>
    <w:p w:rsidR="00CE534E" w:rsidRPr="00BF1249" w:rsidRDefault="00CE534E" w:rsidP="00CE534E">
      <w:pPr>
        <w:rPr>
          <w:b/>
        </w:rPr>
      </w:pPr>
      <w:r w:rsidRPr="00BF1249">
        <w:rPr>
          <w:rFonts w:hint="eastAsia"/>
          <w:b/>
        </w:rPr>
        <w:t>理念</w:t>
      </w:r>
    </w:p>
    <w:p w:rsidR="00CE534E" w:rsidRDefault="00CE534E" w:rsidP="00CE534E">
      <w:r>
        <w:rPr>
          <w:rFonts w:hint="eastAsia"/>
        </w:rPr>
        <w:t>近年來，校園暴力及欺凌文化已成為一種不容忽視的現象。若欺凌事件在校園內發生，必會對學生的身心發展造成長遠的影響，甚至延伸成社會問題。故此我們必須正視欺凌問題，讓學校成員（包括教職員及學生、家長）認識何謂欺凌文化及盡早作出預防措施，避免孩童受暴力的威脅。</w:t>
      </w:r>
    </w:p>
    <w:p w:rsidR="00CE534E" w:rsidRDefault="00CE534E" w:rsidP="00CE534E"/>
    <w:p w:rsidR="00CE534E" w:rsidRPr="00BF1249" w:rsidRDefault="00CE534E" w:rsidP="00CE534E">
      <w:pPr>
        <w:rPr>
          <w:b/>
        </w:rPr>
      </w:pPr>
      <w:r w:rsidRPr="00BF1249">
        <w:rPr>
          <w:rFonts w:hint="eastAsia"/>
          <w:b/>
        </w:rPr>
        <w:t>目的</w:t>
      </w:r>
    </w:p>
    <w:p w:rsidR="00CE534E" w:rsidRDefault="00CE534E" w:rsidP="00CE534E">
      <w:r>
        <w:rPr>
          <w:rFonts w:hint="eastAsia"/>
        </w:rPr>
        <w:t>此政策旨在</w:t>
      </w:r>
      <w:r w:rsidRPr="00793419">
        <w:rPr>
          <w:rFonts w:hint="eastAsia"/>
          <w:color w:val="000000"/>
        </w:rPr>
        <w:t>讓學校成員認識到校園欺凌文化是不可接受的，禁止</w:t>
      </w:r>
      <w:r>
        <w:rPr>
          <w:rFonts w:hint="eastAsia"/>
        </w:rPr>
        <w:t>及預防校園暴力行為和欺凌事件發生，並讓學校成員避免受到欺凌的威脅，提供一個和諧的學習環境。</w:t>
      </w:r>
    </w:p>
    <w:p w:rsidR="00CE534E" w:rsidRDefault="00CE534E" w:rsidP="00CE534E">
      <w:pPr>
        <w:pStyle w:val="30"/>
      </w:pPr>
    </w:p>
    <w:p w:rsidR="00CE534E" w:rsidRDefault="00CE534E" w:rsidP="00CE534E">
      <w:pPr>
        <w:pStyle w:val="30"/>
      </w:pPr>
      <w:r>
        <w:t>增</w:t>
      </w:r>
      <w:r w:rsidRPr="00793419">
        <w:rPr>
          <w:rFonts w:hint="eastAsia"/>
          <w:color w:val="000000"/>
        </w:rPr>
        <w:t>強</w:t>
      </w:r>
      <w:r>
        <w:t>教職員處理暴力及欺凌事件能力，加強輔導學生，促進其心智成長；並喚醒師生關注校園暴力行為，積極策動輔導措施，促進學生個人身心發展。</w:t>
      </w:r>
    </w:p>
    <w:p w:rsidR="00CE534E" w:rsidRDefault="00CE534E" w:rsidP="00CE534E"/>
    <w:p w:rsidR="00CE534E" w:rsidRPr="00BF1249" w:rsidRDefault="00CE534E" w:rsidP="00CE534E">
      <w:pPr>
        <w:rPr>
          <w:b/>
        </w:rPr>
      </w:pPr>
      <w:r w:rsidRPr="00BF1249">
        <w:rPr>
          <w:rFonts w:hint="eastAsia"/>
          <w:b/>
        </w:rPr>
        <w:t>政策內容</w:t>
      </w:r>
    </w:p>
    <w:p w:rsidR="00CE534E" w:rsidRDefault="00CE534E" w:rsidP="00812324">
      <w:pPr>
        <w:numPr>
          <w:ilvl w:val="0"/>
          <w:numId w:val="16"/>
        </w:numPr>
      </w:pPr>
      <w:r>
        <w:rPr>
          <w:rFonts w:hint="eastAsia"/>
        </w:rPr>
        <w:t>透過講座</w:t>
      </w:r>
      <w:r w:rsidRPr="00793419">
        <w:rPr>
          <w:rFonts w:hint="eastAsia"/>
          <w:color w:val="000000"/>
        </w:rPr>
        <w:t>或政府單張刊登，</w:t>
      </w:r>
      <w:r>
        <w:rPr>
          <w:rFonts w:hint="eastAsia"/>
        </w:rPr>
        <w:t>提高學校成員對欺凌文化的認識</w:t>
      </w:r>
    </w:p>
    <w:p w:rsidR="00CE534E" w:rsidRDefault="00CE534E" w:rsidP="00CE534E">
      <w:pPr>
        <w:ind w:left="425"/>
      </w:pPr>
      <w:r>
        <w:rPr>
          <w:rFonts w:hint="eastAsia"/>
        </w:rPr>
        <w:sym w:font="Wingdings" w:char="F0D8"/>
      </w:r>
      <w:r>
        <w:rPr>
          <w:rFonts w:hint="eastAsia"/>
        </w:rPr>
        <w:t>欺凌的定義</w:t>
      </w:r>
    </w:p>
    <w:p w:rsidR="00CE534E" w:rsidRDefault="00CE534E" w:rsidP="00CE534E">
      <w:pPr>
        <w:ind w:left="425"/>
      </w:pPr>
      <w:r>
        <w:rPr>
          <w:rFonts w:hint="eastAsia"/>
        </w:rPr>
        <w:sym w:font="Wingdings" w:char="F0D8"/>
      </w:r>
      <w:r>
        <w:rPr>
          <w:rFonts w:hint="eastAsia"/>
        </w:rPr>
        <w:t>引致欺凌行為的因素</w:t>
      </w:r>
    </w:p>
    <w:p w:rsidR="00CE534E" w:rsidRDefault="00CE534E" w:rsidP="00CE534E">
      <w:pPr>
        <w:ind w:left="425"/>
      </w:pPr>
      <w:r>
        <w:rPr>
          <w:rFonts w:hint="eastAsia"/>
        </w:rPr>
        <w:sym w:font="Wingdings" w:char="F0D8"/>
      </w:r>
      <w:r>
        <w:rPr>
          <w:rFonts w:hint="eastAsia"/>
        </w:rPr>
        <w:t>欺凌行為的後果</w:t>
      </w:r>
      <w:r>
        <w:rPr>
          <w:rFonts w:hint="eastAsia"/>
        </w:rPr>
        <w:t>(</w:t>
      </w:r>
      <w:r>
        <w:rPr>
          <w:rFonts w:hint="eastAsia"/>
        </w:rPr>
        <w:t>被欺凌者及欺凌者的後果</w:t>
      </w:r>
      <w:r>
        <w:rPr>
          <w:rFonts w:hint="eastAsia"/>
        </w:rPr>
        <w:t>)</w:t>
      </w:r>
    </w:p>
    <w:p w:rsidR="00CE534E" w:rsidRDefault="00CE534E" w:rsidP="00812324">
      <w:pPr>
        <w:numPr>
          <w:ilvl w:val="0"/>
          <w:numId w:val="16"/>
        </w:numPr>
      </w:pPr>
      <w:r>
        <w:rPr>
          <w:rFonts w:hint="eastAsia"/>
        </w:rPr>
        <w:t>透過週會、早會、講座</w:t>
      </w:r>
      <w:r w:rsidRPr="00793419">
        <w:rPr>
          <w:rFonts w:hint="eastAsia"/>
          <w:color w:val="000000"/>
        </w:rPr>
        <w:t>或班</w:t>
      </w:r>
      <w:r>
        <w:rPr>
          <w:rFonts w:hint="eastAsia"/>
        </w:rPr>
        <w:t>主任課，積極推廣「</w:t>
      </w:r>
      <w:r w:rsidR="00234B30">
        <w:rPr>
          <w:rFonts w:hint="eastAsia"/>
        </w:rPr>
        <w:t>和諧</w:t>
      </w:r>
      <w:r>
        <w:rPr>
          <w:rFonts w:hint="eastAsia"/>
        </w:rPr>
        <w:t>校園」的風氣及「和平友好」的</w:t>
      </w:r>
      <w:r w:rsidR="00B73FE8" w:rsidRPr="00B73FE8">
        <w:rPr>
          <w:rFonts w:hint="eastAsia"/>
        </w:rPr>
        <w:t>訊</w:t>
      </w:r>
      <w:r>
        <w:rPr>
          <w:rFonts w:hint="eastAsia"/>
        </w:rPr>
        <w:t>息，使學生明白自己的責任。</w:t>
      </w:r>
    </w:p>
    <w:p w:rsidR="00CE534E" w:rsidRDefault="00CE534E" w:rsidP="00812324">
      <w:pPr>
        <w:numPr>
          <w:ilvl w:val="0"/>
          <w:numId w:val="16"/>
        </w:numPr>
      </w:pPr>
      <w:r>
        <w:rPr>
          <w:rFonts w:hint="eastAsia"/>
        </w:rPr>
        <w:t>推行健全的預防方法</w:t>
      </w:r>
    </w:p>
    <w:p w:rsidR="00CE534E" w:rsidRDefault="00CE534E" w:rsidP="00A43864">
      <w:pPr>
        <w:ind w:leftChars="177" w:left="665" w:hangingChars="100" w:hanging="240"/>
      </w:pPr>
      <w:r>
        <w:rPr>
          <w:rFonts w:hint="eastAsia"/>
        </w:rPr>
        <w:sym w:font="Wingdings" w:char="F0D8"/>
      </w:r>
      <w:r w:rsidR="00E47443">
        <w:rPr>
          <w:rFonts w:hint="eastAsia"/>
        </w:rPr>
        <w:t>透過德</w:t>
      </w:r>
      <w:r w:rsidR="00E47443" w:rsidRPr="00E47443">
        <w:rPr>
          <w:rFonts w:hint="eastAsia"/>
        </w:rPr>
        <w:t>育及公民教育組</w:t>
      </w:r>
      <w:r w:rsidR="00E47443">
        <w:rPr>
          <w:rFonts w:hint="eastAsia"/>
        </w:rPr>
        <w:t>、訓輔組、</w:t>
      </w:r>
      <w:r w:rsidR="00E47443" w:rsidRPr="00E47443">
        <w:rPr>
          <w:rFonts w:hint="eastAsia"/>
        </w:rPr>
        <w:t>健康促進組</w:t>
      </w:r>
      <w:r w:rsidR="00F32CF5">
        <w:rPr>
          <w:rFonts w:hint="eastAsia"/>
        </w:rPr>
        <w:t>推行的活動</w:t>
      </w:r>
      <w:r>
        <w:rPr>
          <w:rFonts w:hint="eastAsia"/>
        </w:rPr>
        <w:t>，</w:t>
      </w:r>
      <w:r w:rsidR="00A43864">
        <w:rPr>
          <w:rFonts w:hint="eastAsia"/>
        </w:rPr>
        <w:t>提升學生的自尊、社交技巧、自我保護訓練及情緒管理等能力，</w:t>
      </w:r>
      <w:r>
        <w:rPr>
          <w:rFonts w:hint="eastAsia"/>
        </w:rPr>
        <w:t>建立和諧關愛的校園文化。</w:t>
      </w:r>
    </w:p>
    <w:p w:rsidR="00CE534E" w:rsidRDefault="00CE534E" w:rsidP="00CE534E">
      <w:pPr>
        <w:ind w:left="425"/>
      </w:pPr>
      <w:r>
        <w:rPr>
          <w:rFonts w:hint="eastAsia"/>
        </w:rPr>
        <w:sym w:font="Wingdings" w:char="F0D8"/>
      </w:r>
      <w:r>
        <w:rPr>
          <w:rFonts w:hint="eastAsia"/>
        </w:rPr>
        <w:t>與警務處警民關</w:t>
      </w:r>
      <w:r w:rsidR="00A43864">
        <w:rPr>
          <w:rFonts w:hint="eastAsia"/>
        </w:rPr>
        <w:t>係組保持聯繫，關注校內欺凌問題</w:t>
      </w:r>
      <w:r>
        <w:rPr>
          <w:rFonts w:hint="eastAsia"/>
        </w:rPr>
        <w:t>。</w:t>
      </w:r>
    </w:p>
    <w:p w:rsidR="00CE534E" w:rsidRDefault="00CE534E" w:rsidP="00CE534E">
      <w:pPr>
        <w:ind w:left="425"/>
      </w:pPr>
      <w:r>
        <w:rPr>
          <w:rFonts w:hint="eastAsia"/>
        </w:rPr>
        <w:sym w:font="Wingdings" w:char="F0D8"/>
      </w:r>
      <w:r>
        <w:rPr>
          <w:rFonts w:hint="eastAsia"/>
        </w:rPr>
        <w:t>加強與家長合作，幫助學生面對欺凌問題。</w:t>
      </w:r>
    </w:p>
    <w:p w:rsidR="00CE534E" w:rsidRDefault="00CE534E" w:rsidP="00CE534E"/>
    <w:p w:rsidR="00CE534E" w:rsidRPr="00BF1249" w:rsidRDefault="00CE534E" w:rsidP="00CE534E">
      <w:pPr>
        <w:rPr>
          <w:b/>
        </w:rPr>
      </w:pPr>
      <w:r w:rsidRPr="00BF1249">
        <w:rPr>
          <w:rFonts w:hint="eastAsia"/>
          <w:b/>
        </w:rPr>
        <w:t>檢討及修訂</w:t>
      </w:r>
    </w:p>
    <w:p w:rsidR="00CE534E" w:rsidRDefault="00CE534E" w:rsidP="00812324">
      <w:pPr>
        <w:numPr>
          <w:ilvl w:val="0"/>
          <w:numId w:val="17"/>
        </w:numPr>
      </w:pPr>
      <w:r>
        <w:rPr>
          <w:rFonts w:hint="eastAsia"/>
        </w:rPr>
        <w:t>每年檢討一次</w:t>
      </w:r>
    </w:p>
    <w:p w:rsidR="00CE534E" w:rsidRDefault="00CE534E" w:rsidP="00812324">
      <w:pPr>
        <w:numPr>
          <w:ilvl w:val="0"/>
          <w:numId w:val="17"/>
        </w:numPr>
      </w:pPr>
      <w:r>
        <w:rPr>
          <w:rFonts w:hint="eastAsia"/>
        </w:rPr>
        <w:t>修訂草擬須經由</w:t>
      </w:r>
      <w:r w:rsidR="00DA6CB6" w:rsidRPr="00E47443">
        <w:rPr>
          <w:rFonts w:hint="eastAsia"/>
        </w:rPr>
        <w:t>公民教育組</w:t>
      </w:r>
      <w:r w:rsidR="00DA6CB6">
        <w:rPr>
          <w:rFonts w:hint="eastAsia"/>
        </w:rPr>
        <w:t>、訓輔組、</w:t>
      </w:r>
      <w:r>
        <w:rPr>
          <w:rFonts w:hint="eastAsia"/>
        </w:rPr>
        <w:t>健康</w:t>
      </w:r>
      <w:r w:rsidR="002204FD" w:rsidRPr="002204FD">
        <w:rPr>
          <w:rFonts w:hint="eastAsia"/>
        </w:rPr>
        <w:t>促進</w:t>
      </w:r>
      <w:r>
        <w:rPr>
          <w:rFonts w:hint="eastAsia"/>
        </w:rPr>
        <w:t>組通過方會生效</w:t>
      </w:r>
    </w:p>
    <w:p w:rsidR="00CE534E" w:rsidRDefault="00CE534E" w:rsidP="00CE534E"/>
    <w:p w:rsidR="00B640FE" w:rsidRDefault="00B640FE" w:rsidP="00CE534E"/>
    <w:p w:rsidR="00B640FE" w:rsidRDefault="00B640FE" w:rsidP="00CE534E">
      <w:r w:rsidRPr="00B640FE">
        <w:rPr>
          <w:rFonts w:hint="eastAsia"/>
        </w:rPr>
        <w:t>和諧校園</w:t>
      </w:r>
    </w:p>
    <w:p w:rsidR="00CE534E" w:rsidRPr="009500F8" w:rsidRDefault="00B640FE" w:rsidP="00CE534E">
      <w:pPr>
        <w:tabs>
          <w:tab w:val="left" w:pos="284"/>
        </w:tabs>
        <w:rPr>
          <w:rFonts w:eastAsia="標楷體"/>
          <w:color w:val="000000"/>
        </w:rPr>
      </w:pPr>
      <w:r w:rsidRPr="00B640FE">
        <w:rPr>
          <w:rFonts w:eastAsia="標楷體"/>
          <w:color w:val="000000"/>
        </w:rPr>
        <w:t>http://www.edb.gov.hk/tc/teacher/student-guidance-discipline-services/gd-resources/co-creating-harmonious-school.html</w:t>
      </w:r>
    </w:p>
    <w:p w:rsidR="00CE534E" w:rsidRPr="009500F8" w:rsidRDefault="00CE534E" w:rsidP="00CE534E">
      <w:pPr>
        <w:tabs>
          <w:tab w:val="left" w:pos="284"/>
        </w:tabs>
        <w:rPr>
          <w:color w:val="000000"/>
        </w:rPr>
      </w:pPr>
    </w:p>
    <w:p w:rsidR="00CE534E" w:rsidRPr="009500F8" w:rsidRDefault="00CE534E" w:rsidP="00CE534E">
      <w:pPr>
        <w:ind w:right="-1234"/>
        <w:rPr>
          <w:rFonts w:ascii="細明體" w:eastAsia="細明體" w:hAnsi="細明體"/>
          <w:sz w:val="20"/>
        </w:rPr>
      </w:pPr>
    </w:p>
    <w:p w:rsidR="00E123F8" w:rsidRPr="007C0177" w:rsidRDefault="00E123F8" w:rsidP="007C0177">
      <w:pPr>
        <w:autoSpaceDE w:val="0"/>
        <w:autoSpaceDN w:val="0"/>
        <w:adjustRightInd w:val="0"/>
        <w:rPr>
          <w:color w:val="FF0000"/>
        </w:rPr>
      </w:pPr>
    </w:p>
    <w:p w:rsidR="00E123F8" w:rsidRPr="00BF1249" w:rsidRDefault="00BF1249" w:rsidP="00EC702D">
      <w:pPr>
        <w:pageBreakBefore/>
        <w:jc w:val="both"/>
        <w:rPr>
          <w:b/>
        </w:rPr>
      </w:pPr>
      <w:r>
        <w:rPr>
          <w:rFonts w:hint="eastAsia"/>
          <w:b/>
        </w:rPr>
        <w:lastRenderedPageBreak/>
        <w:t>(</w:t>
      </w:r>
      <w:r>
        <w:rPr>
          <w:rFonts w:hint="eastAsia"/>
          <w:b/>
        </w:rPr>
        <w:t>五</w:t>
      </w:r>
      <w:r>
        <w:rPr>
          <w:rFonts w:hint="eastAsia"/>
          <w:b/>
        </w:rPr>
        <w:t xml:space="preserve">) </w:t>
      </w:r>
      <w:r w:rsidR="00E123F8" w:rsidRPr="00BF1249">
        <w:rPr>
          <w:rFonts w:hint="eastAsia"/>
          <w:b/>
        </w:rPr>
        <w:t>傳染病管理</w:t>
      </w:r>
    </w:p>
    <w:p w:rsidR="00E123F8" w:rsidRDefault="00E123F8">
      <w:pPr>
        <w:jc w:val="both"/>
      </w:pPr>
    </w:p>
    <w:p w:rsidR="00E123F8" w:rsidRPr="00916AE5" w:rsidRDefault="00E123F8">
      <w:pPr>
        <w:jc w:val="both"/>
        <w:rPr>
          <w:b/>
        </w:rPr>
      </w:pPr>
      <w:r w:rsidRPr="00916AE5">
        <w:rPr>
          <w:rFonts w:hint="eastAsia"/>
          <w:b/>
        </w:rPr>
        <w:t>理念</w:t>
      </w:r>
    </w:p>
    <w:p w:rsidR="00E123F8" w:rsidRDefault="00E123F8">
      <w:pPr>
        <w:jc w:val="both"/>
      </w:pPr>
      <w:r>
        <w:rPr>
          <w:rFonts w:hint="eastAsia"/>
        </w:rPr>
        <w:t>學校是學生人數眾多的地方，學生接觸頻繁，疾病容易造成交叉感染，所以須要制訂傳染病預防及控制的政策。</w:t>
      </w:r>
    </w:p>
    <w:p w:rsidR="00E123F8" w:rsidRDefault="00E123F8">
      <w:pPr>
        <w:jc w:val="both"/>
      </w:pPr>
    </w:p>
    <w:p w:rsidR="00E123F8" w:rsidRPr="00916AE5" w:rsidRDefault="00E123F8">
      <w:pPr>
        <w:jc w:val="both"/>
        <w:rPr>
          <w:b/>
        </w:rPr>
      </w:pPr>
      <w:r w:rsidRPr="00916AE5">
        <w:rPr>
          <w:rFonts w:hint="eastAsia"/>
          <w:b/>
        </w:rPr>
        <w:t>目的</w:t>
      </w:r>
    </w:p>
    <w:p w:rsidR="00E123F8" w:rsidRDefault="00E123F8">
      <w:pPr>
        <w:jc w:val="both"/>
      </w:pPr>
      <w:r>
        <w:rPr>
          <w:rFonts w:hint="eastAsia"/>
        </w:rPr>
        <w:t>此政策在保障學生的健康，並教育他們有關傳染病預防的知識。</w:t>
      </w:r>
    </w:p>
    <w:p w:rsidR="00E123F8" w:rsidRDefault="00E123F8">
      <w:pPr>
        <w:jc w:val="both"/>
      </w:pPr>
    </w:p>
    <w:p w:rsidR="00E123F8" w:rsidRPr="00916AE5" w:rsidRDefault="00E123F8">
      <w:pPr>
        <w:jc w:val="both"/>
        <w:rPr>
          <w:b/>
        </w:rPr>
      </w:pPr>
      <w:r w:rsidRPr="00916AE5">
        <w:rPr>
          <w:rFonts w:hint="eastAsia"/>
          <w:b/>
        </w:rPr>
        <w:t>政策內容</w:t>
      </w:r>
    </w:p>
    <w:p w:rsidR="00E123F8" w:rsidRDefault="00E123F8">
      <w:pPr>
        <w:jc w:val="both"/>
      </w:pPr>
      <w:r>
        <w:rPr>
          <w:rFonts w:hint="eastAsia"/>
        </w:rPr>
        <w:t>傳染病政策由</w:t>
      </w:r>
      <w:r w:rsidR="009A6912" w:rsidRPr="009A6912">
        <w:rPr>
          <w:rFonts w:hint="eastAsia"/>
        </w:rPr>
        <w:t>健康促進組</w:t>
      </w:r>
      <w:r>
        <w:rPr>
          <w:rFonts w:hint="eastAsia"/>
        </w:rPr>
        <w:t>負責訂立、推行、監察及修訂</w:t>
      </w:r>
    </w:p>
    <w:p w:rsidR="00E123F8" w:rsidRDefault="00E123F8">
      <w:pPr>
        <w:jc w:val="both"/>
      </w:pPr>
    </w:p>
    <w:p w:rsidR="00E123F8" w:rsidRPr="00916AE5" w:rsidRDefault="00916AE5">
      <w:pPr>
        <w:jc w:val="both"/>
        <w:rPr>
          <w:b/>
        </w:rPr>
      </w:pPr>
      <w:r>
        <w:rPr>
          <w:rFonts w:hint="eastAsia"/>
          <w:b/>
        </w:rPr>
        <w:t>計劃包括</w:t>
      </w:r>
    </w:p>
    <w:p w:rsidR="00E123F8" w:rsidRDefault="008E11D9" w:rsidP="008E11D9">
      <w:pPr>
        <w:jc w:val="both"/>
      </w:pPr>
      <w:r>
        <w:rPr>
          <w:rFonts w:hint="eastAsia"/>
        </w:rPr>
        <w:t xml:space="preserve">1. </w:t>
      </w:r>
      <w:r w:rsidR="00E123F8">
        <w:rPr>
          <w:rFonts w:hint="eastAsia"/>
        </w:rPr>
        <w:t>改善學校環境衛生</w:t>
      </w:r>
    </w:p>
    <w:p w:rsidR="00E123F8" w:rsidRDefault="00E123F8" w:rsidP="008E11D9">
      <w:pPr>
        <w:ind w:leftChars="119" w:left="425" w:hangingChars="58" w:hanging="139"/>
        <w:jc w:val="both"/>
      </w:pPr>
      <w:r>
        <w:rPr>
          <w:rFonts w:hint="eastAsia"/>
        </w:rPr>
        <w:sym w:font="Wingdings" w:char="F0D8"/>
      </w:r>
      <w:r>
        <w:rPr>
          <w:rFonts w:hint="eastAsia"/>
        </w:rPr>
        <w:t>提供安全的供水系統及飲用水設備</w:t>
      </w:r>
    </w:p>
    <w:p w:rsidR="00E123F8" w:rsidRDefault="00E123F8" w:rsidP="008E11D9">
      <w:pPr>
        <w:ind w:leftChars="119" w:left="425" w:hangingChars="58" w:hanging="139"/>
        <w:jc w:val="both"/>
      </w:pPr>
      <w:r>
        <w:rPr>
          <w:rFonts w:hint="eastAsia"/>
        </w:rPr>
        <w:sym w:font="Wingdings" w:char="F0D8"/>
      </w:r>
      <w:r>
        <w:rPr>
          <w:rFonts w:hint="eastAsia"/>
        </w:rPr>
        <w:t>提供適當的洗手設備</w:t>
      </w:r>
    </w:p>
    <w:p w:rsidR="00E123F8" w:rsidRDefault="00E123F8" w:rsidP="008E11D9">
      <w:pPr>
        <w:ind w:leftChars="119" w:left="425" w:hangingChars="58" w:hanging="139"/>
        <w:jc w:val="both"/>
      </w:pPr>
      <w:r>
        <w:rPr>
          <w:rFonts w:hint="eastAsia"/>
        </w:rPr>
        <w:sym w:font="Wingdings" w:char="F0D8"/>
      </w:r>
      <w:r>
        <w:rPr>
          <w:rFonts w:hint="eastAsia"/>
        </w:rPr>
        <w:t>妥善處理污水和垃圾</w:t>
      </w:r>
    </w:p>
    <w:p w:rsidR="00E123F8" w:rsidRDefault="00E123F8" w:rsidP="008E11D9">
      <w:pPr>
        <w:ind w:leftChars="119" w:left="425" w:hangingChars="58" w:hanging="139"/>
        <w:jc w:val="both"/>
      </w:pPr>
      <w:r>
        <w:rPr>
          <w:rFonts w:hint="eastAsia"/>
        </w:rPr>
        <w:sym w:font="Wingdings" w:char="F0D8"/>
      </w:r>
      <w:r>
        <w:rPr>
          <w:rFonts w:hint="eastAsia"/>
        </w:rPr>
        <w:t>保持洗手間清潔</w:t>
      </w:r>
    </w:p>
    <w:p w:rsidR="00E123F8" w:rsidRDefault="00E123F8" w:rsidP="008E11D9">
      <w:pPr>
        <w:ind w:leftChars="119" w:left="425" w:hangingChars="58" w:hanging="139"/>
        <w:jc w:val="both"/>
      </w:pPr>
      <w:r>
        <w:rPr>
          <w:rFonts w:hint="eastAsia"/>
        </w:rPr>
        <w:sym w:font="Wingdings" w:char="F0D8"/>
      </w:r>
      <w:r>
        <w:rPr>
          <w:rFonts w:hint="eastAsia"/>
        </w:rPr>
        <w:t>提供良好的照明及通風系統</w:t>
      </w:r>
    </w:p>
    <w:p w:rsidR="00E123F8" w:rsidRDefault="00E123F8" w:rsidP="008E11D9">
      <w:pPr>
        <w:ind w:leftChars="119" w:left="425" w:hangingChars="58" w:hanging="139"/>
        <w:jc w:val="both"/>
      </w:pPr>
      <w:r>
        <w:rPr>
          <w:rFonts w:hint="eastAsia"/>
        </w:rPr>
        <w:sym w:font="Wingdings" w:char="F0D8"/>
      </w:r>
      <w:r>
        <w:rPr>
          <w:rFonts w:hint="eastAsia"/>
        </w:rPr>
        <w:t>提供符合衛生標準的膳食供應</w:t>
      </w:r>
    </w:p>
    <w:p w:rsidR="00E123F8" w:rsidRDefault="00E123F8" w:rsidP="008E11D9">
      <w:pPr>
        <w:ind w:leftChars="119" w:left="425" w:hangingChars="58" w:hanging="139"/>
        <w:jc w:val="both"/>
      </w:pPr>
      <w:r>
        <w:rPr>
          <w:rFonts w:hint="eastAsia"/>
        </w:rPr>
        <w:sym w:font="Wingdings" w:char="F0D8"/>
      </w:r>
      <w:r w:rsidR="008E0C3A" w:rsidRPr="008E0C3A">
        <w:rPr>
          <w:rFonts w:hint="eastAsia"/>
        </w:rPr>
        <w:t>健康促進組</w:t>
      </w:r>
      <w:r>
        <w:rPr>
          <w:rFonts w:hint="eastAsia"/>
        </w:rPr>
        <w:t>代表定期巡查衛生情況</w:t>
      </w:r>
    </w:p>
    <w:p w:rsidR="00E123F8" w:rsidRDefault="00E123F8" w:rsidP="008E11D9">
      <w:pPr>
        <w:ind w:leftChars="119" w:left="425" w:hangingChars="58" w:hanging="139"/>
        <w:jc w:val="both"/>
      </w:pPr>
      <w:r>
        <w:rPr>
          <w:rFonts w:hint="eastAsia"/>
        </w:rPr>
        <w:sym w:font="Wingdings" w:char="F0D8"/>
      </w:r>
      <w:r>
        <w:rPr>
          <w:rFonts w:hint="eastAsia"/>
        </w:rPr>
        <w:t>課室窗戶經常打開，窗簾亦要拉高，保持空氣流通</w:t>
      </w:r>
    </w:p>
    <w:p w:rsidR="00E123F8" w:rsidRDefault="00E123F8">
      <w:pPr>
        <w:jc w:val="both"/>
      </w:pPr>
      <w:r>
        <w:rPr>
          <w:rFonts w:hint="eastAsia"/>
        </w:rPr>
        <w:t xml:space="preserve">2. </w:t>
      </w:r>
      <w:r>
        <w:rPr>
          <w:rFonts w:hint="eastAsia"/>
        </w:rPr>
        <w:t>施行免疫接種</w:t>
      </w:r>
    </w:p>
    <w:p w:rsidR="00E123F8" w:rsidRDefault="00E123F8" w:rsidP="008E11D9">
      <w:pPr>
        <w:ind w:leftChars="118" w:left="283"/>
        <w:jc w:val="both"/>
      </w:pPr>
      <w:r>
        <w:rPr>
          <w:rFonts w:hint="eastAsia"/>
        </w:rPr>
        <w:sym w:font="Wingdings" w:char="F0D8"/>
      </w:r>
      <w:r>
        <w:rPr>
          <w:rFonts w:hint="eastAsia"/>
        </w:rPr>
        <w:t>配合衛生署安排學生接受免疫接種</w:t>
      </w:r>
    </w:p>
    <w:p w:rsidR="00E123F8" w:rsidRDefault="00E123F8" w:rsidP="008E11D9">
      <w:pPr>
        <w:ind w:leftChars="118" w:left="283"/>
        <w:jc w:val="both"/>
      </w:pPr>
      <w:r>
        <w:rPr>
          <w:rFonts w:hint="eastAsia"/>
        </w:rPr>
        <w:sym w:font="Wingdings" w:char="F0D8"/>
      </w:r>
      <w:r>
        <w:rPr>
          <w:rFonts w:hint="eastAsia"/>
        </w:rPr>
        <w:t>通知未接受足夠免疫接種的學生進行其餘的注射</w:t>
      </w:r>
    </w:p>
    <w:p w:rsidR="00E123F8" w:rsidRDefault="00E123F8" w:rsidP="008E11D9">
      <w:pPr>
        <w:ind w:leftChars="118" w:left="283"/>
        <w:jc w:val="both"/>
      </w:pPr>
      <w:r>
        <w:rPr>
          <w:rFonts w:hint="eastAsia"/>
        </w:rPr>
        <w:sym w:font="Wingdings" w:char="F0D8"/>
      </w:r>
      <w:r>
        <w:rPr>
          <w:rFonts w:hint="eastAsia"/>
        </w:rPr>
        <w:t>鼓勵教職員接受免疫接種</w:t>
      </w:r>
    </w:p>
    <w:p w:rsidR="00E123F8" w:rsidRDefault="00E123F8" w:rsidP="008E11D9">
      <w:pPr>
        <w:ind w:leftChars="118" w:left="283"/>
        <w:jc w:val="both"/>
      </w:pPr>
      <w:r>
        <w:rPr>
          <w:rFonts w:hint="eastAsia"/>
        </w:rPr>
        <w:sym w:font="Wingdings" w:char="F0D8"/>
      </w:r>
      <w:r>
        <w:rPr>
          <w:rFonts w:hint="eastAsia"/>
        </w:rPr>
        <w:t>紀錄所有學生的接種情況</w:t>
      </w:r>
    </w:p>
    <w:p w:rsidR="00E123F8" w:rsidRDefault="00E123F8">
      <w:pPr>
        <w:jc w:val="both"/>
      </w:pPr>
      <w:r>
        <w:rPr>
          <w:rFonts w:hint="eastAsia"/>
        </w:rPr>
        <w:t xml:space="preserve">3. </w:t>
      </w:r>
      <w:r>
        <w:rPr>
          <w:rFonts w:hint="eastAsia"/>
        </w:rPr>
        <w:t>預防直接傳染</w:t>
      </w:r>
    </w:p>
    <w:p w:rsidR="00E123F8" w:rsidRDefault="00E123F8" w:rsidP="0018212D">
      <w:pPr>
        <w:ind w:leftChars="118" w:left="523" w:hangingChars="100" w:hanging="240"/>
        <w:jc w:val="both"/>
      </w:pPr>
      <w:r>
        <w:rPr>
          <w:rFonts w:hint="eastAsia"/>
        </w:rPr>
        <w:sym w:font="Wingdings" w:char="F0D8"/>
      </w:r>
      <w:r>
        <w:rPr>
          <w:rFonts w:hint="eastAsia"/>
        </w:rPr>
        <w:t>如</w:t>
      </w:r>
      <w:r w:rsidR="0018212D" w:rsidRPr="0018212D">
        <w:rPr>
          <w:rFonts w:hint="eastAsia"/>
        </w:rPr>
        <w:t>同一班</w:t>
      </w:r>
      <w:r>
        <w:rPr>
          <w:rFonts w:hint="eastAsia"/>
        </w:rPr>
        <w:t>有大量缺課者出現相似病徵，</w:t>
      </w:r>
      <w:r w:rsidR="00982F4B" w:rsidRPr="00982F4B">
        <w:rPr>
          <w:rFonts w:hint="eastAsia"/>
        </w:rPr>
        <w:t>該班學生需配戴口罩上課</w:t>
      </w:r>
      <w:r w:rsidR="00982F4B">
        <w:rPr>
          <w:rFonts w:hint="eastAsia"/>
        </w:rPr>
        <w:t>，</w:t>
      </w:r>
      <w:r w:rsidR="00982F4B" w:rsidRPr="00982F4B">
        <w:rPr>
          <w:rFonts w:hint="eastAsia"/>
        </w:rPr>
        <w:t>並需進行隔離</w:t>
      </w:r>
      <w:r w:rsidR="0018212D">
        <w:rPr>
          <w:rFonts w:hint="eastAsia"/>
        </w:rPr>
        <w:t>，</w:t>
      </w:r>
      <w:r w:rsidR="0018212D" w:rsidRPr="0018212D">
        <w:rPr>
          <w:rFonts w:hint="eastAsia"/>
        </w:rPr>
        <w:t>情況嚴重者</w:t>
      </w:r>
      <w:r w:rsidR="0018212D">
        <w:rPr>
          <w:rFonts w:hint="eastAsia"/>
        </w:rPr>
        <w:t>，</w:t>
      </w:r>
      <w:r>
        <w:rPr>
          <w:rFonts w:hint="eastAsia"/>
        </w:rPr>
        <w:t>通知衛生署進行調查及跟進。</w:t>
      </w:r>
    </w:p>
    <w:p w:rsidR="00E123F8" w:rsidRDefault="00E123F8" w:rsidP="008E11D9">
      <w:pPr>
        <w:ind w:leftChars="118" w:left="283"/>
        <w:jc w:val="both"/>
      </w:pPr>
      <w:r>
        <w:rPr>
          <w:rFonts w:hint="eastAsia"/>
        </w:rPr>
        <w:sym w:font="Wingdings" w:char="F0D8"/>
      </w:r>
      <w:r>
        <w:rPr>
          <w:rFonts w:hint="eastAsia"/>
        </w:rPr>
        <w:t>如發現早期病案，通知有可疑病徵的學生家長，以盡早帶病童求診。</w:t>
      </w:r>
    </w:p>
    <w:p w:rsidR="00E123F8" w:rsidRDefault="00E123F8" w:rsidP="008E11D9">
      <w:pPr>
        <w:ind w:leftChars="118" w:left="516" w:hangingChars="97" w:hanging="233"/>
        <w:jc w:val="both"/>
      </w:pPr>
      <w:r>
        <w:rPr>
          <w:rFonts w:hint="eastAsia"/>
        </w:rPr>
        <w:sym w:font="Wingdings" w:char="F0D8"/>
      </w:r>
      <w:r>
        <w:rPr>
          <w:rFonts w:hint="eastAsia"/>
        </w:rPr>
        <w:t>為防止傳染病蔓延，校方會讓病患學生暫時停課，留在家中休息，而停課期限則按照衛生署的建議視乎所患傳染病的類別而定。</w:t>
      </w:r>
    </w:p>
    <w:p w:rsidR="00E123F8" w:rsidRDefault="00E123F8" w:rsidP="008E11D9">
      <w:pPr>
        <w:ind w:leftChars="118" w:left="283"/>
        <w:jc w:val="both"/>
      </w:pPr>
      <w:r>
        <w:rPr>
          <w:rFonts w:hint="eastAsia"/>
        </w:rPr>
        <w:sym w:font="Wingdings" w:char="F0D8"/>
      </w:r>
      <w:r>
        <w:rPr>
          <w:rFonts w:hint="eastAsia"/>
        </w:rPr>
        <w:t>學校規定病癒學生須經醫生證實無傳染性時，方可復課。</w:t>
      </w:r>
    </w:p>
    <w:p w:rsidR="00E123F8" w:rsidRDefault="00E123F8" w:rsidP="008E11D9">
      <w:pPr>
        <w:ind w:leftChars="118" w:left="283"/>
        <w:jc w:val="both"/>
      </w:pPr>
      <w:r>
        <w:rPr>
          <w:rFonts w:hint="eastAsia"/>
        </w:rPr>
        <w:sym w:font="Wingdings" w:char="F0D8"/>
      </w:r>
      <w:r>
        <w:rPr>
          <w:rFonts w:hint="eastAsia"/>
        </w:rPr>
        <w:t>如有學生出現呼吸道疾病，應立即戴上口罩。課室內亦備有口罩，讓有需要之學生使用。</w:t>
      </w:r>
    </w:p>
    <w:p w:rsidR="00D203AD" w:rsidRPr="00D203AD" w:rsidRDefault="00D203AD" w:rsidP="008E11D9">
      <w:pPr>
        <w:ind w:leftChars="118" w:left="283"/>
        <w:jc w:val="both"/>
      </w:pPr>
      <w:r>
        <w:rPr>
          <w:rFonts w:hint="eastAsia"/>
        </w:rPr>
        <w:sym w:font="Wingdings" w:char="F0D8"/>
      </w:r>
      <w:r w:rsidRPr="00D203AD">
        <w:rPr>
          <w:rFonts w:hint="eastAsia"/>
        </w:rPr>
        <w:t>學生在退燒後需休息兩天</w:t>
      </w:r>
      <w:r>
        <w:rPr>
          <w:rFonts w:hint="eastAsia"/>
        </w:rPr>
        <w:t>，</w:t>
      </w:r>
      <w:r w:rsidRPr="00D203AD">
        <w:rPr>
          <w:rFonts w:hint="eastAsia"/>
        </w:rPr>
        <w:t>方可復課</w:t>
      </w:r>
      <w:r>
        <w:rPr>
          <w:rFonts w:hint="eastAsia"/>
        </w:rPr>
        <w:t>。</w:t>
      </w:r>
    </w:p>
    <w:p w:rsidR="00E123F8" w:rsidRDefault="00E123F8">
      <w:pPr>
        <w:jc w:val="both"/>
      </w:pPr>
      <w:r>
        <w:rPr>
          <w:rFonts w:hint="eastAsia"/>
        </w:rPr>
        <w:t xml:space="preserve">4. </w:t>
      </w:r>
      <w:r>
        <w:rPr>
          <w:rFonts w:hint="eastAsia"/>
        </w:rPr>
        <w:t>實施衛生教育</w:t>
      </w:r>
    </w:p>
    <w:p w:rsidR="00E123F8" w:rsidRDefault="00E123F8" w:rsidP="008E11D9">
      <w:pPr>
        <w:ind w:leftChars="100" w:left="240" w:firstLineChars="28" w:firstLine="67"/>
        <w:jc w:val="both"/>
      </w:pPr>
      <w:r>
        <w:rPr>
          <w:rFonts w:hint="eastAsia"/>
        </w:rPr>
        <w:sym w:font="Wingdings" w:char="F0D8"/>
      </w:r>
      <w:r>
        <w:rPr>
          <w:rFonts w:hint="eastAsia"/>
        </w:rPr>
        <w:t>傳授預防及控制傳染病的知識。</w:t>
      </w:r>
    </w:p>
    <w:p w:rsidR="00E123F8" w:rsidRDefault="00E123F8" w:rsidP="008E11D9">
      <w:pPr>
        <w:ind w:leftChars="135" w:left="530" w:hangingChars="86" w:hanging="206"/>
        <w:jc w:val="both"/>
      </w:pPr>
      <w:r>
        <w:rPr>
          <w:rFonts w:hint="eastAsia"/>
        </w:rPr>
        <w:sym w:font="Wingdings" w:char="F0D8"/>
      </w:r>
      <w:r>
        <w:rPr>
          <w:rFonts w:hint="eastAsia"/>
        </w:rPr>
        <w:t>培養正確的健康習慣和預防傳染病的行為，如每天進入課室前、飯前和如廁後洗手，不隨便吐痰及亂丟垃圾。</w:t>
      </w:r>
    </w:p>
    <w:p w:rsidR="00E123F8" w:rsidRDefault="00E123F8" w:rsidP="008E11D9">
      <w:pPr>
        <w:ind w:leftChars="100" w:left="240" w:firstLineChars="28" w:firstLine="67"/>
        <w:jc w:val="both"/>
      </w:pPr>
      <w:r>
        <w:rPr>
          <w:rFonts w:hint="eastAsia"/>
        </w:rPr>
        <w:sym w:font="Wingdings" w:char="F0D8"/>
      </w:r>
      <w:r>
        <w:rPr>
          <w:rFonts w:hint="eastAsia"/>
        </w:rPr>
        <w:t>訓練學生保持校內環境衛生，減少疾病傳播。</w:t>
      </w:r>
    </w:p>
    <w:p w:rsidR="00E123F8" w:rsidRDefault="00E123F8" w:rsidP="008E11D9">
      <w:pPr>
        <w:ind w:leftChars="100" w:left="240" w:firstLineChars="28" w:firstLine="67"/>
        <w:jc w:val="both"/>
      </w:pPr>
      <w:r>
        <w:rPr>
          <w:rFonts w:hint="eastAsia"/>
        </w:rPr>
        <w:sym w:font="Wingdings" w:char="F0D8"/>
      </w:r>
      <w:r>
        <w:rPr>
          <w:rFonts w:hint="eastAsia"/>
        </w:rPr>
        <w:t>加強工友對傳染病的意識，如注意清理嘔吐物需要使用漂白水等。</w:t>
      </w:r>
    </w:p>
    <w:p w:rsidR="00E123F8" w:rsidRDefault="00E123F8" w:rsidP="008E11D9">
      <w:pPr>
        <w:ind w:leftChars="135" w:left="480" w:hangingChars="65" w:hanging="156"/>
        <w:jc w:val="both"/>
      </w:pPr>
      <w:r>
        <w:rPr>
          <w:rFonts w:hint="eastAsia"/>
        </w:rPr>
        <w:sym w:font="Wingdings" w:char="F0D8"/>
      </w:r>
      <w:r>
        <w:rPr>
          <w:rFonts w:hint="eastAsia"/>
        </w:rPr>
        <w:t>教導同學正確的洗手程序，以推廣衛生訊息。</w:t>
      </w:r>
    </w:p>
    <w:p w:rsidR="00E123F8" w:rsidRDefault="00E123F8" w:rsidP="008E11D9">
      <w:pPr>
        <w:ind w:leftChars="135" w:left="480" w:hangingChars="65" w:hanging="156"/>
        <w:jc w:val="both"/>
      </w:pPr>
      <w:r>
        <w:rPr>
          <w:rFonts w:hint="eastAsia"/>
        </w:rPr>
        <w:lastRenderedPageBreak/>
        <w:sym w:font="Wingdings" w:char="F0D8"/>
      </w:r>
      <w:r>
        <w:rPr>
          <w:rFonts w:hint="eastAsia"/>
        </w:rPr>
        <w:t>向教職員發出指引注意室內空氣流通事宜。</w:t>
      </w:r>
    </w:p>
    <w:p w:rsidR="00E123F8" w:rsidRPr="00793419" w:rsidRDefault="00E123F8" w:rsidP="008E11D9">
      <w:pPr>
        <w:ind w:leftChars="135" w:left="480" w:hangingChars="65" w:hanging="156"/>
        <w:jc w:val="both"/>
        <w:rPr>
          <w:color w:val="000000"/>
        </w:rPr>
      </w:pPr>
      <w:r w:rsidRPr="00793419">
        <w:rPr>
          <w:rFonts w:hint="eastAsia"/>
          <w:color w:val="000000"/>
        </w:rPr>
        <w:sym w:font="Wingdings" w:char="F0D8"/>
      </w:r>
      <w:r w:rsidRPr="00793419">
        <w:rPr>
          <w:rFonts w:hint="eastAsia"/>
          <w:color w:val="000000"/>
        </w:rPr>
        <w:t>提醒家長每天在子女離家上課前為他們探熱並記錄體溫，且簽署及填妥《量度體溫</w:t>
      </w:r>
    </w:p>
    <w:p w:rsidR="00E123F8" w:rsidRPr="00793419" w:rsidRDefault="00E123F8" w:rsidP="008E11D9">
      <w:pPr>
        <w:ind w:leftChars="174" w:left="644" w:hangingChars="94" w:hanging="226"/>
        <w:jc w:val="both"/>
        <w:rPr>
          <w:color w:val="000000"/>
        </w:rPr>
      </w:pPr>
      <w:r w:rsidRPr="00793419">
        <w:rPr>
          <w:rFonts w:hint="eastAsia"/>
          <w:color w:val="000000"/>
        </w:rPr>
        <w:t>記錄表》，及囑咐學生每天交回校方查核。</w:t>
      </w:r>
    </w:p>
    <w:p w:rsidR="00E123F8" w:rsidRPr="00793419" w:rsidRDefault="00E123F8">
      <w:pPr>
        <w:jc w:val="both"/>
        <w:rPr>
          <w:color w:val="000000"/>
        </w:rPr>
      </w:pPr>
    </w:p>
    <w:p w:rsidR="00E123F8" w:rsidRPr="00793419" w:rsidRDefault="008E11D9" w:rsidP="008E11D9">
      <w:pPr>
        <w:jc w:val="both"/>
        <w:rPr>
          <w:color w:val="000000"/>
        </w:rPr>
      </w:pPr>
      <w:r>
        <w:rPr>
          <w:rFonts w:hint="eastAsia"/>
          <w:color w:val="000000"/>
        </w:rPr>
        <w:t xml:space="preserve">5. </w:t>
      </w:r>
      <w:r w:rsidR="00E123F8" w:rsidRPr="00793419">
        <w:rPr>
          <w:rFonts w:hint="eastAsia"/>
          <w:color w:val="000000"/>
        </w:rPr>
        <w:t>控制傳染病在校內蔓延</w:t>
      </w:r>
    </w:p>
    <w:p w:rsidR="00E123F8" w:rsidRPr="00793419" w:rsidRDefault="00E123F8" w:rsidP="008E11D9">
      <w:pPr>
        <w:ind w:leftChars="100" w:left="240" w:firstLineChars="28" w:firstLine="67"/>
        <w:jc w:val="both"/>
        <w:rPr>
          <w:color w:val="000000"/>
        </w:rPr>
      </w:pPr>
      <w:r w:rsidRPr="00793419">
        <w:rPr>
          <w:rFonts w:hint="eastAsia"/>
          <w:color w:val="000000"/>
        </w:rPr>
        <w:sym w:font="Wingdings" w:char="F0D8"/>
      </w:r>
      <w:r w:rsidRPr="00793419">
        <w:rPr>
          <w:rFonts w:hint="eastAsia"/>
          <w:color w:val="000000"/>
        </w:rPr>
        <w:t>如發現校內有多名學生或教職員同時申請病假，需即時了解請假者之病情。</w:t>
      </w:r>
    </w:p>
    <w:p w:rsidR="00E123F8" w:rsidRPr="00793419" w:rsidRDefault="00E123F8" w:rsidP="008E11D9">
      <w:pPr>
        <w:ind w:leftChars="100" w:left="240" w:firstLineChars="28" w:firstLine="67"/>
        <w:jc w:val="both"/>
        <w:rPr>
          <w:color w:val="000000"/>
        </w:rPr>
      </w:pPr>
      <w:r w:rsidRPr="00793419">
        <w:rPr>
          <w:rFonts w:hint="eastAsia"/>
          <w:color w:val="000000"/>
        </w:rPr>
        <w:sym w:font="Wingdings" w:char="F0D8"/>
      </w:r>
      <w:r w:rsidRPr="00793419">
        <w:rPr>
          <w:rFonts w:hint="eastAsia"/>
          <w:color w:val="000000"/>
        </w:rPr>
        <w:t>如發現有集體染病的情況，學校會按照衛生署指示，進行上報及進行消毒。</w:t>
      </w:r>
    </w:p>
    <w:p w:rsidR="00E123F8" w:rsidRPr="00793419" w:rsidRDefault="00E123F8" w:rsidP="008E11D9">
      <w:pPr>
        <w:ind w:leftChars="100" w:left="240" w:firstLineChars="28" w:firstLine="67"/>
        <w:jc w:val="both"/>
        <w:rPr>
          <w:color w:val="000000"/>
        </w:rPr>
      </w:pPr>
      <w:r w:rsidRPr="00793419">
        <w:rPr>
          <w:rFonts w:hint="eastAsia"/>
          <w:color w:val="000000"/>
        </w:rPr>
        <w:sym w:font="Wingdings" w:char="F0D8"/>
      </w:r>
      <w:r w:rsidRPr="00793419">
        <w:rPr>
          <w:rFonts w:hint="eastAsia"/>
          <w:color w:val="000000"/>
        </w:rPr>
        <w:t>校方會特別注意不同傳染病類別的高峰期，以便作出相應的配合。</w:t>
      </w:r>
    </w:p>
    <w:p w:rsidR="00E123F8" w:rsidRDefault="00E123F8">
      <w:pPr>
        <w:ind w:left="480"/>
        <w:jc w:val="both"/>
        <w:rPr>
          <w:color w:val="99CC00"/>
        </w:rPr>
      </w:pPr>
    </w:p>
    <w:p w:rsidR="00E123F8" w:rsidRPr="00916AE5" w:rsidRDefault="00E123F8">
      <w:pPr>
        <w:jc w:val="both"/>
        <w:rPr>
          <w:b/>
        </w:rPr>
      </w:pPr>
      <w:r w:rsidRPr="00916AE5">
        <w:rPr>
          <w:rFonts w:hint="eastAsia"/>
          <w:b/>
        </w:rPr>
        <w:t>檢討及修訂</w:t>
      </w:r>
    </w:p>
    <w:p w:rsidR="00E123F8" w:rsidRDefault="00E123F8">
      <w:pPr>
        <w:jc w:val="both"/>
      </w:pPr>
      <w:r>
        <w:rPr>
          <w:rFonts w:hint="eastAsia"/>
        </w:rPr>
        <w:t xml:space="preserve">1. </w:t>
      </w:r>
      <w:r>
        <w:rPr>
          <w:rFonts w:hint="eastAsia"/>
        </w:rPr>
        <w:t>每年檢討一次</w:t>
      </w:r>
    </w:p>
    <w:p w:rsidR="00E123F8" w:rsidRDefault="00E123F8">
      <w:pPr>
        <w:jc w:val="both"/>
      </w:pPr>
      <w:r>
        <w:rPr>
          <w:rFonts w:hint="eastAsia"/>
        </w:rPr>
        <w:t>2 .</w:t>
      </w:r>
      <w:r w:rsidR="00BC70A8">
        <w:rPr>
          <w:rFonts w:hint="eastAsia"/>
        </w:rPr>
        <w:t xml:space="preserve"> </w:t>
      </w:r>
      <w:r>
        <w:rPr>
          <w:rFonts w:hint="eastAsia"/>
        </w:rPr>
        <w:t>修訂草擬須經由健康</w:t>
      </w:r>
      <w:r w:rsidR="00EC3BA5" w:rsidRPr="00EC3BA5">
        <w:rPr>
          <w:rFonts w:hint="eastAsia"/>
        </w:rPr>
        <w:t>促進</w:t>
      </w:r>
      <w:r>
        <w:rPr>
          <w:rFonts w:hint="eastAsia"/>
        </w:rPr>
        <w:t>組通過方能生效</w:t>
      </w:r>
    </w:p>
    <w:p w:rsidR="00E123F8" w:rsidRDefault="00E123F8">
      <w:pPr>
        <w:jc w:val="both"/>
      </w:pPr>
    </w:p>
    <w:p w:rsidR="00E123F8" w:rsidRDefault="00916AE5">
      <w:pPr>
        <w:jc w:val="both"/>
        <w:rPr>
          <w:b/>
        </w:rPr>
      </w:pPr>
      <w:r>
        <w:rPr>
          <w:rFonts w:hint="eastAsia"/>
          <w:b/>
        </w:rPr>
        <w:t>參考資料</w:t>
      </w:r>
    </w:p>
    <w:p w:rsidR="006C47A4" w:rsidRPr="00916AE5" w:rsidRDefault="006C47A4">
      <w:pPr>
        <w:jc w:val="both"/>
        <w:rPr>
          <w:b/>
        </w:rPr>
      </w:pPr>
      <w:r>
        <w:rPr>
          <w:rFonts w:hint="eastAsia"/>
          <w:b/>
        </w:rPr>
        <w:t>衞生署中央健康教育組</w:t>
      </w:r>
    </w:p>
    <w:p w:rsidR="00E123F8" w:rsidRPr="00B640FE" w:rsidRDefault="00B640FE" w:rsidP="00B640FE">
      <w:pPr>
        <w:rPr>
          <w:bCs/>
        </w:rPr>
      </w:pPr>
      <w:r w:rsidRPr="00B640FE">
        <w:rPr>
          <w:bCs/>
        </w:rPr>
        <w:t>https://www.cheu.gov.hk/b5/index.asp</w:t>
      </w:r>
    </w:p>
    <w:p w:rsidR="00E123F8" w:rsidRDefault="00E123F8">
      <w:pPr>
        <w:jc w:val="center"/>
        <w:rPr>
          <w:b/>
          <w:bCs/>
          <w:sz w:val="32"/>
          <w:u w:val="single"/>
        </w:rPr>
      </w:pPr>
    </w:p>
    <w:p w:rsidR="00E123F8" w:rsidRDefault="00E123F8">
      <w:pPr>
        <w:jc w:val="center"/>
        <w:rPr>
          <w:b/>
          <w:bCs/>
          <w:sz w:val="32"/>
          <w:u w:val="single"/>
        </w:rPr>
      </w:pPr>
    </w:p>
    <w:p w:rsidR="00E123F8" w:rsidRDefault="00E123F8">
      <w:pPr>
        <w:jc w:val="center"/>
        <w:rPr>
          <w:b/>
          <w:bCs/>
          <w:sz w:val="32"/>
          <w:u w:val="single"/>
        </w:rPr>
      </w:pPr>
    </w:p>
    <w:p w:rsidR="00E123F8" w:rsidRDefault="00E123F8">
      <w:pPr>
        <w:jc w:val="center"/>
        <w:rPr>
          <w:b/>
          <w:bCs/>
          <w:sz w:val="32"/>
          <w:u w:val="single"/>
        </w:rPr>
      </w:pPr>
    </w:p>
    <w:p w:rsidR="00E123F8" w:rsidRDefault="00E123F8">
      <w:pPr>
        <w:jc w:val="center"/>
        <w:rPr>
          <w:b/>
          <w:bCs/>
          <w:sz w:val="32"/>
          <w:u w:val="single"/>
        </w:rPr>
      </w:pPr>
    </w:p>
    <w:p w:rsidR="00E123F8" w:rsidRPr="00916AE5" w:rsidRDefault="00916AE5" w:rsidP="00916AE5">
      <w:pPr>
        <w:pageBreakBefore/>
        <w:jc w:val="both"/>
        <w:rPr>
          <w:b/>
        </w:rPr>
      </w:pPr>
      <w:r>
        <w:rPr>
          <w:rFonts w:hint="eastAsia"/>
          <w:b/>
        </w:rPr>
        <w:lastRenderedPageBreak/>
        <w:t>(</w:t>
      </w:r>
      <w:r>
        <w:rPr>
          <w:rFonts w:hint="eastAsia"/>
          <w:b/>
        </w:rPr>
        <w:t>六</w:t>
      </w:r>
      <w:r>
        <w:rPr>
          <w:rFonts w:hint="eastAsia"/>
          <w:b/>
        </w:rPr>
        <w:t xml:space="preserve">) </w:t>
      </w:r>
      <w:r w:rsidR="00E123F8" w:rsidRPr="00916AE5">
        <w:rPr>
          <w:rFonts w:hint="eastAsia"/>
          <w:b/>
        </w:rPr>
        <w:t>急救</w:t>
      </w:r>
      <w:r w:rsidR="001F5852" w:rsidRPr="00916AE5">
        <w:rPr>
          <w:rFonts w:hint="eastAsia"/>
          <w:b/>
        </w:rPr>
        <w:t>應變</w:t>
      </w:r>
    </w:p>
    <w:p w:rsidR="00E123F8" w:rsidRDefault="00E123F8">
      <w:pPr>
        <w:jc w:val="both"/>
      </w:pPr>
    </w:p>
    <w:p w:rsidR="00E123F8" w:rsidRPr="00916AE5" w:rsidRDefault="00E123F8">
      <w:pPr>
        <w:jc w:val="both"/>
        <w:rPr>
          <w:b/>
        </w:rPr>
      </w:pPr>
      <w:r w:rsidRPr="00916AE5">
        <w:rPr>
          <w:rFonts w:hint="eastAsia"/>
          <w:b/>
        </w:rPr>
        <w:t>理念</w:t>
      </w:r>
    </w:p>
    <w:p w:rsidR="00E123F8" w:rsidRDefault="00E123F8">
      <w:pPr>
        <w:jc w:val="both"/>
      </w:pPr>
      <w:r>
        <w:rPr>
          <w:rFonts w:hint="eastAsia"/>
        </w:rPr>
        <w:t>學校是一個學生學習的地方，學校應為學生、教職員、家長、訪客提供安全環境，保障其身心健康及安全。</w:t>
      </w:r>
    </w:p>
    <w:p w:rsidR="00E123F8" w:rsidRDefault="00E123F8">
      <w:pPr>
        <w:jc w:val="both"/>
      </w:pPr>
    </w:p>
    <w:p w:rsidR="00E123F8" w:rsidRPr="00916AE5" w:rsidRDefault="00E123F8">
      <w:pPr>
        <w:jc w:val="both"/>
        <w:rPr>
          <w:b/>
        </w:rPr>
      </w:pPr>
      <w:r w:rsidRPr="00916AE5">
        <w:rPr>
          <w:rFonts w:hint="eastAsia"/>
          <w:b/>
        </w:rPr>
        <w:t>目的</w:t>
      </w:r>
    </w:p>
    <w:p w:rsidR="00E123F8" w:rsidRDefault="00E123F8">
      <w:pPr>
        <w:autoSpaceDE w:val="0"/>
        <w:autoSpaceDN w:val="0"/>
        <w:spacing w:line="340" w:lineRule="exact"/>
        <w:jc w:val="both"/>
      </w:pPr>
      <w:r>
        <w:t>此政策確保學生、家長、教職員和訪客處身於安全環境，人身及財物得以受到保障；確保各教職員明瞭和遵守安全工作指引；指導教職員如何應付緊急事故。</w:t>
      </w:r>
    </w:p>
    <w:p w:rsidR="00E123F8" w:rsidRDefault="00E123F8">
      <w:pPr>
        <w:jc w:val="both"/>
      </w:pPr>
    </w:p>
    <w:p w:rsidR="00E123F8" w:rsidRPr="00916AE5" w:rsidRDefault="00E123F8">
      <w:pPr>
        <w:jc w:val="both"/>
        <w:rPr>
          <w:b/>
        </w:rPr>
      </w:pPr>
      <w:r w:rsidRPr="00916AE5">
        <w:rPr>
          <w:rFonts w:hint="eastAsia"/>
          <w:b/>
        </w:rPr>
        <w:t>政策內容</w:t>
      </w:r>
    </w:p>
    <w:p w:rsidR="00E123F8" w:rsidRDefault="00E123F8" w:rsidP="00812324">
      <w:pPr>
        <w:numPr>
          <w:ilvl w:val="0"/>
          <w:numId w:val="8"/>
        </w:numPr>
        <w:jc w:val="both"/>
      </w:pPr>
      <w:r>
        <w:rPr>
          <w:rFonts w:hint="eastAsia"/>
        </w:rPr>
        <w:t>由健康</w:t>
      </w:r>
      <w:r w:rsidR="00000A23" w:rsidRPr="00000A23">
        <w:rPr>
          <w:rFonts w:hint="eastAsia"/>
        </w:rPr>
        <w:t>促進</w:t>
      </w:r>
      <w:r>
        <w:rPr>
          <w:rFonts w:hint="eastAsia"/>
        </w:rPr>
        <w:t>組負責訂立、推行、監察及修訂急救及安全政策。</w:t>
      </w:r>
    </w:p>
    <w:p w:rsidR="00E123F8" w:rsidRDefault="00E123F8" w:rsidP="00812324">
      <w:pPr>
        <w:numPr>
          <w:ilvl w:val="0"/>
          <w:numId w:val="8"/>
        </w:numPr>
        <w:jc w:val="both"/>
      </w:pPr>
      <w:r>
        <w:t>確保學校地方及設備時常在安全狀態。</w:t>
      </w:r>
    </w:p>
    <w:p w:rsidR="00E123F8" w:rsidRDefault="00E123F8" w:rsidP="00812324">
      <w:pPr>
        <w:numPr>
          <w:ilvl w:val="0"/>
          <w:numId w:val="8"/>
        </w:numPr>
        <w:jc w:val="both"/>
      </w:pPr>
      <w:r>
        <w:t>定期進行環境及安全評估，並實施解決有關問題的計劃。</w:t>
      </w:r>
    </w:p>
    <w:p w:rsidR="00E123F8" w:rsidRDefault="00E123F8" w:rsidP="00812324">
      <w:pPr>
        <w:numPr>
          <w:ilvl w:val="0"/>
          <w:numId w:val="8"/>
        </w:numPr>
        <w:jc w:val="both"/>
      </w:pPr>
      <w:r>
        <w:rPr>
          <w:rFonts w:hint="eastAsia"/>
        </w:rPr>
        <w:t>學校應為學生、教職員、家長及訪客提供急救服務。</w:t>
      </w:r>
    </w:p>
    <w:p w:rsidR="00E123F8" w:rsidRDefault="00E123F8">
      <w:pPr>
        <w:jc w:val="both"/>
      </w:pPr>
    </w:p>
    <w:p w:rsidR="00E123F8" w:rsidRPr="00916AE5" w:rsidRDefault="00E123F8">
      <w:pPr>
        <w:jc w:val="both"/>
        <w:rPr>
          <w:b/>
        </w:rPr>
      </w:pPr>
      <w:r w:rsidRPr="00916AE5">
        <w:rPr>
          <w:rFonts w:hint="eastAsia"/>
          <w:b/>
        </w:rPr>
        <w:t>計劃包括</w:t>
      </w:r>
    </w:p>
    <w:p w:rsidR="00E123F8" w:rsidRDefault="00E123F8" w:rsidP="00812324">
      <w:pPr>
        <w:numPr>
          <w:ilvl w:val="0"/>
          <w:numId w:val="9"/>
        </w:numPr>
        <w:jc w:val="both"/>
      </w:pPr>
      <w:r>
        <w:rPr>
          <w:rFonts w:hint="eastAsia"/>
        </w:rPr>
        <w:t>建立安全的學校環境</w:t>
      </w:r>
    </w:p>
    <w:p w:rsidR="00E123F8" w:rsidRDefault="00E123F8" w:rsidP="00812324">
      <w:pPr>
        <w:numPr>
          <w:ilvl w:val="1"/>
          <w:numId w:val="9"/>
        </w:numPr>
        <w:jc w:val="both"/>
      </w:pPr>
      <w:r>
        <w:rPr>
          <w:rFonts w:hint="eastAsia"/>
        </w:rPr>
        <w:t>校舍安全</w:t>
      </w:r>
    </w:p>
    <w:p w:rsidR="00E123F8" w:rsidRDefault="00E123F8">
      <w:pPr>
        <w:ind w:left="840"/>
        <w:jc w:val="both"/>
      </w:pPr>
      <w:r>
        <w:rPr>
          <w:rFonts w:hint="eastAsia"/>
        </w:rPr>
        <w:t>學校須確保校舍結構穩妥，定期檢查及修葺校舍；遵守消防條例或規定，維持每年檢查消防裝置或設備，與及定期檢查校內之電路裝置，使其性能良好，以確保在校人士的安全。</w:t>
      </w:r>
    </w:p>
    <w:p w:rsidR="00E123F8" w:rsidRDefault="00E123F8" w:rsidP="00812324">
      <w:pPr>
        <w:numPr>
          <w:ilvl w:val="1"/>
          <w:numId w:val="9"/>
        </w:numPr>
        <w:jc w:val="both"/>
      </w:pPr>
      <w:r>
        <w:rPr>
          <w:rFonts w:hint="eastAsia"/>
        </w:rPr>
        <w:t>學生安全</w:t>
      </w:r>
    </w:p>
    <w:p w:rsidR="00E123F8" w:rsidRDefault="00E123F8" w:rsidP="00812324">
      <w:pPr>
        <w:numPr>
          <w:ilvl w:val="2"/>
          <w:numId w:val="9"/>
        </w:numPr>
        <w:jc w:val="both"/>
      </w:pPr>
      <w:r>
        <w:rPr>
          <w:rFonts w:hint="eastAsia"/>
        </w:rPr>
        <w:t>學習場所需有足夠的空間、通風設備和照明系統。</w:t>
      </w:r>
    </w:p>
    <w:p w:rsidR="00E123F8" w:rsidRDefault="00E123F8" w:rsidP="00812324">
      <w:pPr>
        <w:numPr>
          <w:ilvl w:val="2"/>
          <w:numId w:val="9"/>
        </w:numPr>
        <w:jc w:val="both"/>
      </w:pPr>
      <w:r>
        <w:rPr>
          <w:rFonts w:hint="eastAsia"/>
        </w:rPr>
        <w:t>學校須擬定遇上火警時撤離校舍的實際計劃，亦須確保教員及學生最少每</w:t>
      </w:r>
      <w:r>
        <w:rPr>
          <w:rFonts w:hint="eastAsia"/>
        </w:rPr>
        <w:t>3</w:t>
      </w:r>
      <w:r>
        <w:rPr>
          <w:rFonts w:hint="eastAsia"/>
        </w:rPr>
        <w:t>個月舉行一次包括使用校舍內全部出路的防火演習。</w:t>
      </w:r>
    </w:p>
    <w:p w:rsidR="00E123F8" w:rsidRDefault="00E123F8" w:rsidP="00812324">
      <w:pPr>
        <w:numPr>
          <w:ilvl w:val="2"/>
          <w:numId w:val="9"/>
        </w:numPr>
        <w:jc w:val="both"/>
      </w:pPr>
      <w:r>
        <w:rPr>
          <w:rFonts w:hint="eastAsia"/>
        </w:rPr>
        <w:t>學校須確保所有課室的出路及校舍的出路無論何時均不受阻塞。</w:t>
      </w:r>
    </w:p>
    <w:p w:rsidR="00E123F8" w:rsidRDefault="00E123F8" w:rsidP="00812324">
      <w:pPr>
        <w:numPr>
          <w:ilvl w:val="2"/>
          <w:numId w:val="9"/>
        </w:numPr>
        <w:jc w:val="both"/>
      </w:pPr>
      <w:r>
        <w:rPr>
          <w:rFonts w:hint="eastAsia"/>
        </w:rPr>
        <w:t>學校須備有設備齊全的急救箱，最少須有</w:t>
      </w:r>
      <w:r>
        <w:rPr>
          <w:rFonts w:hint="eastAsia"/>
        </w:rPr>
        <w:t>3</w:t>
      </w:r>
      <w:r>
        <w:rPr>
          <w:rFonts w:hint="eastAsia"/>
        </w:rPr>
        <w:t>名教職員曾接受急救訓練，並提供合適空間作健康檢查及急救之用。</w:t>
      </w:r>
    </w:p>
    <w:p w:rsidR="00E123F8" w:rsidRDefault="00E123F8" w:rsidP="00812324">
      <w:pPr>
        <w:numPr>
          <w:ilvl w:val="2"/>
          <w:numId w:val="9"/>
        </w:numPr>
        <w:jc w:val="both"/>
      </w:pPr>
      <w:r>
        <w:rPr>
          <w:rFonts w:hint="eastAsia"/>
        </w:rPr>
        <w:t>教員不得向學生施行體罰。</w:t>
      </w:r>
    </w:p>
    <w:p w:rsidR="00E123F8" w:rsidRDefault="00E123F8" w:rsidP="00F03A42">
      <w:pPr>
        <w:numPr>
          <w:ilvl w:val="2"/>
          <w:numId w:val="9"/>
        </w:numPr>
        <w:jc w:val="both"/>
        <w:rPr>
          <w:u w:val="single"/>
        </w:rPr>
      </w:pPr>
      <w:r>
        <w:rPr>
          <w:rFonts w:hint="eastAsia"/>
        </w:rPr>
        <w:t>校董會應確保遵守</w:t>
      </w:r>
      <w:r w:rsidRPr="00D3796D">
        <w:rPr>
          <w:rFonts w:hint="eastAsia"/>
        </w:rPr>
        <w:t>《教育條例》、《教育規例》</w:t>
      </w:r>
      <w:r>
        <w:rPr>
          <w:rFonts w:hint="eastAsia"/>
        </w:rPr>
        <w:t>及其他有關條例，以及參考《學校行政手冊》，確學生身心健康及安全。</w:t>
      </w:r>
    </w:p>
    <w:p w:rsidR="00E123F8" w:rsidRDefault="00E123F8" w:rsidP="00812324">
      <w:pPr>
        <w:numPr>
          <w:ilvl w:val="1"/>
          <w:numId w:val="9"/>
        </w:numPr>
        <w:jc w:val="both"/>
      </w:pPr>
      <w:r>
        <w:rPr>
          <w:rFonts w:hint="eastAsia"/>
        </w:rPr>
        <w:t>進行活動時的安全措施</w:t>
      </w:r>
    </w:p>
    <w:p w:rsidR="00E123F8" w:rsidRDefault="00E123F8">
      <w:pPr>
        <w:ind w:left="840"/>
        <w:jc w:val="both"/>
      </w:pPr>
      <w:r>
        <w:rPr>
          <w:rFonts w:hint="eastAsia"/>
        </w:rPr>
        <w:t>學校在進行活動時，</w:t>
      </w:r>
      <w:r>
        <w:t>須</w:t>
      </w:r>
      <w:r>
        <w:rPr>
          <w:rFonts w:hint="eastAsia"/>
        </w:rPr>
        <w:t>依照下列指引進行：</w:t>
      </w:r>
    </w:p>
    <w:p w:rsidR="00E123F8" w:rsidRDefault="00E123F8">
      <w:pPr>
        <w:ind w:left="840"/>
        <w:jc w:val="both"/>
      </w:pPr>
      <w:r>
        <w:rPr>
          <w:rFonts w:hint="eastAsia"/>
        </w:rPr>
        <w:t>《有關學童乘搭校車的安全指引》</w:t>
      </w:r>
    </w:p>
    <w:p w:rsidR="00E123F8" w:rsidRDefault="00E123F8">
      <w:pPr>
        <w:ind w:left="840"/>
        <w:jc w:val="both"/>
      </w:pPr>
      <w:r>
        <w:rPr>
          <w:rFonts w:hint="eastAsia"/>
        </w:rPr>
        <w:t>《戶外活動指引》</w:t>
      </w:r>
    </w:p>
    <w:p w:rsidR="00E123F8" w:rsidRDefault="00E123F8">
      <w:pPr>
        <w:ind w:left="840"/>
        <w:jc w:val="both"/>
      </w:pPr>
      <w:r>
        <w:rPr>
          <w:rFonts w:hint="eastAsia"/>
        </w:rPr>
        <w:t>《學校課外活動指引》</w:t>
      </w:r>
    </w:p>
    <w:p w:rsidR="00E123F8" w:rsidRDefault="00E123F8">
      <w:pPr>
        <w:ind w:left="840"/>
        <w:jc w:val="both"/>
      </w:pPr>
      <w:r>
        <w:rPr>
          <w:rFonts w:hint="eastAsia"/>
        </w:rPr>
        <w:t>《學校遊戲日安全措施》</w:t>
      </w:r>
    </w:p>
    <w:p w:rsidR="00E123F8" w:rsidRDefault="00E123F8">
      <w:pPr>
        <w:ind w:left="840"/>
        <w:jc w:val="both"/>
      </w:pPr>
      <w:r>
        <w:rPr>
          <w:rFonts w:hint="eastAsia"/>
        </w:rPr>
        <w:t>《學校陸運會、田徑課及田徑訓練的安全措施》</w:t>
      </w:r>
    </w:p>
    <w:p w:rsidR="00E123F8" w:rsidRDefault="00E123F8">
      <w:pPr>
        <w:ind w:left="840"/>
        <w:jc w:val="both"/>
      </w:pPr>
      <w:r>
        <w:rPr>
          <w:rFonts w:hint="eastAsia"/>
        </w:rPr>
        <w:t>《熱帶氣旋及持續大雨幼稚園及日校適用的安排》</w:t>
      </w:r>
    </w:p>
    <w:p w:rsidR="00E123F8" w:rsidRDefault="00E123F8">
      <w:pPr>
        <w:ind w:left="840"/>
        <w:jc w:val="both"/>
      </w:pPr>
      <w:r>
        <w:rPr>
          <w:rFonts w:hint="eastAsia"/>
        </w:rPr>
        <w:t>《小學美勞科安全指引》</w:t>
      </w:r>
    </w:p>
    <w:p w:rsidR="00E123F8" w:rsidRDefault="00E123F8">
      <w:pPr>
        <w:ind w:left="840"/>
        <w:jc w:val="both"/>
      </w:pPr>
      <w:r>
        <w:rPr>
          <w:rFonts w:hint="eastAsia"/>
        </w:rPr>
        <w:t>《</w:t>
      </w:r>
      <w:r w:rsidR="004F657C">
        <w:rPr>
          <w:rFonts w:hint="eastAsia"/>
        </w:rPr>
        <w:t>資訊科技學習中心</w:t>
      </w:r>
      <w:r>
        <w:rPr>
          <w:rFonts w:hint="eastAsia"/>
        </w:rPr>
        <w:t>使用指引》</w:t>
      </w:r>
    </w:p>
    <w:p w:rsidR="00E123F8" w:rsidRDefault="00A67C2A" w:rsidP="00812324">
      <w:pPr>
        <w:numPr>
          <w:ilvl w:val="1"/>
          <w:numId w:val="9"/>
        </w:numPr>
        <w:jc w:val="both"/>
      </w:pPr>
      <w:r>
        <w:rPr>
          <w:rFonts w:hint="eastAsia"/>
        </w:rPr>
        <w:t>為保障學生、教職員、家長、訪客安全，進校人士須遵守</w:t>
      </w:r>
      <w:r w:rsidR="00E123F8">
        <w:rPr>
          <w:rFonts w:hint="eastAsia"/>
        </w:rPr>
        <w:t>《</w:t>
      </w:r>
      <w:r w:rsidRPr="00A67C2A">
        <w:rPr>
          <w:rFonts w:hint="eastAsia"/>
        </w:rPr>
        <w:t>學校保安指引</w:t>
      </w:r>
      <w:r w:rsidR="00E123F8">
        <w:rPr>
          <w:rFonts w:hint="eastAsia"/>
        </w:rPr>
        <w:t>》規則。</w:t>
      </w:r>
    </w:p>
    <w:p w:rsidR="00E123F8" w:rsidRPr="00A67C2A" w:rsidRDefault="00E123F8" w:rsidP="00A67C2A">
      <w:pPr>
        <w:autoSpaceDE w:val="0"/>
        <w:autoSpaceDN w:val="0"/>
        <w:adjustRightInd w:val="0"/>
        <w:jc w:val="center"/>
        <w:rPr>
          <w:rFonts w:eastAsia="標楷體"/>
          <w:b/>
          <w:bCs/>
          <w:sz w:val="36"/>
        </w:rPr>
      </w:pPr>
      <w:r>
        <w:rPr>
          <w:rFonts w:hint="eastAsia"/>
        </w:rPr>
        <w:lastRenderedPageBreak/>
        <w:t>學校須根據《</w:t>
      </w:r>
      <w:r w:rsidR="00A67C2A" w:rsidRPr="00A67C2A">
        <w:rPr>
          <w:rFonts w:ascii="新細明體" w:hAnsi="新細明體" w:hint="eastAsia"/>
          <w:bCs/>
        </w:rPr>
        <w:t>意外處理及急救程序指引</w:t>
      </w:r>
      <w:r>
        <w:rPr>
          <w:rFonts w:hint="eastAsia"/>
        </w:rPr>
        <w:t>》</w:t>
      </w:r>
      <w:r w:rsidR="00A67C2A">
        <w:rPr>
          <w:rFonts w:hint="eastAsia"/>
        </w:rPr>
        <w:t>執行，為</w:t>
      </w:r>
      <w:r>
        <w:rPr>
          <w:rFonts w:hint="eastAsia"/>
        </w:rPr>
        <w:t>傷者進行急救。</w:t>
      </w:r>
    </w:p>
    <w:p w:rsidR="00E123F8" w:rsidRDefault="00E123F8" w:rsidP="00812324">
      <w:pPr>
        <w:numPr>
          <w:ilvl w:val="1"/>
          <w:numId w:val="9"/>
        </w:numPr>
        <w:jc w:val="both"/>
      </w:pPr>
      <w:r>
        <w:rPr>
          <w:rFonts w:hint="eastAsia"/>
        </w:rPr>
        <w:t>學校設有保安系統，防止不法進入校園進行偷竊。</w:t>
      </w:r>
    </w:p>
    <w:p w:rsidR="00E123F8" w:rsidRDefault="008D3AF3" w:rsidP="00812324">
      <w:pPr>
        <w:numPr>
          <w:ilvl w:val="1"/>
          <w:numId w:val="9"/>
        </w:numPr>
        <w:jc w:val="both"/>
      </w:pPr>
      <w:r>
        <w:rPr>
          <w:rFonts w:hint="eastAsia"/>
        </w:rPr>
        <w:t>有關學生食物敏感的狀況，應通傳</w:t>
      </w:r>
      <w:smartTag w:uri="urn:schemas-microsoft-com:office:smarttags" w:element="PersonName">
        <w:smartTagPr>
          <w:attr w:name="ProductID" w:val="全體"/>
        </w:smartTagPr>
        <w:r>
          <w:rPr>
            <w:rFonts w:hint="eastAsia"/>
          </w:rPr>
          <w:t>全體</w:t>
        </w:r>
      </w:smartTag>
      <w:r>
        <w:rPr>
          <w:rFonts w:hint="eastAsia"/>
        </w:rPr>
        <w:t>老師</w:t>
      </w:r>
      <w:r w:rsidR="00E123F8">
        <w:rPr>
          <w:rFonts w:hint="eastAsia"/>
        </w:rPr>
        <w:t>。</w:t>
      </w:r>
    </w:p>
    <w:p w:rsidR="00E123F8" w:rsidRDefault="00E123F8" w:rsidP="00812324">
      <w:pPr>
        <w:numPr>
          <w:ilvl w:val="0"/>
          <w:numId w:val="9"/>
        </w:numPr>
        <w:jc w:val="both"/>
      </w:pPr>
      <w:r>
        <w:rPr>
          <w:rFonts w:hint="eastAsia"/>
        </w:rPr>
        <w:t>提供各項急救及安全的預防教育</w:t>
      </w:r>
    </w:p>
    <w:p w:rsidR="00E123F8" w:rsidRDefault="00E123F8" w:rsidP="00812324">
      <w:pPr>
        <w:numPr>
          <w:ilvl w:val="1"/>
          <w:numId w:val="9"/>
        </w:numPr>
        <w:jc w:val="both"/>
      </w:pPr>
      <w:r>
        <w:rPr>
          <w:rFonts w:hint="eastAsia"/>
        </w:rPr>
        <w:t>透過定期的火警演習及於各課室中張貼走火路線圖，教導學生防火及逃離火場的知識。</w:t>
      </w:r>
    </w:p>
    <w:p w:rsidR="00E123F8" w:rsidRDefault="00E123F8" w:rsidP="00812324">
      <w:pPr>
        <w:numPr>
          <w:ilvl w:val="1"/>
          <w:numId w:val="9"/>
        </w:numPr>
        <w:jc w:val="both"/>
      </w:pPr>
      <w:r>
        <w:rPr>
          <w:rFonts w:hint="eastAsia"/>
        </w:rPr>
        <w:t>透過合資格的救護機構所舉辦的工作坊，教導教職員一般的急救的知識。派發教統局所公佈的活動指引，讓教職員了解帶領課外活動時的注意事項。</w:t>
      </w:r>
    </w:p>
    <w:p w:rsidR="00E123F8" w:rsidRDefault="00E123F8" w:rsidP="00812324">
      <w:pPr>
        <w:numPr>
          <w:ilvl w:val="1"/>
          <w:numId w:val="9"/>
        </w:numPr>
        <w:jc w:val="both"/>
      </w:pPr>
      <w:r>
        <w:rPr>
          <w:rFonts w:hint="eastAsia"/>
        </w:rPr>
        <w:t>透過派發宣傳單張及簽收「安全指引」回條，讓校車司機、褓姆、家長和學生均明白乘坐校車時的安全守則。</w:t>
      </w:r>
    </w:p>
    <w:p w:rsidR="00E123F8" w:rsidRDefault="00E123F8" w:rsidP="00812324">
      <w:pPr>
        <w:numPr>
          <w:ilvl w:val="1"/>
          <w:numId w:val="9"/>
        </w:numPr>
        <w:jc w:val="both"/>
      </w:pPr>
      <w:r>
        <w:rPr>
          <w:rFonts w:hint="eastAsia"/>
        </w:rPr>
        <w:t>透過學校通告及派發宣傳單張，使學生及家長明白颱風及暴雨的措施。</w:t>
      </w:r>
    </w:p>
    <w:p w:rsidR="00E123F8" w:rsidRDefault="00E123F8" w:rsidP="00812324">
      <w:pPr>
        <w:numPr>
          <w:ilvl w:val="0"/>
          <w:numId w:val="9"/>
        </w:numPr>
        <w:jc w:val="both"/>
      </w:pPr>
      <w:r>
        <w:rPr>
          <w:rFonts w:hint="eastAsia"/>
        </w:rPr>
        <w:t>學校鼓勵教職員參加急救班。</w:t>
      </w:r>
    </w:p>
    <w:p w:rsidR="00916AE5" w:rsidRDefault="00916AE5">
      <w:pPr>
        <w:jc w:val="both"/>
      </w:pPr>
    </w:p>
    <w:p w:rsidR="00E123F8" w:rsidRPr="00916AE5" w:rsidRDefault="00E123F8">
      <w:pPr>
        <w:jc w:val="both"/>
        <w:rPr>
          <w:b/>
        </w:rPr>
      </w:pPr>
      <w:r w:rsidRPr="00916AE5">
        <w:rPr>
          <w:rFonts w:hint="eastAsia"/>
          <w:b/>
        </w:rPr>
        <w:t>檢討及修訂</w:t>
      </w:r>
    </w:p>
    <w:p w:rsidR="00E123F8" w:rsidRDefault="00E123F8" w:rsidP="00812324">
      <w:pPr>
        <w:numPr>
          <w:ilvl w:val="0"/>
          <w:numId w:val="10"/>
        </w:numPr>
        <w:jc w:val="both"/>
      </w:pPr>
      <w:r>
        <w:rPr>
          <w:rFonts w:hint="eastAsia"/>
        </w:rPr>
        <w:t>每年檢討一次</w:t>
      </w:r>
    </w:p>
    <w:p w:rsidR="00E123F8" w:rsidRDefault="00E123F8" w:rsidP="00812324">
      <w:pPr>
        <w:numPr>
          <w:ilvl w:val="0"/>
          <w:numId w:val="10"/>
        </w:numPr>
        <w:jc w:val="both"/>
      </w:pPr>
      <w:r>
        <w:rPr>
          <w:rFonts w:hint="eastAsia"/>
        </w:rPr>
        <w:t>修訂草擬須經由健康</w:t>
      </w:r>
      <w:r w:rsidR="000C1BA9" w:rsidRPr="000C1BA9">
        <w:rPr>
          <w:rFonts w:hint="eastAsia"/>
        </w:rPr>
        <w:t>促進</w:t>
      </w:r>
      <w:r>
        <w:rPr>
          <w:rFonts w:hint="eastAsia"/>
        </w:rPr>
        <w:t>組通過方能生效</w:t>
      </w:r>
    </w:p>
    <w:p w:rsidR="00E123F8" w:rsidRDefault="00E123F8">
      <w:pPr>
        <w:jc w:val="both"/>
      </w:pPr>
    </w:p>
    <w:p w:rsidR="00E123F8" w:rsidRPr="00916AE5" w:rsidRDefault="00916AE5">
      <w:pPr>
        <w:jc w:val="both"/>
        <w:rPr>
          <w:b/>
        </w:rPr>
      </w:pPr>
      <w:r>
        <w:rPr>
          <w:rFonts w:hint="eastAsia"/>
          <w:b/>
        </w:rPr>
        <w:t>參考資料</w:t>
      </w:r>
    </w:p>
    <w:p w:rsidR="00E123F8" w:rsidRPr="00D3796D" w:rsidRDefault="005E03DE" w:rsidP="005E03DE">
      <w:pPr>
        <w:numPr>
          <w:ilvl w:val="0"/>
          <w:numId w:val="11"/>
        </w:numPr>
        <w:jc w:val="both"/>
        <w:rPr>
          <w:color w:val="000000"/>
        </w:rPr>
      </w:pPr>
      <w:r w:rsidRPr="005E03DE">
        <w:rPr>
          <w:color w:val="000000"/>
        </w:rPr>
        <w:t>http://www.edb.gov.hk/attachment/tc/sch-admin/regulations/sch-admin-guide/SAG_C.pdf</w:t>
      </w:r>
      <w:r>
        <w:rPr>
          <w:color w:val="000000"/>
        </w:rPr>
        <w:t>(</w:t>
      </w:r>
      <w:r w:rsidR="00E123F8" w:rsidRPr="00D3796D">
        <w:rPr>
          <w:rFonts w:hint="eastAsia"/>
          <w:color w:val="000000"/>
        </w:rPr>
        <w:t>教育局</w:t>
      </w:r>
      <w:r w:rsidR="00E123F8" w:rsidRPr="00D3796D">
        <w:rPr>
          <w:color w:val="000000"/>
        </w:rPr>
        <w:t>—</w:t>
      </w:r>
      <w:r w:rsidR="00E123F8" w:rsidRPr="00D3796D">
        <w:rPr>
          <w:rFonts w:hint="eastAsia"/>
          <w:color w:val="000000"/>
        </w:rPr>
        <w:t>學校行政手冊</w:t>
      </w:r>
      <w:r>
        <w:rPr>
          <w:rFonts w:hint="eastAsia"/>
          <w:color w:val="000000"/>
        </w:rPr>
        <w:t>)</w:t>
      </w:r>
    </w:p>
    <w:p w:rsidR="00E123F8" w:rsidRPr="00D3796D" w:rsidRDefault="005E03DE" w:rsidP="005E03DE">
      <w:pPr>
        <w:numPr>
          <w:ilvl w:val="0"/>
          <w:numId w:val="11"/>
        </w:numPr>
        <w:jc w:val="both"/>
        <w:rPr>
          <w:color w:val="000000"/>
        </w:rPr>
      </w:pPr>
      <w:r w:rsidRPr="005E03DE">
        <w:rPr>
          <w:color w:val="000000"/>
        </w:rPr>
        <w:t>http://www.labour.gov.hk/tc/osh/content.htm</w:t>
      </w:r>
      <w:r w:rsidRPr="005E03DE">
        <w:rPr>
          <w:rFonts w:hint="eastAsia"/>
          <w:color w:val="000000"/>
        </w:rPr>
        <w:t xml:space="preserve"> </w:t>
      </w:r>
      <w:r w:rsidR="00E123F8" w:rsidRPr="00D3796D">
        <w:rPr>
          <w:rFonts w:hint="eastAsia"/>
          <w:color w:val="000000"/>
        </w:rPr>
        <w:t>(</w:t>
      </w:r>
      <w:r w:rsidR="00E123F8" w:rsidRPr="00D3796D">
        <w:rPr>
          <w:rFonts w:hint="eastAsia"/>
          <w:color w:val="000000"/>
        </w:rPr>
        <w:t>勞工處</w:t>
      </w:r>
      <w:r w:rsidR="00E123F8" w:rsidRPr="00D3796D">
        <w:rPr>
          <w:rFonts w:hint="eastAsia"/>
          <w:color w:val="000000"/>
        </w:rPr>
        <w:t xml:space="preserve"> - </w:t>
      </w:r>
      <w:r w:rsidR="00E123F8" w:rsidRPr="00D3796D">
        <w:rPr>
          <w:rFonts w:hint="eastAsia"/>
          <w:color w:val="000000"/>
        </w:rPr>
        <w:t>職業安全與健康</w:t>
      </w:r>
      <w:r w:rsidR="00E123F8" w:rsidRPr="00D3796D">
        <w:rPr>
          <w:rFonts w:hint="eastAsia"/>
          <w:color w:val="000000"/>
        </w:rPr>
        <w:t>)</w:t>
      </w:r>
    </w:p>
    <w:p w:rsidR="00E123F8" w:rsidRPr="00D3796D" w:rsidRDefault="002938F4" w:rsidP="00812324">
      <w:pPr>
        <w:numPr>
          <w:ilvl w:val="0"/>
          <w:numId w:val="11"/>
        </w:numPr>
        <w:jc w:val="both"/>
        <w:rPr>
          <w:color w:val="000000"/>
        </w:rPr>
      </w:pPr>
      <w:hyperlink r:id="rId26" w:history="1">
        <w:r w:rsidR="00E123F8" w:rsidRPr="00D3796D">
          <w:rPr>
            <w:rStyle w:val="a5"/>
            <w:color w:val="000000"/>
            <w:u w:val="none"/>
          </w:rPr>
          <w:t>http://www.oshc.org.hk/</w:t>
        </w:r>
      </w:hyperlink>
      <w:r w:rsidR="00314479">
        <w:rPr>
          <w:rFonts w:hint="eastAsia"/>
          <w:color w:val="000000"/>
        </w:rPr>
        <w:t xml:space="preserve"> </w:t>
      </w:r>
      <w:r w:rsidR="00E123F8" w:rsidRPr="00D3796D">
        <w:rPr>
          <w:rFonts w:hint="eastAsia"/>
          <w:color w:val="000000"/>
        </w:rPr>
        <w:t>(</w:t>
      </w:r>
      <w:r w:rsidR="00E123F8" w:rsidRPr="00D3796D">
        <w:rPr>
          <w:rFonts w:hint="eastAsia"/>
          <w:color w:val="000000"/>
        </w:rPr>
        <w:t>職業安全健康局</w:t>
      </w:r>
      <w:r w:rsidR="00E123F8" w:rsidRPr="00D3796D">
        <w:rPr>
          <w:rFonts w:hint="eastAsia"/>
          <w:color w:val="000000"/>
        </w:rPr>
        <w:t>)</w:t>
      </w:r>
    </w:p>
    <w:p w:rsidR="00E123F8" w:rsidRPr="00D3796D" w:rsidRDefault="002938F4" w:rsidP="00812324">
      <w:pPr>
        <w:numPr>
          <w:ilvl w:val="0"/>
          <w:numId w:val="11"/>
        </w:numPr>
        <w:jc w:val="both"/>
        <w:rPr>
          <w:color w:val="000000"/>
        </w:rPr>
      </w:pPr>
      <w:hyperlink r:id="rId27" w:history="1">
        <w:r w:rsidR="00E123F8" w:rsidRPr="00D3796D">
          <w:rPr>
            <w:rStyle w:val="a5"/>
            <w:rFonts w:hint="eastAsia"/>
            <w:color w:val="000000"/>
            <w:u w:val="none"/>
          </w:rPr>
          <w:t>http://www.childinjury.org.hk</w:t>
        </w:r>
      </w:hyperlink>
      <w:r w:rsidR="00314479">
        <w:rPr>
          <w:rFonts w:hint="eastAsia"/>
          <w:color w:val="000000"/>
        </w:rPr>
        <w:t xml:space="preserve"> </w:t>
      </w:r>
      <w:r w:rsidR="00E123F8" w:rsidRPr="00D3796D">
        <w:rPr>
          <w:rFonts w:hint="eastAsia"/>
          <w:color w:val="000000"/>
        </w:rPr>
        <w:t>(</w:t>
      </w:r>
      <w:r w:rsidR="00E123F8" w:rsidRPr="00D3796D">
        <w:rPr>
          <w:rFonts w:hint="eastAsia"/>
          <w:color w:val="000000"/>
        </w:rPr>
        <w:t>香港兒童安全促進會</w:t>
      </w:r>
      <w:r w:rsidR="00E123F8" w:rsidRPr="00D3796D">
        <w:rPr>
          <w:rFonts w:hint="eastAsia"/>
          <w:color w:val="000000"/>
        </w:rPr>
        <w:t>)</w:t>
      </w:r>
    </w:p>
    <w:p w:rsidR="00E123F8" w:rsidRPr="00D3796D" w:rsidRDefault="002938F4" w:rsidP="00812324">
      <w:pPr>
        <w:numPr>
          <w:ilvl w:val="0"/>
          <w:numId w:val="11"/>
        </w:numPr>
        <w:jc w:val="both"/>
        <w:rPr>
          <w:color w:val="000000"/>
        </w:rPr>
      </w:pPr>
      <w:hyperlink r:id="rId28" w:history="1">
        <w:r w:rsidR="00E123F8" w:rsidRPr="00D3796D">
          <w:rPr>
            <w:rStyle w:val="a5"/>
            <w:color w:val="000000"/>
            <w:u w:val="none"/>
          </w:rPr>
          <w:t>http://www.stjohn.org.hk</w:t>
        </w:r>
      </w:hyperlink>
      <w:r w:rsidR="00314479">
        <w:rPr>
          <w:rFonts w:hint="eastAsia"/>
          <w:color w:val="000000"/>
        </w:rPr>
        <w:t xml:space="preserve"> </w:t>
      </w:r>
      <w:r w:rsidR="00E123F8" w:rsidRPr="00D3796D">
        <w:rPr>
          <w:rFonts w:hint="eastAsia"/>
          <w:color w:val="000000"/>
        </w:rPr>
        <w:t>(</w:t>
      </w:r>
      <w:r w:rsidR="00E123F8" w:rsidRPr="00D3796D">
        <w:rPr>
          <w:rFonts w:hint="eastAsia"/>
          <w:color w:val="000000"/>
        </w:rPr>
        <w:t>聖約翰救傷隊</w:t>
      </w:r>
      <w:r w:rsidR="00E123F8" w:rsidRPr="00D3796D">
        <w:rPr>
          <w:rFonts w:hint="eastAsia"/>
          <w:color w:val="000000"/>
        </w:rPr>
        <w:t>)</w:t>
      </w:r>
    </w:p>
    <w:p w:rsidR="00E123F8" w:rsidRPr="00D3796D" w:rsidRDefault="002938F4" w:rsidP="00812324">
      <w:pPr>
        <w:numPr>
          <w:ilvl w:val="0"/>
          <w:numId w:val="11"/>
        </w:numPr>
        <w:jc w:val="both"/>
        <w:rPr>
          <w:color w:val="000000"/>
        </w:rPr>
      </w:pPr>
      <w:hyperlink r:id="rId29" w:history="1">
        <w:r w:rsidR="00E123F8" w:rsidRPr="00D3796D">
          <w:rPr>
            <w:rStyle w:val="a5"/>
            <w:color w:val="000000"/>
            <w:u w:val="none"/>
          </w:rPr>
          <w:t>http://www.redcross.org.hk</w:t>
        </w:r>
      </w:hyperlink>
      <w:r w:rsidR="00314479">
        <w:rPr>
          <w:rFonts w:hint="eastAsia"/>
          <w:color w:val="000000"/>
        </w:rPr>
        <w:t xml:space="preserve"> </w:t>
      </w:r>
      <w:r w:rsidR="00E123F8" w:rsidRPr="00D3796D">
        <w:rPr>
          <w:rFonts w:hint="eastAsia"/>
          <w:color w:val="000000"/>
        </w:rPr>
        <w:t>(</w:t>
      </w:r>
      <w:r w:rsidR="00E123F8" w:rsidRPr="00D3796D">
        <w:rPr>
          <w:rFonts w:hint="eastAsia"/>
          <w:color w:val="000000"/>
        </w:rPr>
        <w:t>紅十字會</w:t>
      </w:r>
      <w:r w:rsidR="00E123F8" w:rsidRPr="00D3796D">
        <w:rPr>
          <w:rFonts w:hint="eastAsia"/>
          <w:color w:val="000000"/>
        </w:rPr>
        <w:t>)</w:t>
      </w:r>
    </w:p>
    <w:p w:rsidR="00E123F8" w:rsidRPr="00916AE5" w:rsidRDefault="005E03DE" w:rsidP="00916AE5">
      <w:pPr>
        <w:pStyle w:val="a7"/>
        <w:pageBreakBefore/>
        <w:numPr>
          <w:ilvl w:val="12"/>
          <w:numId w:val="0"/>
        </w:numPr>
        <w:snapToGrid w:val="0"/>
        <w:rPr>
          <w:b/>
        </w:rPr>
      </w:pPr>
      <w:r>
        <w:rPr>
          <w:rFonts w:hint="eastAsia"/>
          <w:b/>
        </w:rPr>
        <w:lastRenderedPageBreak/>
        <w:t xml:space="preserve"> </w:t>
      </w:r>
      <w:r w:rsidR="00916AE5">
        <w:rPr>
          <w:rFonts w:hint="eastAsia"/>
          <w:b/>
        </w:rPr>
        <w:t>(</w:t>
      </w:r>
      <w:r w:rsidR="00916AE5">
        <w:rPr>
          <w:rFonts w:hint="eastAsia"/>
          <w:b/>
        </w:rPr>
        <w:t>七</w:t>
      </w:r>
      <w:r w:rsidR="00916AE5">
        <w:rPr>
          <w:rFonts w:hint="eastAsia"/>
          <w:b/>
        </w:rPr>
        <w:t>)</w:t>
      </w:r>
      <w:r w:rsidR="00E92F02" w:rsidRPr="00916AE5">
        <w:rPr>
          <w:rFonts w:hint="eastAsia"/>
          <w:b/>
        </w:rPr>
        <w:t xml:space="preserve">  </w:t>
      </w:r>
      <w:r w:rsidR="00E123F8" w:rsidRPr="00916AE5">
        <w:rPr>
          <w:rFonts w:hint="eastAsia"/>
          <w:b/>
        </w:rPr>
        <w:t>緊急事故及自然災害</w:t>
      </w:r>
      <w:r w:rsidR="006D12B0" w:rsidRPr="006D12B0">
        <w:rPr>
          <w:rFonts w:hint="eastAsia"/>
          <w:b/>
        </w:rPr>
        <w:t>應變</w:t>
      </w:r>
    </w:p>
    <w:p w:rsidR="00E123F8" w:rsidRDefault="00E123F8"/>
    <w:p w:rsidR="00E123F8" w:rsidRPr="00916AE5" w:rsidRDefault="00E123F8">
      <w:pPr>
        <w:rPr>
          <w:b/>
        </w:rPr>
      </w:pPr>
      <w:r w:rsidRPr="00916AE5">
        <w:rPr>
          <w:rFonts w:hint="eastAsia"/>
          <w:b/>
        </w:rPr>
        <w:t>理念</w:t>
      </w:r>
    </w:p>
    <w:p w:rsidR="00E123F8" w:rsidRDefault="00E123F8">
      <w:r>
        <w:rPr>
          <w:rFonts w:hint="eastAsia"/>
        </w:rPr>
        <w:t>緊急事故包括一切學校內出現的突發事件，包括了由天災或人為因素所引起的緊急事件，例如︰學生自毀、性騷擾、精神健康、傳染病、火災、暴雨及颱風等。</w:t>
      </w:r>
    </w:p>
    <w:p w:rsidR="00E123F8" w:rsidRDefault="00E123F8">
      <w:r>
        <w:rPr>
          <w:rFonts w:hint="eastAsia"/>
        </w:rPr>
        <w:t>這些校園危機處理恰當與否，對學生的健康成長，學校成員</w:t>
      </w:r>
      <w:r w:rsidR="00E92F02">
        <w:rPr>
          <w:rFonts w:hint="eastAsia"/>
        </w:rPr>
        <w:t>所</w:t>
      </w:r>
      <w:r>
        <w:rPr>
          <w:rFonts w:hint="eastAsia"/>
        </w:rPr>
        <w:t>構成</w:t>
      </w:r>
      <w:r w:rsidR="00E92F02">
        <w:rPr>
          <w:rFonts w:hint="eastAsia"/>
        </w:rPr>
        <w:t>的</w:t>
      </w:r>
      <w:r>
        <w:rPr>
          <w:rFonts w:hint="eastAsia"/>
        </w:rPr>
        <w:t>傷害或危及生命安全，</w:t>
      </w:r>
      <w:r w:rsidR="00E92F02">
        <w:rPr>
          <w:rFonts w:hint="eastAsia"/>
        </w:rPr>
        <w:t>甚至</w:t>
      </w:r>
      <w:r>
        <w:rPr>
          <w:rFonts w:hint="eastAsia"/>
        </w:rPr>
        <w:t>對學校形象和聲譽有</w:t>
      </w:r>
      <w:r w:rsidR="00E92F02">
        <w:rPr>
          <w:rFonts w:hint="eastAsia"/>
        </w:rPr>
        <w:t>直接及</w:t>
      </w:r>
      <w:r>
        <w:rPr>
          <w:rFonts w:hint="eastAsia"/>
        </w:rPr>
        <w:t>深遠</w:t>
      </w:r>
      <w:r w:rsidR="00E92F02">
        <w:rPr>
          <w:rFonts w:hint="eastAsia"/>
        </w:rPr>
        <w:t>的</w:t>
      </w:r>
      <w:r>
        <w:rPr>
          <w:rFonts w:hint="eastAsia"/>
        </w:rPr>
        <w:t>影響。若處理不當，有些校園危機更會蔓延至學校以外，成為社區問題。因此，學校要重視校園危機</w:t>
      </w:r>
      <w:r w:rsidR="00E92F02">
        <w:rPr>
          <w:rFonts w:hint="eastAsia"/>
        </w:rPr>
        <w:t>及</w:t>
      </w:r>
      <w:r>
        <w:rPr>
          <w:rFonts w:hint="eastAsia"/>
        </w:rPr>
        <w:t>其帶來的問題。</w:t>
      </w:r>
    </w:p>
    <w:p w:rsidR="00E123F8" w:rsidRDefault="00E123F8"/>
    <w:p w:rsidR="00E123F8" w:rsidRPr="00916AE5" w:rsidRDefault="00E123F8">
      <w:pPr>
        <w:rPr>
          <w:b/>
        </w:rPr>
      </w:pPr>
      <w:r w:rsidRPr="00916AE5">
        <w:rPr>
          <w:rFonts w:hint="eastAsia"/>
          <w:b/>
        </w:rPr>
        <w:t>目的</w:t>
      </w:r>
    </w:p>
    <w:p w:rsidR="00E123F8" w:rsidRDefault="00E123F8" w:rsidP="00812324">
      <w:pPr>
        <w:numPr>
          <w:ilvl w:val="0"/>
          <w:numId w:val="12"/>
        </w:numPr>
      </w:pPr>
      <w:r>
        <w:rPr>
          <w:rFonts w:hint="eastAsia"/>
        </w:rPr>
        <w:t>居安思危，提高全體教職員及家長對危機的警覺性。</w:t>
      </w:r>
    </w:p>
    <w:p w:rsidR="00E123F8" w:rsidRDefault="00E123F8" w:rsidP="00812324">
      <w:pPr>
        <w:numPr>
          <w:ilvl w:val="0"/>
          <w:numId w:val="12"/>
        </w:numPr>
      </w:pPr>
      <w:r>
        <w:rPr>
          <w:rFonts w:hint="eastAsia"/>
        </w:rPr>
        <w:t>訂立相應對策及行動，以預防及處理危機。</w:t>
      </w:r>
    </w:p>
    <w:p w:rsidR="00E123F8" w:rsidRDefault="00E123F8" w:rsidP="00812324">
      <w:pPr>
        <w:numPr>
          <w:ilvl w:val="0"/>
          <w:numId w:val="12"/>
        </w:numPr>
      </w:pPr>
      <w:r>
        <w:rPr>
          <w:rFonts w:hint="eastAsia"/>
        </w:rPr>
        <w:t>危機發生後，可有效調配資源，減低事件所帶來的影響，盡快恢復校園日常</w:t>
      </w:r>
      <w:r w:rsidR="00E92F02">
        <w:rPr>
          <w:rFonts w:hint="eastAsia"/>
        </w:rPr>
        <w:t>運作</w:t>
      </w:r>
      <w:r>
        <w:rPr>
          <w:rFonts w:hint="eastAsia"/>
        </w:rPr>
        <w:t>及功能。</w:t>
      </w:r>
    </w:p>
    <w:p w:rsidR="00E123F8" w:rsidRDefault="00E123F8"/>
    <w:p w:rsidR="00E123F8" w:rsidRPr="00916AE5" w:rsidRDefault="00E123F8">
      <w:pPr>
        <w:rPr>
          <w:b/>
        </w:rPr>
      </w:pPr>
      <w:r w:rsidRPr="00916AE5">
        <w:rPr>
          <w:rFonts w:hint="eastAsia"/>
          <w:b/>
        </w:rPr>
        <w:t>政策內容</w:t>
      </w:r>
    </w:p>
    <w:p w:rsidR="00916AE5" w:rsidRDefault="00916AE5" w:rsidP="00812324">
      <w:pPr>
        <w:numPr>
          <w:ilvl w:val="0"/>
          <w:numId w:val="13"/>
        </w:numPr>
      </w:pPr>
      <w:r>
        <w:rPr>
          <w:rFonts w:hint="eastAsia"/>
        </w:rPr>
        <w:t>成立一個危機</w:t>
      </w:r>
      <w:r>
        <w:t>處</w:t>
      </w:r>
      <w:r>
        <w:rPr>
          <w:rFonts w:hint="eastAsia"/>
        </w:rPr>
        <w:t>理小組，負責制定全面的計劃，處理各種可能出現的危機。</w:t>
      </w:r>
    </w:p>
    <w:p w:rsidR="00E123F8" w:rsidRDefault="00E123F8" w:rsidP="00812324">
      <w:pPr>
        <w:numPr>
          <w:ilvl w:val="0"/>
          <w:numId w:val="13"/>
        </w:numPr>
      </w:pPr>
      <w:r>
        <w:rPr>
          <w:rFonts w:hint="eastAsia"/>
        </w:rPr>
        <w:t>小組須全面評估學校可能出現的各種危險情況，檢討安全措施是否足夠。</w:t>
      </w:r>
    </w:p>
    <w:p w:rsidR="00E123F8" w:rsidRDefault="00E123F8" w:rsidP="00812324">
      <w:pPr>
        <w:numPr>
          <w:ilvl w:val="0"/>
          <w:numId w:val="13"/>
        </w:numPr>
      </w:pPr>
      <w:r>
        <w:rPr>
          <w:rFonts w:hint="eastAsia"/>
        </w:rPr>
        <w:t>學校須定期進行火警演習，確保所有員工和學生在發生特定事故時，清楚知道應該採取的行動。</w:t>
      </w:r>
    </w:p>
    <w:p w:rsidR="00E123F8" w:rsidRDefault="00E123F8" w:rsidP="00812324">
      <w:pPr>
        <w:numPr>
          <w:ilvl w:val="0"/>
          <w:numId w:val="13"/>
        </w:numPr>
      </w:pPr>
      <w:r>
        <w:rPr>
          <w:rFonts w:hint="eastAsia"/>
        </w:rPr>
        <w:t>學校人員須接受急救及學生行為問題管理的訓練，包括能夠從學生的行為表現中鑑定有否潛在的危機出現。學校須就學生的行為管理制定清晰的指引，而所有員工均須熟悉指引內容。</w:t>
      </w:r>
    </w:p>
    <w:p w:rsidR="00E123F8" w:rsidRDefault="00E123F8" w:rsidP="00812324">
      <w:pPr>
        <w:numPr>
          <w:ilvl w:val="0"/>
          <w:numId w:val="13"/>
        </w:numPr>
      </w:pPr>
      <w:r>
        <w:rPr>
          <w:rFonts w:hint="eastAsia"/>
        </w:rPr>
        <w:t>學校透過危機小組，將有關應變計劃知會全體教職員及家長，以增進彼此的溝通和合作。</w:t>
      </w:r>
    </w:p>
    <w:p w:rsidR="00E123F8" w:rsidRDefault="00E123F8"/>
    <w:p w:rsidR="00E123F8" w:rsidRPr="00916AE5" w:rsidRDefault="00916AE5">
      <w:pPr>
        <w:rPr>
          <w:b/>
        </w:rPr>
      </w:pPr>
      <w:r>
        <w:rPr>
          <w:rFonts w:hint="eastAsia"/>
          <w:b/>
        </w:rPr>
        <w:t>計劃包括</w:t>
      </w:r>
    </w:p>
    <w:p w:rsidR="00E123F8" w:rsidRDefault="00E123F8">
      <w:pPr>
        <w:tabs>
          <w:tab w:val="num" w:pos="360"/>
        </w:tabs>
        <w:ind w:left="360" w:hanging="360"/>
      </w:pPr>
      <w:r>
        <w:rPr>
          <w:rFonts w:hint="eastAsia"/>
        </w:rPr>
        <w:t xml:space="preserve">1. </w:t>
      </w:r>
      <w:r>
        <w:rPr>
          <w:rFonts w:hint="eastAsia"/>
        </w:rPr>
        <w:t>成立危機小組</w:t>
      </w:r>
    </w:p>
    <w:p w:rsidR="00E123F8" w:rsidRDefault="00E123F8" w:rsidP="0032060E">
      <w:pPr>
        <w:ind w:leftChars="199" w:left="812" w:hangingChars="139" w:hanging="334"/>
      </w:pPr>
      <w:r>
        <w:rPr>
          <w:rFonts w:hint="eastAsia"/>
        </w:rPr>
        <w:sym w:font="Wingdings" w:char="F0D8"/>
      </w:r>
      <w:r>
        <w:rPr>
          <w:rFonts w:hint="eastAsia"/>
        </w:rPr>
        <w:t xml:space="preserve"> </w:t>
      </w:r>
      <w:r>
        <w:rPr>
          <w:rFonts w:hint="eastAsia"/>
        </w:rPr>
        <w:t>危機小組必須由校長領導，其他成員必須包括</w:t>
      </w:r>
      <w:r w:rsidR="004F657C">
        <w:rPr>
          <w:rFonts w:hint="eastAsia"/>
        </w:rPr>
        <w:t>兩位副校長、</w:t>
      </w:r>
      <w:r>
        <w:rPr>
          <w:rFonts w:hint="eastAsia"/>
        </w:rPr>
        <w:t>訓輔</w:t>
      </w:r>
      <w:r w:rsidR="004F657C">
        <w:rPr>
          <w:rFonts w:hint="eastAsia"/>
        </w:rPr>
        <w:t>組、健康促進組及有關學生的班主任或其他被校長就個別事件委任的教師、</w:t>
      </w:r>
    </w:p>
    <w:p w:rsidR="00E123F8" w:rsidRPr="00FF0F16" w:rsidRDefault="00E123F8" w:rsidP="0032060E">
      <w:pPr>
        <w:ind w:leftChars="199" w:left="812" w:hangingChars="139" w:hanging="334"/>
        <w:rPr>
          <w:b/>
        </w:rPr>
      </w:pPr>
      <w:r w:rsidRPr="00FF0F16">
        <w:rPr>
          <w:rFonts w:hint="eastAsia"/>
          <w:b/>
        </w:rPr>
        <w:sym w:font="Wingdings" w:char="F0D8"/>
      </w:r>
      <w:r w:rsidRPr="00FF0F16">
        <w:rPr>
          <w:rFonts w:hint="eastAsia"/>
          <w:b/>
        </w:rPr>
        <w:t xml:space="preserve"> </w:t>
      </w:r>
      <w:r w:rsidRPr="00FF0F16">
        <w:rPr>
          <w:rFonts w:hint="eastAsia"/>
          <w:b/>
        </w:rPr>
        <w:t>危機小組要制定「危機處理手冊」，</w:t>
      </w:r>
      <w:r w:rsidRPr="00FF0F16">
        <w:rPr>
          <w:b/>
        </w:rPr>
        <w:t>當</w:t>
      </w:r>
      <w:r w:rsidRPr="00FF0F16">
        <w:rPr>
          <w:rFonts w:hint="eastAsia"/>
          <w:b/>
        </w:rPr>
        <w:t>中須包括各類突發事件之工作指引</w:t>
      </w:r>
      <w:r w:rsidRPr="00FF0F16">
        <w:rPr>
          <w:rFonts w:hint="eastAsia"/>
          <w:b/>
        </w:rPr>
        <w:t>(</w:t>
      </w:r>
      <w:r w:rsidRPr="00FF0F16">
        <w:rPr>
          <w:rFonts w:hint="eastAsia"/>
          <w:b/>
        </w:rPr>
        <w:t>包括學生和教職員兩方面</w:t>
      </w:r>
      <w:r w:rsidRPr="00FF0F16">
        <w:rPr>
          <w:rFonts w:hint="eastAsia"/>
          <w:b/>
        </w:rPr>
        <w:t>)</w:t>
      </w:r>
      <w:r w:rsidRPr="00FF0F16">
        <w:rPr>
          <w:rFonts w:hint="eastAsia"/>
          <w:b/>
        </w:rPr>
        <w:t>，以供全體教職員參閱及應用，而危機小組組員須依據「危機處理手冊」履行其職責。</w:t>
      </w:r>
    </w:p>
    <w:p w:rsidR="00E123F8" w:rsidRDefault="00E123F8" w:rsidP="0032060E">
      <w:pPr>
        <w:ind w:leftChars="199" w:left="812" w:hangingChars="139" w:hanging="334"/>
      </w:pPr>
      <w:r>
        <w:rPr>
          <w:rFonts w:hint="eastAsia"/>
        </w:rPr>
        <w:sym w:font="Wingdings" w:char="F0D8"/>
      </w:r>
      <w:r>
        <w:rPr>
          <w:rFonts w:hint="eastAsia"/>
        </w:rPr>
        <w:t xml:space="preserve"> </w:t>
      </w:r>
      <w:r>
        <w:rPr>
          <w:rFonts w:hint="eastAsia"/>
        </w:rPr>
        <w:t>如遇有突發事故，將召開特別會議，商討對策。</w:t>
      </w:r>
    </w:p>
    <w:p w:rsidR="00E123F8" w:rsidRDefault="00E123F8">
      <w:pPr>
        <w:tabs>
          <w:tab w:val="num" w:pos="360"/>
          <w:tab w:val="num" w:pos="720"/>
        </w:tabs>
        <w:ind w:left="360" w:hanging="360"/>
        <w:jc w:val="both"/>
      </w:pPr>
      <w:r>
        <w:rPr>
          <w:rFonts w:hint="eastAsia"/>
        </w:rPr>
        <w:t xml:space="preserve">2. </w:t>
      </w:r>
      <w:r>
        <w:rPr>
          <w:rFonts w:hint="eastAsia"/>
        </w:rPr>
        <w:t>當學校內外有突發事故或天然災害發生，危機處理小組須根據以下處理程序︰</w:t>
      </w:r>
    </w:p>
    <w:p w:rsidR="00E123F8" w:rsidRDefault="00E123F8" w:rsidP="00642448">
      <w:pPr>
        <w:numPr>
          <w:ilvl w:val="1"/>
          <w:numId w:val="35"/>
        </w:numPr>
        <w:ind w:left="812" w:hanging="332"/>
        <w:jc w:val="both"/>
      </w:pPr>
      <w:r>
        <w:rPr>
          <w:rFonts w:hint="eastAsia"/>
        </w:rPr>
        <w:t>校長即時召集小組組員，商討處理及應變方案。</w:t>
      </w:r>
    </w:p>
    <w:p w:rsidR="00E123F8" w:rsidRDefault="00E123F8" w:rsidP="00642448">
      <w:pPr>
        <w:numPr>
          <w:ilvl w:val="1"/>
          <w:numId w:val="35"/>
        </w:numPr>
        <w:ind w:left="812" w:hanging="332"/>
        <w:jc w:val="both"/>
      </w:pPr>
      <w:r>
        <w:rPr>
          <w:rFonts w:hint="eastAsia"/>
        </w:rPr>
        <w:t>按事故性質而與全體教職員、學生及一切在校內之人士作適當安排及協調。</w:t>
      </w:r>
    </w:p>
    <w:p w:rsidR="00E123F8" w:rsidRDefault="00E123F8" w:rsidP="00642448">
      <w:pPr>
        <w:numPr>
          <w:ilvl w:val="1"/>
          <w:numId w:val="35"/>
        </w:numPr>
        <w:ind w:left="812" w:hanging="332"/>
        <w:jc w:val="both"/>
      </w:pPr>
      <w:r>
        <w:rPr>
          <w:rFonts w:hint="eastAsia"/>
        </w:rPr>
        <w:t>如屬嚴重突發事故</w:t>
      </w:r>
      <w:r>
        <w:rPr>
          <w:rFonts w:hint="eastAsia"/>
        </w:rPr>
        <w:t>(</w:t>
      </w:r>
      <w:r>
        <w:rPr>
          <w:rFonts w:hint="eastAsia"/>
        </w:rPr>
        <w:t>如發現不明氣體或發生意外傷亡等</w:t>
      </w:r>
      <w:r>
        <w:rPr>
          <w:rFonts w:hint="eastAsia"/>
        </w:rPr>
        <w:t>)</w:t>
      </w:r>
      <w:r>
        <w:rPr>
          <w:rFonts w:hint="eastAsia"/>
        </w:rPr>
        <w:t>，當事件處理後，小組須作出即時檢討，並向校董會提供詳細報告。</w:t>
      </w:r>
    </w:p>
    <w:p w:rsidR="00E123F8" w:rsidRDefault="00E123F8">
      <w:pPr>
        <w:tabs>
          <w:tab w:val="num" w:pos="360"/>
        </w:tabs>
        <w:ind w:left="360" w:hanging="360"/>
        <w:jc w:val="both"/>
      </w:pPr>
      <w:r>
        <w:rPr>
          <w:rFonts w:hint="eastAsia"/>
        </w:rPr>
        <w:t xml:space="preserve">3. </w:t>
      </w:r>
      <w:r>
        <w:rPr>
          <w:rFonts w:hint="eastAsia"/>
        </w:rPr>
        <w:t>一般緊急事故措施之安排︰</w:t>
      </w:r>
    </w:p>
    <w:p w:rsidR="004F657C" w:rsidRDefault="004F657C">
      <w:pPr>
        <w:tabs>
          <w:tab w:val="num" w:pos="360"/>
        </w:tabs>
        <w:ind w:left="360" w:hanging="360"/>
        <w:jc w:val="both"/>
      </w:pPr>
      <w:r>
        <w:rPr>
          <w:rFonts w:hint="eastAsia"/>
        </w:rPr>
        <w:t xml:space="preserve">    </w:t>
      </w:r>
      <w:r>
        <w:rPr>
          <w:rFonts w:hint="eastAsia"/>
        </w:rPr>
        <w:t>制定《特別應急措施》</w:t>
      </w:r>
    </w:p>
    <w:p w:rsidR="00E123F8" w:rsidRDefault="00E123F8" w:rsidP="0032060E">
      <w:pPr>
        <w:numPr>
          <w:ilvl w:val="1"/>
          <w:numId w:val="0"/>
        </w:numPr>
        <w:tabs>
          <w:tab w:val="num" w:pos="840"/>
        </w:tabs>
        <w:ind w:leftChars="211" w:left="1080" w:hanging="574"/>
        <w:jc w:val="both"/>
      </w:pPr>
      <w:r>
        <w:t xml:space="preserve">a. </w:t>
      </w:r>
      <w:r>
        <w:rPr>
          <w:rFonts w:hint="eastAsia"/>
        </w:rPr>
        <w:t>天氣惡劣</w:t>
      </w:r>
    </w:p>
    <w:p w:rsidR="00E123F8" w:rsidRDefault="00E123F8" w:rsidP="00642448">
      <w:pPr>
        <w:numPr>
          <w:ilvl w:val="0"/>
          <w:numId w:val="29"/>
        </w:numPr>
        <w:tabs>
          <w:tab w:val="clear" w:pos="840"/>
          <w:tab w:val="num" w:pos="1080"/>
        </w:tabs>
        <w:ind w:leftChars="300" w:left="1080"/>
        <w:jc w:val="both"/>
      </w:pPr>
      <w:r>
        <w:rPr>
          <w:rFonts w:hint="eastAsia"/>
        </w:rPr>
        <w:t>如遇天氣惡劣或颱風襲港，教職員、學生及家長須留意早上六時</w:t>
      </w:r>
      <w:r w:rsidR="00E92F02">
        <w:rPr>
          <w:rFonts w:hint="eastAsia"/>
        </w:rPr>
        <w:t>零</w:t>
      </w:r>
      <w:r>
        <w:rPr>
          <w:rFonts w:hint="eastAsia"/>
        </w:rPr>
        <w:t>五分前之教</w:t>
      </w:r>
      <w:r w:rsidR="00C71D9B">
        <w:rPr>
          <w:rFonts w:hint="eastAsia"/>
        </w:rPr>
        <w:t>育</w:t>
      </w:r>
      <w:r>
        <w:rPr>
          <w:rFonts w:hint="eastAsia"/>
        </w:rPr>
        <w:t>局</w:t>
      </w:r>
      <w:r>
        <w:rPr>
          <w:rFonts w:hint="eastAsia"/>
        </w:rPr>
        <w:lastRenderedPageBreak/>
        <w:t>透過電視及電台之廣播，以確定學校是否停課。</w:t>
      </w:r>
    </w:p>
    <w:p w:rsidR="00E123F8" w:rsidRDefault="00E123F8" w:rsidP="00642448">
      <w:pPr>
        <w:numPr>
          <w:ilvl w:val="0"/>
          <w:numId w:val="29"/>
        </w:numPr>
        <w:tabs>
          <w:tab w:val="clear" w:pos="840"/>
          <w:tab w:val="num" w:pos="1080"/>
        </w:tabs>
        <w:ind w:leftChars="300" w:left="1080"/>
        <w:jc w:val="both"/>
      </w:pPr>
      <w:r>
        <w:rPr>
          <w:rFonts w:hint="eastAsia"/>
        </w:rPr>
        <w:t>學校將於以下情況停課︰八號或以上</w:t>
      </w:r>
      <w:r w:rsidR="00C71D9B">
        <w:rPr>
          <w:rFonts w:hint="eastAsia"/>
        </w:rPr>
        <w:t>烈風信號</w:t>
      </w:r>
      <w:r>
        <w:rPr>
          <w:rFonts w:hint="eastAsia"/>
        </w:rPr>
        <w:t>生效、紅色或黑色暴雨警告生效。</w:t>
      </w:r>
    </w:p>
    <w:p w:rsidR="00E123F8" w:rsidRDefault="00E123F8" w:rsidP="00642448">
      <w:pPr>
        <w:numPr>
          <w:ilvl w:val="0"/>
          <w:numId w:val="29"/>
        </w:numPr>
        <w:tabs>
          <w:tab w:val="clear" w:pos="840"/>
          <w:tab w:val="num" w:pos="1080"/>
        </w:tabs>
        <w:ind w:leftChars="300" w:left="1080"/>
        <w:jc w:val="both"/>
      </w:pPr>
      <w:r>
        <w:rPr>
          <w:rFonts w:hint="eastAsia"/>
        </w:rPr>
        <w:t>如教</w:t>
      </w:r>
      <w:r w:rsidR="00C71D9B">
        <w:rPr>
          <w:rFonts w:hint="eastAsia"/>
        </w:rPr>
        <w:t>育</w:t>
      </w:r>
      <w:r>
        <w:rPr>
          <w:rFonts w:hint="eastAsia"/>
        </w:rPr>
        <w:t>局於早上六時</w:t>
      </w:r>
      <w:r w:rsidR="00C71D9B">
        <w:rPr>
          <w:rFonts w:hint="eastAsia"/>
        </w:rPr>
        <w:t>零</w:t>
      </w:r>
      <w:r>
        <w:rPr>
          <w:rFonts w:hint="eastAsia"/>
        </w:rPr>
        <w:t>五分後發出以上宣佈，校方將</w:t>
      </w:r>
      <w:smartTag w:uri="urn:schemas-microsoft-com:office:smarttags" w:element="PersonName">
        <w:smartTagPr>
          <w:attr w:name="ProductID" w:val="安排"/>
        </w:smartTagPr>
        <w:r>
          <w:rPr>
            <w:rFonts w:hint="eastAsia"/>
          </w:rPr>
          <w:t>安排</w:t>
        </w:r>
      </w:smartTag>
      <w:r>
        <w:rPr>
          <w:rFonts w:hint="eastAsia"/>
        </w:rPr>
        <w:t>老師照顧已返校之同學。當天氣有改善，在安全情況下，會安排學生離校。</w:t>
      </w:r>
    </w:p>
    <w:p w:rsidR="00E123F8" w:rsidRDefault="00E123F8" w:rsidP="0032060E">
      <w:pPr>
        <w:numPr>
          <w:ilvl w:val="1"/>
          <w:numId w:val="0"/>
        </w:numPr>
        <w:tabs>
          <w:tab w:val="num" w:pos="840"/>
        </w:tabs>
        <w:ind w:leftChars="211" w:left="1080" w:hanging="574"/>
        <w:jc w:val="both"/>
      </w:pPr>
      <w:r>
        <w:t xml:space="preserve">b. </w:t>
      </w:r>
      <w:r>
        <w:rPr>
          <w:rFonts w:hint="eastAsia"/>
        </w:rPr>
        <w:t>火警或有不明氣體洩漏</w:t>
      </w:r>
    </w:p>
    <w:p w:rsidR="00E123F8" w:rsidRDefault="00E123F8" w:rsidP="00642448">
      <w:pPr>
        <w:numPr>
          <w:ilvl w:val="0"/>
          <w:numId w:val="30"/>
        </w:numPr>
        <w:tabs>
          <w:tab w:val="clear" w:pos="840"/>
          <w:tab w:val="num" w:pos="1080"/>
        </w:tabs>
        <w:ind w:leftChars="300" w:left="1080"/>
        <w:jc w:val="both"/>
      </w:pPr>
      <w:r>
        <w:rPr>
          <w:rFonts w:hint="eastAsia"/>
        </w:rPr>
        <w:t>火警鐘響起後，所有教職員、學生及一切在校內之人士須依照走火路線，逃到學校操場集合，等候</w:t>
      </w:r>
      <w:r w:rsidR="00C71D9B">
        <w:rPr>
          <w:rFonts w:hint="eastAsia"/>
        </w:rPr>
        <w:t>負責主任</w:t>
      </w:r>
      <w:r>
        <w:rPr>
          <w:rFonts w:hint="eastAsia"/>
        </w:rPr>
        <w:t>宣佈有關之安排。</w:t>
      </w:r>
    </w:p>
    <w:p w:rsidR="00E123F8" w:rsidRDefault="00E123F8" w:rsidP="0032060E">
      <w:pPr>
        <w:numPr>
          <w:ilvl w:val="1"/>
          <w:numId w:val="0"/>
        </w:numPr>
        <w:tabs>
          <w:tab w:val="num" w:pos="840"/>
        </w:tabs>
        <w:ind w:leftChars="211" w:left="1080" w:hanging="574"/>
        <w:jc w:val="both"/>
      </w:pPr>
      <w:r>
        <w:t xml:space="preserve">c. </w:t>
      </w:r>
      <w:r>
        <w:rPr>
          <w:rFonts w:hint="eastAsia"/>
        </w:rPr>
        <w:t>意外受傷</w:t>
      </w:r>
    </w:p>
    <w:p w:rsidR="00E123F8" w:rsidRDefault="00E123F8" w:rsidP="00642448">
      <w:pPr>
        <w:numPr>
          <w:ilvl w:val="0"/>
          <w:numId w:val="31"/>
        </w:numPr>
        <w:tabs>
          <w:tab w:val="clear" w:pos="840"/>
          <w:tab w:val="num" w:pos="1080"/>
        </w:tabs>
        <w:ind w:leftChars="300" w:left="1080"/>
        <w:jc w:val="both"/>
      </w:pPr>
      <w:r>
        <w:rPr>
          <w:rFonts w:hint="eastAsia"/>
        </w:rPr>
        <w:t>任何教職員、學生及一切在校內之人士如遇輕微受傷，須儘快通知校務處；如屬嚴重傷害，須立即通知校務處，切勿擅自移動傷者。</w:t>
      </w:r>
    </w:p>
    <w:p w:rsidR="00E123F8" w:rsidRDefault="00E123F8" w:rsidP="00642448">
      <w:pPr>
        <w:numPr>
          <w:ilvl w:val="0"/>
          <w:numId w:val="31"/>
        </w:numPr>
        <w:tabs>
          <w:tab w:val="clear" w:pos="840"/>
          <w:tab w:val="num" w:pos="1080"/>
        </w:tabs>
        <w:ind w:leftChars="300" w:left="1080"/>
        <w:jc w:val="both"/>
      </w:pPr>
      <w:r>
        <w:rPr>
          <w:rFonts w:hint="eastAsia"/>
        </w:rPr>
        <w:t>校務處會安排有合格急救證書之員工處理傷者，如有需要，會知會校長作進一步安排。</w:t>
      </w:r>
    </w:p>
    <w:p w:rsidR="00C71D9B" w:rsidRDefault="00C71D9B" w:rsidP="00642448">
      <w:pPr>
        <w:numPr>
          <w:ilvl w:val="0"/>
          <w:numId w:val="31"/>
        </w:numPr>
        <w:tabs>
          <w:tab w:val="clear" w:pos="840"/>
          <w:tab w:val="num" w:pos="1080"/>
        </w:tabs>
        <w:ind w:leftChars="300" w:left="1080"/>
        <w:jc w:val="both"/>
      </w:pPr>
      <w:r>
        <w:rPr>
          <w:rFonts w:hint="eastAsia"/>
        </w:rPr>
        <w:t>應保存學生及職工之受傷記錄。</w:t>
      </w:r>
    </w:p>
    <w:p w:rsidR="00E123F8" w:rsidRDefault="000E5CAA">
      <w:pPr>
        <w:tabs>
          <w:tab w:val="num" w:pos="360"/>
        </w:tabs>
        <w:ind w:left="360" w:hanging="360"/>
      </w:pPr>
      <w:r>
        <w:t>4</w:t>
      </w:r>
      <w:r w:rsidR="00E123F8">
        <w:rPr>
          <w:rFonts w:hint="eastAsia"/>
        </w:rPr>
        <w:t xml:space="preserve">. </w:t>
      </w:r>
      <w:r w:rsidR="00E123F8">
        <w:rPr>
          <w:rFonts w:hint="eastAsia"/>
        </w:rPr>
        <w:t>為懷疑有異常行為及情緒困擾的學生制定清晰的危機處理指引，並每年在校務會議中提醒同事，以便員工知悉內容。</w:t>
      </w:r>
    </w:p>
    <w:p w:rsidR="00E123F8" w:rsidRPr="00793419" w:rsidRDefault="000E5CAA">
      <w:pPr>
        <w:tabs>
          <w:tab w:val="num" w:pos="360"/>
        </w:tabs>
        <w:ind w:left="360" w:hanging="360"/>
        <w:rPr>
          <w:color w:val="000000"/>
        </w:rPr>
      </w:pPr>
      <w:r>
        <w:t>5</w:t>
      </w:r>
      <w:r w:rsidR="00E123F8">
        <w:rPr>
          <w:rFonts w:hint="eastAsia"/>
        </w:rPr>
        <w:t xml:space="preserve">. </w:t>
      </w:r>
      <w:r w:rsidR="00E123F8">
        <w:rPr>
          <w:rFonts w:hint="eastAsia"/>
        </w:rPr>
        <w:t>定期為學生舉辦有關的心理健康講座及在成長課中安排相關主題</w:t>
      </w:r>
      <w:r w:rsidR="00E123F8" w:rsidRPr="00793419">
        <w:rPr>
          <w:rFonts w:hint="eastAsia"/>
          <w:color w:val="000000"/>
        </w:rPr>
        <w:t>的活動，並定期舉行火警演習，以提升學生的抗逆能力。</w:t>
      </w:r>
    </w:p>
    <w:p w:rsidR="00E123F8" w:rsidRDefault="00E123F8"/>
    <w:p w:rsidR="00E123F8" w:rsidRPr="00D224CA" w:rsidRDefault="00E123F8">
      <w:pPr>
        <w:rPr>
          <w:b/>
        </w:rPr>
      </w:pPr>
      <w:r w:rsidRPr="00D224CA">
        <w:rPr>
          <w:rFonts w:hint="eastAsia"/>
          <w:b/>
        </w:rPr>
        <w:t>參考指引</w:t>
      </w:r>
    </w:p>
    <w:p w:rsidR="00E123F8" w:rsidRDefault="00E123F8" w:rsidP="00642448">
      <w:pPr>
        <w:numPr>
          <w:ilvl w:val="0"/>
          <w:numId w:val="23"/>
        </w:numPr>
      </w:pPr>
      <w:r>
        <w:rPr>
          <w:rFonts w:hint="eastAsia"/>
        </w:rPr>
        <w:t>火警演習指引</w:t>
      </w:r>
    </w:p>
    <w:p w:rsidR="00E123F8" w:rsidRDefault="00E123F8" w:rsidP="00642448">
      <w:pPr>
        <w:numPr>
          <w:ilvl w:val="0"/>
          <w:numId w:val="23"/>
        </w:numPr>
      </w:pPr>
      <w:r>
        <w:rPr>
          <w:rFonts w:hint="eastAsia"/>
        </w:rPr>
        <w:t>颱風</w:t>
      </w:r>
      <w:r>
        <w:rPr>
          <w:rFonts w:hint="eastAsia"/>
        </w:rPr>
        <w:t>/</w:t>
      </w:r>
      <w:r>
        <w:rPr>
          <w:rFonts w:hint="eastAsia"/>
        </w:rPr>
        <w:t>暴雨警告工作指引</w:t>
      </w:r>
    </w:p>
    <w:p w:rsidR="00E123F8" w:rsidRDefault="0032060E" w:rsidP="0032060E">
      <w:r>
        <w:rPr>
          <w:rFonts w:hint="eastAsia"/>
        </w:rPr>
        <w:t>3.</w:t>
      </w:r>
      <w:r w:rsidR="00E123F8">
        <w:rPr>
          <w:rFonts w:hint="eastAsia"/>
        </w:rPr>
        <w:t>《熱帶氣旋及持續大雨幼稚園及日校適用的安排》</w:t>
      </w:r>
    </w:p>
    <w:p w:rsidR="00D224CA" w:rsidRDefault="00D224CA">
      <w:pPr>
        <w:jc w:val="both"/>
      </w:pPr>
    </w:p>
    <w:p w:rsidR="00E123F8" w:rsidRPr="00D224CA" w:rsidRDefault="00E123F8">
      <w:pPr>
        <w:jc w:val="both"/>
        <w:rPr>
          <w:b/>
        </w:rPr>
      </w:pPr>
      <w:r w:rsidRPr="00D224CA">
        <w:rPr>
          <w:rFonts w:hint="eastAsia"/>
          <w:b/>
        </w:rPr>
        <w:t>檢討及修訂</w:t>
      </w:r>
    </w:p>
    <w:p w:rsidR="00E123F8" w:rsidRDefault="00E123F8">
      <w:pPr>
        <w:tabs>
          <w:tab w:val="num" w:pos="360"/>
        </w:tabs>
        <w:ind w:left="360" w:hanging="360"/>
        <w:jc w:val="both"/>
      </w:pPr>
      <w:r>
        <w:rPr>
          <w:rFonts w:hint="eastAsia"/>
        </w:rPr>
        <w:t xml:space="preserve">1. </w:t>
      </w:r>
      <w:r>
        <w:rPr>
          <w:rFonts w:hint="eastAsia"/>
        </w:rPr>
        <w:t>每年檢討一次</w:t>
      </w:r>
    </w:p>
    <w:p w:rsidR="00E123F8" w:rsidRDefault="00E123F8">
      <w:pPr>
        <w:tabs>
          <w:tab w:val="num" w:pos="360"/>
        </w:tabs>
        <w:ind w:left="360" w:hanging="360"/>
        <w:jc w:val="both"/>
      </w:pPr>
      <w:r>
        <w:rPr>
          <w:rFonts w:hint="eastAsia"/>
        </w:rPr>
        <w:t xml:space="preserve">2. </w:t>
      </w:r>
      <w:r>
        <w:rPr>
          <w:rFonts w:hint="eastAsia"/>
        </w:rPr>
        <w:t>修訂草擬須經由健康</w:t>
      </w:r>
      <w:r w:rsidR="000E5CAA" w:rsidRPr="000E5CAA">
        <w:rPr>
          <w:rFonts w:hint="eastAsia"/>
        </w:rPr>
        <w:t>促進</w:t>
      </w:r>
      <w:r>
        <w:rPr>
          <w:rFonts w:hint="eastAsia"/>
        </w:rPr>
        <w:t>組通過方能生效</w:t>
      </w:r>
    </w:p>
    <w:p w:rsidR="00D224CA" w:rsidRDefault="00D224CA">
      <w:pPr>
        <w:jc w:val="both"/>
      </w:pPr>
    </w:p>
    <w:p w:rsidR="00E123F8" w:rsidRPr="00D224CA" w:rsidRDefault="00D224CA">
      <w:pPr>
        <w:jc w:val="both"/>
        <w:rPr>
          <w:b/>
        </w:rPr>
      </w:pPr>
      <w:r w:rsidRPr="00D224CA">
        <w:rPr>
          <w:rFonts w:hint="eastAsia"/>
          <w:b/>
        </w:rPr>
        <w:t>參考資料</w:t>
      </w:r>
    </w:p>
    <w:p w:rsidR="00E123F8" w:rsidRPr="00D3796D" w:rsidRDefault="005E03DE" w:rsidP="005E03DE">
      <w:pPr>
        <w:numPr>
          <w:ilvl w:val="0"/>
          <w:numId w:val="14"/>
        </w:numPr>
        <w:rPr>
          <w:color w:val="000000"/>
        </w:rPr>
      </w:pPr>
      <w:r w:rsidRPr="005E03DE">
        <w:rPr>
          <w:color w:val="000000"/>
        </w:rPr>
        <w:t>http://www.edb.gov.hk/tc/sch-admin/regulations/sch-admin-guide/</w:t>
      </w:r>
      <w:r w:rsidRPr="005E03DE">
        <w:rPr>
          <w:rFonts w:hint="eastAsia"/>
          <w:color w:val="000000"/>
        </w:rPr>
        <w:t xml:space="preserve"> </w:t>
      </w:r>
      <w:r w:rsidR="00E123F8" w:rsidRPr="00D3796D">
        <w:rPr>
          <w:rFonts w:hint="eastAsia"/>
          <w:color w:val="000000"/>
        </w:rPr>
        <w:t>(</w:t>
      </w:r>
      <w:r w:rsidR="00E123F8" w:rsidRPr="00D3796D">
        <w:rPr>
          <w:rFonts w:hint="eastAsia"/>
          <w:color w:val="000000"/>
        </w:rPr>
        <w:t>學校行政手冊</w:t>
      </w:r>
      <w:r w:rsidR="00E123F8" w:rsidRPr="00D3796D">
        <w:rPr>
          <w:rFonts w:hint="eastAsia"/>
          <w:color w:val="000000"/>
        </w:rPr>
        <w:t>----</w:t>
      </w:r>
      <w:r w:rsidR="00E123F8" w:rsidRPr="00D3796D">
        <w:rPr>
          <w:rFonts w:hint="eastAsia"/>
          <w:color w:val="000000"/>
        </w:rPr>
        <w:t>教</w:t>
      </w:r>
      <w:r w:rsidR="00C71D9B" w:rsidRPr="00D3796D">
        <w:rPr>
          <w:rFonts w:hint="eastAsia"/>
          <w:color w:val="000000"/>
        </w:rPr>
        <w:t>育</w:t>
      </w:r>
      <w:r w:rsidR="00E123F8" w:rsidRPr="00D3796D">
        <w:rPr>
          <w:rFonts w:hint="eastAsia"/>
          <w:color w:val="000000"/>
        </w:rPr>
        <w:t>局</w:t>
      </w:r>
      <w:r w:rsidR="00E123F8" w:rsidRPr="00D3796D">
        <w:rPr>
          <w:color w:val="000000"/>
        </w:rPr>
        <w:t xml:space="preserve"> </w:t>
      </w:r>
      <w:r w:rsidR="00E123F8" w:rsidRPr="00D3796D">
        <w:rPr>
          <w:rFonts w:hint="eastAsia"/>
          <w:color w:val="000000"/>
        </w:rPr>
        <w:t>)</w:t>
      </w:r>
    </w:p>
    <w:p w:rsidR="00E123F8" w:rsidRDefault="002D2963" w:rsidP="002D2963">
      <w:pPr>
        <w:numPr>
          <w:ilvl w:val="0"/>
          <w:numId w:val="14"/>
        </w:numPr>
      </w:pPr>
      <w:r w:rsidRPr="002D2963">
        <w:t>http://edb.gov.hk/attachment/tc/student-parents/crisis-management/about-crisis-management/crisistc.pdf</w:t>
      </w:r>
      <w:r w:rsidR="00E123F8">
        <w:rPr>
          <w:rFonts w:hint="eastAsia"/>
        </w:rPr>
        <w:t>《</w:t>
      </w:r>
      <w:r>
        <w:rPr>
          <w:rFonts w:hint="eastAsia"/>
        </w:rPr>
        <w:t>學</w:t>
      </w:r>
      <w:r w:rsidR="00E123F8">
        <w:rPr>
          <w:rFonts w:hint="eastAsia"/>
        </w:rPr>
        <w:t>校危機處理手冊》</w:t>
      </w:r>
    </w:p>
    <w:p w:rsidR="002D2963" w:rsidRDefault="002D2963" w:rsidP="002D2963">
      <w:pPr>
        <w:ind w:left="360"/>
      </w:pPr>
    </w:p>
    <w:p w:rsidR="002D2963" w:rsidRDefault="002D2963" w:rsidP="002D2963">
      <w:pPr>
        <w:ind w:left="360"/>
      </w:pPr>
    </w:p>
    <w:p w:rsidR="002D2963" w:rsidRDefault="002D2963" w:rsidP="002D2963">
      <w:pPr>
        <w:ind w:left="360"/>
      </w:pPr>
    </w:p>
    <w:p w:rsidR="004C50A5" w:rsidRDefault="004C50A5" w:rsidP="002D2963">
      <w:pPr>
        <w:ind w:left="360"/>
      </w:pPr>
    </w:p>
    <w:p w:rsidR="004C50A5" w:rsidRDefault="004C50A5" w:rsidP="002D2963">
      <w:pPr>
        <w:ind w:left="360"/>
      </w:pPr>
    </w:p>
    <w:p w:rsidR="004C50A5" w:rsidRDefault="004C50A5" w:rsidP="002D2963">
      <w:pPr>
        <w:ind w:left="360"/>
      </w:pPr>
    </w:p>
    <w:p w:rsidR="004C50A5" w:rsidRDefault="004C50A5" w:rsidP="002D2963">
      <w:pPr>
        <w:ind w:left="360"/>
      </w:pPr>
    </w:p>
    <w:p w:rsidR="004C50A5" w:rsidRDefault="004C50A5" w:rsidP="002D2963">
      <w:pPr>
        <w:ind w:left="360"/>
      </w:pPr>
    </w:p>
    <w:p w:rsidR="004C50A5" w:rsidRDefault="004C50A5" w:rsidP="002D2963">
      <w:pPr>
        <w:ind w:left="360"/>
      </w:pPr>
    </w:p>
    <w:p w:rsidR="002D2963" w:rsidRDefault="002D2963" w:rsidP="002D2963">
      <w:pPr>
        <w:ind w:left="360"/>
      </w:pPr>
    </w:p>
    <w:p w:rsidR="002D2963" w:rsidRDefault="002D2963" w:rsidP="002D2963">
      <w:pPr>
        <w:ind w:left="360"/>
      </w:pPr>
    </w:p>
    <w:p w:rsidR="002D2963" w:rsidRDefault="002D2963" w:rsidP="002D2963">
      <w:pPr>
        <w:ind w:left="360"/>
      </w:pPr>
    </w:p>
    <w:p w:rsidR="00EC702D" w:rsidRPr="00D224CA" w:rsidRDefault="00D224CA" w:rsidP="001A004B">
      <w:pPr>
        <w:rPr>
          <w:b/>
        </w:rPr>
      </w:pPr>
      <w:r>
        <w:rPr>
          <w:rFonts w:hint="eastAsia"/>
          <w:b/>
        </w:rPr>
        <w:lastRenderedPageBreak/>
        <w:t>(</w:t>
      </w:r>
      <w:r>
        <w:rPr>
          <w:rFonts w:hint="eastAsia"/>
          <w:b/>
        </w:rPr>
        <w:t>八</w:t>
      </w:r>
      <w:r>
        <w:rPr>
          <w:rFonts w:hint="eastAsia"/>
          <w:b/>
        </w:rPr>
        <w:t xml:space="preserve">) </w:t>
      </w:r>
      <w:r w:rsidR="00EC702D" w:rsidRPr="00D224CA">
        <w:rPr>
          <w:rFonts w:hint="eastAsia"/>
          <w:b/>
        </w:rPr>
        <w:t>學生保健</w:t>
      </w:r>
    </w:p>
    <w:p w:rsidR="00EC702D" w:rsidRPr="00586534" w:rsidRDefault="00EC702D" w:rsidP="00D224CA">
      <w:pPr>
        <w:spacing w:line="240" w:lineRule="exact"/>
        <w:rPr>
          <w:color w:val="FF0000"/>
        </w:rPr>
      </w:pPr>
    </w:p>
    <w:p w:rsidR="00EC702D" w:rsidRPr="00D224CA" w:rsidRDefault="00EC702D" w:rsidP="00EC702D">
      <w:pPr>
        <w:jc w:val="both"/>
        <w:rPr>
          <w:b/>
        </w:rPr>
      </w:pPr>
      <w:r w:rsidRPr="00D224CA">
        <w:rPr>
          <w:rFonts w:hint="eastAsia"/>
          <w:b/>
        </w:rPr>
        <w:t>理念</w:t>
      </w:r>
    </w:p>
    <w:p w:rsidR="00EC702D" w:rsidRDefault="00EC702D" w:rsidP="00EC702D">
      <w:pPr>
        <w:jc w:val="both"/>
      </w:pPr>
      <w:r>
        <w:rPr>
          <w:rFonts w:hint="eastAsia"/>
        </w:rPr>
        <w:t>學校為致力建立及營造一個健康的學習環境，在透過各方面的配合和安排，讓學生獲得良好和親身的體驗，培養他們注重個人健康和衛生的意識，並能具備正確的知識和態度。因此，學校必須與家長、學生及有關人士共同制訂政策、推行措施和各種安排，協助校內各成員能保持良好體魄，促進及保障他們的健康成長。</w:t>
      </w:r>
    </w:p>
    <w:p w:rsidR="00EC702D" w:rsidRDefault="00EC702D" w:rsidP="00D224CA">
      <w:pPr>
        <w:spacing w:line="240" w:lineRule="exact"/>
        <w:jc w:val="both"/>
      </w:pPr>
    </w:p>
    <w:p w:rsidR="00EC702D" w:rsidRPr="00D224CA" w:rsidRDefault="00EC702D" w:rsidP="00EC702D">
      <w:pPr>
        <w:jc w:val="both"/>
        <w:rPr>
          <w:b/>
        </w:rPr>
      </w:pPr>
      <w:r w:rsidRPr="00D224CA">
        <w:rPr>
          <w:rFonts w:hint="eastAsia"/>
          <w:b/>
        </w:rPr>
        <w:t>目的</w:t>
      </w:r>
    </w:p>
    <w:p w:rsidR="00EC702D" w:rsidRDefault="00EC702D" w:rsidP="00EC702D">
      <w:pPr>
        <w:jc w:val="both"/>
      </w:pPr>
      <w:r>
        <w:rPr>
          <w:rFonts w:hint="eastAsia"/>
        </w:rPr>
        <w:t>提供一套良好的體檢和預防系統，了解學生的健康和成長發展。</w:t>
      </w:r>
    </w:p>
    <w:p w:rsidR="00EC702D" w:rsidRDefault="00EC702D" w:rsidP="00D224CA">
      <w:pPr>
        <w:spacing w:line="240" w:lineRule="exact"/>
        <w:jc w:val="both"/>
      </w:pPr>
    </w:p>
    <w:p w:rsidR="00EC702D" w:rsidRPr="00D224CA" w:rsidRDefault="00EC702D" w:rsidP="00EC702D">
      <w:pPr>
        <w:jc w:val="both"/>
        <w:rPr>
          <w:b/>
        </w:rPr>
      </w:pPr>
      <w:r w:rsidRPr="00D224CA">
        <w:rPr>
          <w:rFonts w:hint="eastAsia"/>
          <w:b/>
        </w:rPr>
        <w:t>政策內容</w:t>
      </w:r>
    </w:p>
    <w:p w:rsidR="00EC702D" w:rsidRDefault="00EC702D" w:rsidP="00EC702D">
      <w:pPr>
        <w:tabs>
          <w:tab w:val="num" w:pos="360"/>
        </w:tabs>
        <w:ind w:left="360" w:hanging="360"/>
        <w:jc w:val="both"/>
      </w:pPr>
      <w:r>
        <w:rPr>
          <w:rFonts w:hint="eastAsia"/>
        </w:rPr>
        <w:t xml:space="preserve">1. </w:t>
      </w:r>
      <w:r>
        <w:rPr>
          <w:rFonts w:hint="eastAsia"/>
        </w:rPr>
        <w:t>學生健康政策由校方負責訂立，推行、監察及修訂</w:t>
      </w:r>
    </w:p>
    <w:p w:rsidR="00EC702D" w:rsidRDefault="00EC702D" w:rsidP="00EC702D">
      <w:pPr>
        <w:tabs>
          <w:tab w:val="num" w:pos="360"/>
        </w:tabs>
        <w:ind w:left="360" w:hanging="360"/>
        <w:jc w:val="both"/>
      </w:pPr>
      <w:r>
        <w:rPr>
          <w:rFonts w:hint="eastAsia"/>
        </w:rPr>
        <w:t xml:space="preserve">2. </w:t>
      </w:r>
      <w:r>
        <w:rPr>
          <w:rFonts w:hint="eastAsia"/>
        </w:rPr>
        <w:t>為學生提供一個健康檢查的機制和服務</w:t>
      </w:r>
    </w:p>
    <w:p w:rsidR="00EC702D" w:rsidRDefault="00EC702D" w:rsidP="00D224CA">
      <w:pPr>
        <w:spacing w:line="240" w:lineRule="exact"/>
        <w:jc w:val="both"/>
      </w:pPr>
    </w:p>
    <w:p w:rsidR="00EC702D" w:rsidRPr="00D224CA" w:rsidRDefault="00EC702D" w:rsidP="00EC702D">
      <w:pPr>
        <w:jc w:val="both"/>
        <w:rPr>
          <w:b/>
        </w:rPr>
      </w:pPr>
      <w:r w:rsidRPr="00D224CA">
        <w:rPr>
          <w:rFonts w:hint="eastAsia"/>
          <w:b/>
        </w:rPr>
        <w:t>計劃包括</w:t>
      </w:r>
    </w:p>
    <w:p w:rsidR="00EC702D" w:rsidRDefault="00EC702D" w:rsidP="00812324">
      <w:pPr>
        <w:numPr>
          <w:ilvl w:val="0"/>
          <w:numId w:val="5"/>
        </w:numPr>
        <w:jc w:val="both"/>
      </w:pPr>
      <w:r>
        <w:rPr>
          <w:rFonts w:hint="eastAsia"/>
        </w:rPr>
        <w:t>建立學生健康記錄檔案</w:t>
      </w:r>
    </w:p>
    <w:p w:rsidR="00EC702D" w:rsidRDefault="00EC702D" w:rsidP="00EC702D">
      <w:pPr>
        <w:ind w:firstLine="360"/>
        <w:jc w:val="both"/>
      </w:pPr>
      <w:r>
        <w:rPr>
          <w:rFonts w:hint="eastAsia"/>
        </w:rPr>
        <w:sym w:font="Wingdings" w:char="F0D8"/>
      </w:r>
      <w:r>
        <w:rPr>
          <w:rFonts w:hint="eastAsia"/>
        </w:rPr>
        <w:t>每年發出通告，要求家長填報其子女的病歷。</w:t>
      </w:r>
    </w:p>
    <w:p w:rsidR="00EC702D" w:rsidRDefault="00EC702D" w:rsidP="00EC702D">
      <w:pPr>
        <w:ind w:firstLine="360"/>
        <w:jc w:val="both"/>
      </w:pPr>
      <w:r>
        <w:rPr>
          <w:rFonts w:hint="eastAsia"/>
        </w:rPr>
        <w:sym w:font="Wingdings" w:char="F0D8"/>
      </w:r>
      <w:r>
        <w:rPr>
          <w:rFonts w:hint="eastAsia"/>
        </w:rPr>
        <w:t>保存有關學生健康情況的記錄，以供教師參考。</w:t>
      </w:r>
    </w:p>
    <w:p w:rsidR="00EC702D" w:rsidRDefault="00EC702D" w:rsidP="00EC702D">
      <w:pPr>
        <w:ind w:left="600" w:hanging="240"/>
        <w:jc w:val="both"/>
      </w:pPr>
      <w:r>
        <w:rPr>
          <w:rFonts w:hint="eastAsia"/>
        </w:rPr>
        <w:sym w:font="Wingdings" w:char="F0D8"/>
      </w:r>
      <w:r>
        <w:rPr>
          <w:rFonts w:hint="eastAsia"/>
        </w:rPr>
        <w:t>確保病歷資料只供校內人士使用，在未取得有關家長同意前，不得向其他人士披露。</w:t>
      </w:r>
    </w:p>
    <w:p w:rsidR="00EC702D" w:rsidRDefault="00EC702D" w:rsidP="00EC702D">
      <w:pPr>
        <w:ind w:left="600" w:hanging="240"/>
        <w:jc w:val="both"/>
      </w:pPr>
      <w:r>
        <w:rPr>
          <w:rFonts w:hint="eastAsia"/>
        </w:rPr>
        <w:sym w:font="Wingdings" w:char="F0D8"/>
      </w:r>
      <w:r>
        <w:rPr>
          <w:rFonts w:hint="eastAsia"/>
        </w:rPr>
        <w:t>建議患有心臟與血管病、呼吸系統病、羊癇症、貧血或糖尿病的學生，提交由其主診醫生簽發的證明書，以說明他們適宜參與何種程序的體能活動。</w:t>
      </w:r>
    </w:p>
    <w:p w:rsidR="00EC702D" w:rsidRDefault="00EC702D" w:rsidP="00EC702D">
      <w:pPr>
        <w:ind w:firstLine="360"/>
        <w:jc w:val="both"/>
      </w:pPr>
      <w:r>
        <w:rPr>
          <w:rFonts w:hint="eastAsia"/>
        </w:rPr>
        <w:sym w:font="Wingdings" w:char="F0D8"/>
      </w:r>
      <w:r>
        <w:rPr>
          <w:rFonts w:hint="eastAsia"/>
        </w:rPr>
        <w:t>在緊急情況下學生需要</w:t>
      </w:r>
      <w:r w:rsidR="00300791">
        <w:rPr>
          <w:rFonts w:hint="eastAsia"/>
        </w:rPr>
        <w:t>送</w:t>
      </w:r>
      <w:r>
        <w:rPr>
          <w:rFonts w:hint="eastAsia"/>
        </w:rPr>
        <w:t>往醫院時，可以由校方一同附上「學生健康記錄檔案」。</w:t>
      </w:r>
    </w:p>
    <w:p w:rsidR="00EC702D" w:rsidRPr="004F657C" w:rsidRDefault="00EC702D" w:rsidP="00812324">
      <w:pPr>
        <w:numPr>
          <w:ilvl w:val="0"/>
          <w:numId w:val="5"/>
        </w:numPr>
        <w:jc w:val="both"/>
        <w:rPr>
          <w:color w:val="000000"/>
        </w:rPr>
      </w:pPr>
      <w:r>
        <w:rPr>
          <w:rFonts w:hint="eastAsia"/>
        </w:rPr>
        <w:t>鼓勵學生參與衛生署提供的健康服務，如牙科保健、</w:t>
      </w:r>
      <w:r w:rsidR="00A865CF" w:rsidRPr="00A865CF">
        <w:rPr>
          <w:rFonts w:hint="eastAsia"/>
        </w:rPr>
        <w:t>學生健康服</w:t>
      </w:r>
      <w:r w:rsidR="006577CE" w:rsidRPr="006577CE">
        <w:rPr>
          <w:rFonts w:hint="eastAsia"/>
        </w:rPr>
        <w:t>務</w:t>
      </w:r>
      <w:r>
        <w:rPr>
          <w:rFonts w:hint="eastAsia"/>
        </w:rPr>
        <w:t>、防疫注射等。</w:t>
      </w:r>
    </w:p>
    <w:p w:rsidR="00EC702D" w:rsidRDefault="00EC702D" w:rsidP="00812324">
      <w:pPr>
        <w:numPr>
          <w:ilvl w:val="0"/>
          <w:numId w:val="5"/>
        </w:numPr>
        <w:jc w:val="both"/>
      </w:pPr>
      <w:r>
        <w:rPr>
          <w:rFonts w:hint="eastAsia"/>
        </w:rPr>
        <w:t>每學期為學生量度身高、體重兩次，並進行有關脂肪比例及體適能等測試紀錄，以便留意學生成長的發展。</w:t>
      </w:r>
    </w:p>
    <w:p w:rsidR="00EC702D" w:rsidRDefault="00EC702D" w:rsidP="00812324">
      <w:pPr>
        <w:numPr>
          <w:ilvl w:val="0"/>
          <w:numId w:val="5"/>
        </w:numPr>
        <w:jc w:val="both"/>
      </w:pPr>
      <w:r>
        <w:rPr>
          <w:rFonts w:hint="eastAsia"/>
        </w:rPr>
        <w:t>舉行與健康有關的活動如扁平足、、預防傳染病等講座或活動，由專業人士給予學生提供正確的資訊。</w:t>
      </w:r>
    </w:p>
    <w:p w:rsidR="00EC702D" w:rsidRDefault="00E376DD" w:rsidP="00812324">
      <w:pPr>
        <w:numPr>
          <w:ilvl w:val="0"/>
          <w:numId w:val="5"/>
        </w:numPr>
        <w:jc w:val="both"/>
      </w:pPr>
      <w:r>
        <w:rPr>
          <w:rFonts w:hint="eastAsia"/>
        </w:rPr>
        <w:t>推行學生保健活動例如</w:t>
      </w:r>
      <w:r w:rsidRPr="00E376DD">
        <w:rPr>
          <w:rFonts w:hint="eastAsia"/>
        </w:rPr>
        <w:t>早操</w:t>
      </w:r>
      <w:r>
        <w:rPr>
          <w:rFonts w:hint="eastAsia"/>
        </w:rPr>
        <w:t>、護</w:t>
      </w:r>
      <w:r w:rsidRPr="00E376DD">
        <w:rPr>
          <w:rFonts w:hint="eastAsia"/>
        </w:rPr>
        <w:t>脊</w:t>
      </w:r>
      <w:r w:rsidR="004F657C">
        <w:rPr>
          <w:rFonts w:hint="eastAsia"/>
        </w:rPr>
        <w:t>操</w:t>
      </w:r>
      <w:r w:rsidR="00EC702D">
        <w:rPr>
          <w:rFonts w:hint="eastAsia"/>
        </w:rPr>
        <w:t>及量度書包重量等，讓學生從多方面增進健康。</w:t>
      </w:r>
    </w:p>
    <w:p w:rsidR="00EC702D" w:rsidRPr="004F657C" w:rsidRDefault="00EC702D" w:rsidP="00D224CA">
      <w:pPr>
        <w:spacing w:line="240" w:lineRule="exact"/>
        <w:jc w:val="both"/>
      </w:pPr>
    </w:p>
    <w:p w:rsidR="00EC702D" w:rsidRPr="00D224CA" w:rsidRDefault="00EC702D" w:rsidP="00EC702D">
      <w:pPr>
        <w:jc w:val="both"/>
        <w:rPr>
          <w:b/>
        </w:rPr>
      </w:pPr>
      <w:r w:rsidRPr="00D224CA">
        <w:rPr>
          <w:rFonts w:hint="eastAsia"/>
          <w:b/>
        </w:rPr>
        <w:t>檢討及修訂</w:t>
      </w:r>
    </w:p>
    <w:p w:rsidR="00EC702D" w:rsidRDefault="00EC702D" w:rsidP="00812324">
      <w:pPr>
        <w:numPr>
          <w:ilvl w:val="0"/>
          <w:numId w:val="6"/>
        </w:numPr>
        <w:jc w:val="both"/>
      </w:pPr>
      <w:r>
        <w:rPr>
          <w:rFonts w:hint="eastAsia"/>
        </w:rPr>
        <w:t>每年檢討一次</w:t>
      </w:r>
    </w:p>
    <w:p w:rsidR="00EC702D" w:rsidRDefault="00B62D20" w:rsidP="00812324">
      <w:pPr>
        <w:numPr>
          <w:ilvl w:val="0"/>
          <w:numId w:val="6"/>
        </w:numPr>
        <w:jc w:val="both"/>
      </w:pPr>
      <w:r>
        <w:rPr>
          <w:rFonts w:hint="eastAsia"/>
        </w:rPr>
        <w:t>修訂草擬須經由健康</w:t>
      </w:r>
      <w:r w:rsidRPr="00B62D20">
        <w:rPr>
          <w:rFonts w:hint="eastAsia"/>
        </w:rPr>
        <w:t>促進</w:t>
      </w:r>
      <w:r w:rsidR="00EC702D">
        <w:rPr>
          <w:rFonts w:hint="eastAsia"/>
        </w:rPr>
        <w:t>組通過方能生效</w:t>
      </w:r>
    </w:p>
    <w:p w:rsidR="00EC702D" w:rsidRDefault="00EC702D" w:rsidP="00D224CA">
      <w:pPr>
        <w:spacing w:line="240" w:lineRule="exact"/>
        <w:jc w:val="both"/>
      </w:pPr>
    </w:p>
    <w:p w:rsidR="00EC702D" w:rsidRPr="00D224CA" w:rsidRDefault="00D224CA" w:rsidP="00EC702D">
      <w:pPr>
        <w:jc w:val="both"/>
        <w:rPr>
          <w:b/>
        </w:rPr>
      </w:pPr>
      <w:r w:rsidRPr="00D224CA">
        <w:rPr>
          <w:rFonts w:hint="eastAsia"/>
          <w:b/>
        </w:rPr>
        <w:t>參考資料</w:t>
      </w:r>
    </w:p>
    <w:p w:rsidR="00EC702D" w:rsidRPr="00964946" w:rsidRDefault="002D2963" w:rsidP="002D2963">
      <w:pPr>
        <w:numPr>
          <w:ilvl w:val="0"/>
          <w:numId w:val="7"/>
        </w:numPr>
        <w:jc w:val="both"/>
        <w:rPr>
          <w:color w:val="000000"/>
        </w:rPr>
      </w:pPr>
      <w:r w:rsidRPr="002D2963">
        <w:rPr>
          <w:color w:val="000000"/>
        </w:rPr>
        <w:t>http://www.toothclub.gov.hk/chi/</w:t>
      </w:r>
      <w:r w:rsidR="00EC702D" w:rsidRPr="00964946">
        <w:rPr>
          <w:rFonts w:hint="eastAsia"/>
          <w:color w:val="000000"/>
        </w:rPr>
        <w:t xml:space="preserve"> (</w:t>
      </w:r>
      <w:r w:rsidR="00EC702D" w:rsidRPr="00964946">
        <w:rPr>
          <w:rFonts w:hint="eastAsia"/>
          <w:color w:val="000000"/>
        </w:rPr>
        <w:t>衛生署口腔健康教育組</w:t>
      </w:r>
      <w:r w:rsidR="00EC702D" w:rsidRPr="00964946">
        <w:rPr>
          <w:rFonts w:hint="eastAsia"/>
          <w:color w:val="000000"/>
        </w:rPr>
        <w:t>)</w:t>
      </w:r>
    </w:p>
    <w:p w:rsidR="00EC702D" w:rsidRPr="00964946" w:rsidRDefault="002D2963" w:rsidP="002D2963">
      <w:pPr>
        <w:numPr>
          <w:ilvl w:val="0"/>
          <w:numId w:val="7"/>
        </w:numPr>
        <w:jc w:val="both"/>
        <w:rPr>
          <w:color w:val="000000"/>
        </w:rPr>
      </w:pPr>
      <w:r w:rsidRPr="002D2963">
        <w:rPr>
          <w:color w:val="000000"/>
        </w:rPr>
        <w:t>http://www.dh.gov.hk/cindex.html</w:t>
      </w:r>
      <w:r w:rsidR="00EC702D" w:rsidRPr="00964946">
        <w:rPr>
          <w:rFonts w:hint="eastAsia"/>
          <w:color w:val="000000"/>
        </w:rPr>
        <w:t xml:space="preserve"> (</w:t>
      </w:r>
      <w:r w:rsidR="00EC702D" w:rsidRPr="00964946">
        <w:rPr>
          <w:rFonts w:hint="eastAsia"/>
          <w:color w:val="000000"/>
        </w:rPr>
        <w:t>衛生署</w:t>
      </w:r>
      <w:r w:rsidR="00EC702D" w:rsidRPr="00964946">
        <w:rPr>
          <w:rFonts w:hint="eastAsia"/>
          <w:color w:val="000000"/>
        </w:rPr>
        <w:t>)</w:t>
      </w:r>
    </w:p>
    <w:p w:rsidR="00EC702D" w:rsidRPr="00964946" w:rsidRDefault="002D2963" w:rsidP="002D2963">
      <w:pPr>
        <w:numPr>
          <w:ilvl w:val="0"/>
          <w:numId w:val="7"/>
        </w:numPr>
        <w:jc w:val="both"/>
        <w:rPr>
          <w:color w:val="000000"/>
        </w:rPr>
      </w:pPr>
      <w:r w:rsidRPr="002D2963">
        <w:rPr>
          <w:color w:val="000000"/>
        </w:rPr>
        <w:t>http://www.chp.gov.hk/tc/cindex.html</w:t>
      </w:r>
      <w:r w:rsidR="00EC702D" w:rsidRPr="00964946">
        <w:rPr>
          <w:rFonts w:hint="eastAsia"/>
          <w:color w:val="000000"/>
        </w:rPr>
        <w:t xml:space="preserve"> (</w:t>
      </w:r>
      <w:r w:rsidR="00EC702D" w:rsidRPr="00964946">
        <w:rPr>
          <w:rFonts w:hint="eastAsia"/>
          <w:color w:val="000000"/>
        </w:rPr>
        <w:t>衛生防護中心</w:t>
      </w:r>
      <w:r w:rsidR="00EC702D" w:rsidRPr="00964946">
        <w:rPr>
          <w:rFonts w:hint="eastAsia"/>
          <w:color w:val="000000"/>
        </w:rPr>
        <w:t>)</w:t>
      </w:r>
    </w:p>
    <w:p w:rsidR="00EC702D" w:rsidRPr="00964946" w:rsidRDefault="002938F4" w:rsidP="00812324">
      <w:pPr>
        <w:numPr>
          <w:ilvl w:val="0"/>
          <w:numId w:val="7"/>
        </w:numPr>
        <w:jc w:val="both"/>
        <w:rPr>
          <w:color w:val="000000"/>
        </w:rPr>
      </w:pPr>
      <w:hyperlink r:id="rId30" w:history="1">
        <w:r w:rsidR="00EC702D" w:rsidRPr="00964946">
          <w:rPr>
            <w:rStyle w:val="a5"/>
            <w:rFonts w:hint="eastAsia"/>
            <w:color w:val="000000"/>
            <w:u w:val="none"/>
          </w:rPr>
          <w:t>http://www.cheu.gov.hk</w:t>
        </w:r>
      </w:hyperlink>
      <w:r w:rsidR="00EC702D" w:rsidRPr="00964946">
        <w:rPr>
          <w:rFonts w:hint="eastAsia"/>
          <w:color w:val="000000"/>
        </w:rPr>
        <w:t xml:space="preserve"> (</w:t>
      </w:r>
      <w:r w:rsidR="00EC702D" w:rsidRPr="00964946">
        <w:rPr>
          <w:rFonts w:hint="eastAsia"/>
          <w:color w:val="000000"/>
        </w:rPr>
        <w:t>衛生署中央健康教育組</w:t>
      </w:r>
      <w:r w:rsidR="00EC702D" w:rsidRPr="00964946">
        <w:rPr>
          <w:rFonts w:hint="eastAsia"/>
          <w:color w:val="000000"/>
        </w:rPr>
        <w:t>)</w:t>
      </w:r>
    </w:p>
    <w:p w:rsidR="002D2963" w:rsidRDefault="002D2963" w:rsidP="001C30E6">
      <w:pPr>
        <w:pStyle w:val="Web"/>
        <w:widowControl w:val="0"/>
        <w:autoSpaceDE w:val="0"/>
        <w:autoSpaceDN w:val="0"/>
        <w:adjustRightInd w:val="0"/>
        <w:spacing w:before="0" w:beforeAutospacing="0" w:after="0" w:afterAutospacing="0"/>
        <w:rPr>
          <w:rFonts w:hint="eastAsia"/>
          <w:b/>
          <w:sz w:val="24"/>
          <w:szCs w:val="24"/>
        </w:rPr>
      </w:pPr>
    </w:p>
    <w:p w:rsidR="00C02D9C" w:rsidRDefault="00C02D9C" w:rsidP="001C30E6">
      <w:pPr>
        <w:pStyle w:val="Web"/>
        <w:widowControl w:val="0"/>
        <w:autoSpaceDE w:val="0"/>
        <w:autoSpaceDN w:val="0"/>
        <w:adjustRightInd w:val="0"/>
        <w:spacing w:before="0" w:beforeAutospacing="0" w:after="0" w:afterAutospacing="0"/>
        <w:rPr>
          <w:rFonts w:hint="eastAsia"/>
          <w:b/>
          <w:sz w:val="24"/>
          <w:szCs w:val="24"/>
        </w:rPr>
      </w:pPr>
    </w:p>
    <w:p w:rsidR="004C50A5" w:rsidRDefault="004C50A5" w:rsidP="001C30E6">
      <w:pPr>
        <w:pStyle w:val="Web"/>
        <w:widowControl w:val="0"/>
        <w:autoSpaceDE w:val="0"/>
        <w:autoSpaceDN w:val="0"/>
        <w:adjustRightInd w:val="0"/>
        <w:spacing w:before="0" w:beforeAutospacing="0" w:after="0" w:afterAutospacing="0"/>
        <w:rPr>
          <w:rFonts w:hint="eastAsia"/>
          <w:b/>
          <w:sz w:val="24"/>
          <w:szCs w:val="24"/>
        </w:rPr>
      </w:pPr>
    </w:p>
    <w:p w:rsidR="004C50A5" w:rsidRDefault="004C50A5" w:rsidP="001C30E6">
      <w:pPr>
        <w:pStyle w:val="Web"/>
        <w:widowControl w:val="0"/>
        <w:autoSpaceDE w:val="0"/>
        <w:autoSpaceDN w:val="0"/>
        <w:adjustRightInd w:val="0"/>
        <w:spacing w:before="0" w:beforeAutospacing="0" w:after="0" w:afterAutospacing="0"/>
        <w:rPr>
          <w:rFonts w:hint="eastAsia"/>
          <w:b/>
          <w:sz w:val="24"/>
          <w:szCs w:val="24"/>
        </w:rPr>
      </w:pPr>
    </w:p>
    <w:p w:rsidR="004C50A5" w:rsidRDefault="004C50A5" w:rsidP="001C30E6">
      <w:pPr>
        <w:pStyle w:val="Web"/>
        <w:widowControl w:val="0"/>
        <w:autoSpaceDE w:val="0"/>
        <w:autoSpaceDN w:val="0"/>
        <w:adjustRightInd w:val="0"/>
        <w:spacing w:before="0" w:beforeAutospacing="0" w:after="0" w:afterAutospacing="0"/>
        <w:rPr>
          <w:rFonts w:hint="eastAsia"/>
          <w:b/>
          <w:sz w:val="24"/>
          <w:szCs w:val="24"/>
        </w:rPr>
      </w:pPr>
    </w:p>
    <w:p w:rsidR="004C50A5" w:rsidRDefault="004C50A5" w:rsidP="001C30E6">
      <w:pPr>
        <w:pStyle w:val="Web"/>
        <w:widowControl w:val="0"/>
        <w:autoSpaceDE w:val="0"/>
        <w:autoSpaceDN w:val="0"/>
        <w:adjustRightInd w:val="0"/>
        <w:spacing w:before="0" w:beforeAutospacing="0" w:after="0" w:afterAutospacing="0"/>
        <w:rPr>
          <w:rFonts w:hint="eastAsia"/>
          <w:b/>
          <w:sz w:val="24"/>
          <w:szCs w:val="24"/>
        </w:rPr>
      </w:pPr>
    </w:p>
    <w:p w:rsidR="001C30E6" w:rsidRPr="002E6ED3" w:rsidRDefault="002D2963" w:rsidP="001C30E6">
      <w:pPr>
        <w:pStyle w:val="Web"/>
        <w:widowControl w:val="0"/>
        <w:autoSpaceDE w:val="0"/>
        <w:autoSpaceDN w:val="0"/>
        <w:adjustRightInd w:val="0"/>
        <w:spacing w:before="0" w:beforeAutospacing="0" w:after="0" w:afterAutospacing="0"/>
        <w:rPr>
          <w:rFonts w:ascii="標楷體" w:eastAsia="標楷體" w:hint="eastAsia"/>
          <w:b/>
          <w:bCs/>
          <w:color w:val="auto"/>
          <w:sz w:val="32"/>
          <w:szCs w:val="32"/>
        </w:rPr>
      </w:pPr>
      <w:r w:rsidRPr="001C30E6">
        <w:rPr>
          <w:rFonts w:hint="eastAsia"/>
          <w:b/>
          <w:sz w:val="24"/>
          <w:szCs w:val="24"/>
        </w:rPr>
        <w:lastRenderedPageBreak/>
        <w:t xml:space="preserve"> </w:t>
      </w:r>
      <w:r w:rsidR="00D224CA" w:rsidRPr="001C30E6">
        <w:rPr>
          <w:rFonts w:hint="eastAsia"/>
          <w:b/>
          <w:sz w:val="24"/>
          <w:szCs w:val="24"/>
        </w:rPr>
        <w:t>(</w:t>
      </w:r>
      <w:r w:rsidR="00D224CA" w:rsidRPr="001C30E6">
        <w:rPr>
          <w:rFonts w:hint="eastAsia"/>
          <w:b/>
          <w:sz w:val="24"/>
          <w:szCs w:val="24"/>
        </w:rPr>
        <w:t>九</w:t>
      </w:r>
      <w:r w:rsidR="00D224CA" w:rsidRPr="001C30E6">
        <w:rPr>
          <w:rFonts w:ascii="新細明體" w:hAnsi="新細明體" w:hint="eastAsia"/>
          <w:b/>
          <w:sz w:val="24"/>
          <w:szCs w:val="24"/>
        </w:rPr>
        <w:t xml:space="preserve">) </w:t>
      </w:r>
      <w:r w:rsidR="001C30E6" w:rsidRPr="001C30E6">
        <w:rPr>
          <w:rFonts w:ascii="新細明體" w:hAnsi="新細明體" w:hint="eastAsia"/>
          <w:b/>
          <w:bCs/>
          <w:color w:val="auto"/>
          <w:sz w:val="24"/>
          <w:szCs w:val="24"/>
        </w:rPr>
        <w:t>藥物存放及派發指引</w:t>
      </w:r>
    </w:p>
    <w:p w:rsidR="00C02D9C" w:rsidRDefault="00C02D9C" w:rsidP="00C02D9C">
      <w:pPr>
        <w:rPr>
          <w:b/>
        </w:rPr>
      </w:pPr>
      <w:r>
        <w:rPr>
          <w:rFonts w:hint="eastAsia"/>
          <w:b/>
        </w:rPr>
        <w:t>（甲）：藥物存放</w:t>
      </w:r>
    </w:p>
    <w:p w:rsidR="00E123F8" w:rsidRPr="00D224CA" w:rsidRDefault="00E123F8" w:rsidP="00C02D9C">
      <w:pPr>
        <w:rPr>
          <w:b/>
        </w:rPr>
      </w:pPr>
      <w:r w:rsidRPr="00D224CA">
        <w:rPr>
          <w:rFonts w:hint="eastAsia"/>
          <w:b/>
        </w:rPr>
        <w:t>理念</w:t>
      </w:r>
      <w:r w:rsidRPr="00D224CA">
        <w:rPr>
          <w:rFonts w:hint="eastAsia"/>
          <w:b/>
        </w:rPr>
        <w:t xml:space="preserve"> </w:t>
      </w:r>
    </w:p>
    <w:p w:rsidR="00E123F8" w:rsidRDefault="00E123F8">
      <w:r>
        <w:rPr>
          <w:rFonts w:hint="eastAsia"/>
        </w:rPr>
        <w:t>設立舒適的地方，使受傷者有適當的藥物治療及安排</w:t>
      </w:r>
      <w:r>
        <w:rPr>
          <w:rFonts w:ascii="新細明體" w:hAnsi="新細明體" w:hint="eastAsia"/>
          <w:kern w:val="0"/>
          <w:szCs w:val="32"/>
        </w:rPr>
        <w:t>派發藥物指引</w:t>
      </w:r>
    </w:p>
    <w:p w:rsidR="00E123F8" w:rsidRDefault="00E123F8"/>
    <w:p w:rsidR="00E123F8" w:rsidRPr="00D224CA" w:rsidRDefault="00E123F8">
      <w:pPr>
        <w:rPr>
          <w:b/>
        </w:rPr>
      </w:pPr>
      <w:r w:rsidRPr="00D224CA">
        <w:rPr>
          <w:rFonts w:hint="eastAsia"/>
          <w:b/>
        </w:rPr>
        <w:t>目的</w:t>
      </w:r>
    </w:p>
    <w:p w:rsidR="00E123F8" w:rsidRDefault="00E123F8">
      <w:r>
        <w:rPr>
          <w:rFonts w:hint="eastAsia"/>
        </w:rPr>
        <w:t>有效地監管</w:t>
      </w:r>
      <w:r w:rsidR="00EB51E7" w:rsidRPr="00EB51E7">
        <w:rPr>
          <w:rFonts w:hint="eastAsia"/>
        </w:rPr>
        <w:t>急救</w:t>
      </w:r>
      <w:r>
        <w:rPr>
          <w:rFonts w:hint="eastAsia"/>
        </w:rPr>
        <w:t>箱的藥物和在校內安全地使用藥物，並予以紀錄。</w:t>
      </w:r>
    </w:p>
    <w:p w:rsidR="00E123F8" w:rsidRDefault="00E123F8"/>
    <w:p w:rsidR="00E123F8" w:rsidRPr="00D224CA" w:rsidRDefault="00E123F8">
      <w:pPr>
        <w:rPr>
          <w:b/>
        </w:rPr>
      </w:pPr>
      <w:r w:rsidRPr="00D224CA">
        <w:rPr>
          <w:rFonts w:hint="eastAsia"/>
          <w:b/>
        </w:rPr>
        <w:t>政策內容</w:t>
      </w:r>
    </w:p>
    <w:p w:rsidR="00E123F8" w:rsidRDefault="00E123F8">
      <w:r>
        <w:rPr>
          <w:rFonts w:hint="eastAsia"/>
        </w:rPr>
        <w:t>為學生提供適當治療及有效管理學校使用的藥物。</w:t>
      </w:r>
    </w:p>
    <w:p w:rsidR="00E123F8" w:rsidRDefault="00E123F8"/>
    <w:p w:rsidR="00E123F8" w:rsidRPr="00D224CA" w:rsidRDefault="00D224CA">
      <w:pPr>
        <w:rPr>
          <w:b/>
        </w:rPr>
      </w:pPr>
      <w:r>
        <w:rPr>
          <w:rFonts w:hint="eastAsia"/>
          <w:b/>
        </w:rPr>
        <w:t>計劃包括</w:t>
      </w:r>
    </w:p>
    <w:p w:rsidR="00E123F8" w:rsidRDefault="00E123F8">
      <w:pPr>
        <w:tabs>
          <w:tab w:val="num" w:pos="360"/>
        </w:tabs>
        <w:ind w:left="360" w:hanging="360"/>
      </w:pPr>
      <w:r>
        <w:rPr>
          <w:rFonts w:hint="eastAsia"/>
        </w:rPr>
        <w:t xml:space="preserve">1. </w:t>
      </w:r>
      <w:r>
        <w:rPr>
          <w:rFonts w:hint="eastAsia"/>
        </w:rPr>
        <w:t>設立</w:t>
      </w:r>
      <w:r w:rsidR="005C3BDF" w:rsidRPr="005C3BDF">
        <w:rPr>
          <w:rFonts w:hint="eastAsia"/>
        </w:rPr>
        <w:t>醫療室</w:t>
      </w:r>
      <w:r>
        <w:br/>
      </w:r>
      <w:r>
        <w:rPr>
          <w:rFonts w:hint="eastAsia"/>
        </w:rPr>
        <w:t>在學校內設立</w:t>
      </w:r>
      <w:r w:rsidR="005C3BDF" w:rsidRPr="005C3BDF">
        <w:rPr>
          <w:rFonts w:hint="eastAsia"/>
        </w:rPr>
        <w:t>醫療室</w:t>
      </w:r>
      <w:r>
        <w:rPr>
          <w:rFonts w:hint="eastAsia"/>
        </w:rPr>
        <w:t>，為受傷及不適的學生提供一個舒適及安全的環境，並即時得到治療和休息。</w:t>
      </w:r>
    </w:p>
    <w:p w:rsidR="00E123F8" w:rsidRDefault="00E123F8">
      <w:pPr>
        <w:tabs>
          <w:tab w:val="num" w:pos="360"/>
        </w:tabs>
        <w:ind w:left="360" w:hanging="360"/>
      </w:pPr>
      <w:r>
        <w:rPr>
          <w:rFonts w:hint="eastAsia"/>
        </w:rPr>
        <w:t xml:space="preserve">2. </w:t>
      </w:r>
      <w:r w:rsidR="009A4D08">
        <w:rPr>
          <w:rFonts w:hint="eastAsia"/>
        </w:rPr>
        <w:t>定期檢查</w:t>
      </w:r>
      <w:r w:rsidR="009A4D08" w:rsidRPr="00EB51E7">
        <w:rPr>
          <w:rFonts w:hint="eastAsia"/>
        </w:rPr>
        <w:t>急救</w:t>
      </w:r>
      <w:r>
        <w:rPr>
          <w:rFonts w:hint="eastAsia"/>
        </w:rPr>
        <w:t>箱的急救用品</w:t>
      </w:r>
      <w:r>
        <w:br/>
      </w:r>
      <w:r>
        <w:rPr>
          <w:rFonts w:hint="eastAsia"/>
        </w:rPr>
        <w:t>定期檢查</w:t>
      </w:r>
      <w:r w:rsidR="009A4D08" w:rsidRPr="00EB51E7">
        <w:rPr>
          <w:rFonts w:hint="eastAsia"/>
        </w:rPr>
        <w:t>急救</w:t>
      </w:r>
      <w:r>
        <w:rPr>
          <w:rFonts w:hint="eastAsia"/>
        </w:rPr>
        <w:t>箱中的藥物數量和種類是否充足，外用藥物除非有特別指示，應保存在陰涼乾燥處。使用前應先檢視藥物是否有變色或有異常的沉澱，如有變質、過期則應丟棄不可再使用。</w:t>
      </w:r>
    </w:p>
    <w:p w:rsidR="00E123F8" w:rsidRDefault="00E123F8">
      <w:pPr>
        <w:tabs>
          <w:tab w:val="num" w:pos="360"/>
        </w:tabs>
        <w:ind w:left="360" w:hanging="360"/>
      </w:pPr>
      <w:r>
        <w:rPr>
          <w:rFonts w:hint="eastAsia"/>
        </w:rPr>
        <w:t xml:space="preserve">3. </w:t>
      </w:r>
      <w:r>
        <w:rPr>
          <w:rFonts w:hint="eastAsia"/>
        </w:rPr>
        <w:t>校方安排培訓急救人員</w:t>
      </w:r>
      <w:r>
        <w:br/>
      </w:r>
      <w:r>
        <w:rPr>
          <w:rFonts w:hint="eastAsia"/>
        </w:rPr>
        <w:t>校內張貼獲有急救証書或訓練的教職員名單，為受傷的學生提供正確的處理方法和程序，而校內亦鼓勵和安排教職員接受急救的培訓。</w:t>
      </w:r>
    </w:p>
    <w:p w:rsidR="00E123F8" w:rsidRDefault="00E123F8">
      <w:pPr>
        <w:tabs>
          <w:tab w:val="num" w:pos="360"/>
        </w:tabs>
        <w:ind w:left="360" w:hanging="360"/>
      </w:pPr>
      <w:r>
        <w:rPr>
          <w:rFonts w:hint="eastAsia"/>
        </w:rPr>
        <w:t xml:space="preserve">4. </w:t>
      </w:r>
      <w:r>
        <w:rPr>
          <w:rFonts w:hint="eastAsia"/>
        </w:rPr>
        <w:t>禁止使用非正式藥物</w:t>
      </w:r>
      <w:r>
        <w:br/>
      </w:r>
      <w:r>
        <w:rPr>
          <w:rFonts w:hint="eastAsia"/>
        </w:rPr>
        <w:t>由於有些患了</w:t>
      </w:r>
      <w:r w:rsidR="004222D7">
        <w:t>G6PD</w:t>
      </w:r>
      <w:r>
        <w:rPr>
          <w:rFonts w:hint="eastAsia"/>
        </w:rPr>
        <w:t>的兒童對一些藥物有特殊的反應，所以學校禁用這類危險性高的藥物，如</w:t>
      </w:r>
      <w:r>
        <w:rPr>
          <w:rFonts w:hint="eastAsia"/>
        </w:rPr>
        <w:t>:</w:t>
      </w:r>
      <w:r>
        <w:rPr>
          <w:rFonts w:hint="eastAsia"/>
        </w:rPr>
        <w:t>驅風油。</w:t>
      </w:r>
    </w:p>
    <w:p w:rsidR="001F1E79" w:rsidRDefault="001F1E79">
      <w:pPr>
        <w:tabs>
          <w:tab w:val="num" w:pos="360"/>
        </w:tabs>
        <w:ind w:left="360" w:hanging="360"/>
      </w:pPr>
    </w:p>
    <w:p w:rsidR="001F1E79" w:rsidRDefault="003B4993">
      <w:pPr>
        <w:tabs>
          <w:tab w:val="left" w:pos="4140"/>
          <w:tab w:val="left" w:pos="5040"/>
          <w:tab w:val="left" w:pos="5400"/>
        </w:tabs>
        <w:autoSpaceDE w:val="0"/>
        <w:autoSpaceDN w:val="0"/>
        <w:adjustRightInd w:val="0"/>
        <w:jc w:val="both"/>
        <w:rPr>
          <w:rFonts w:ascii="新細明體" w:hAnsi="新細明體"/>
          <w:kern w:val="0"/>
          <w:szCs w:val="32"/>
        </w:rPr>
      </w:pPr>
      <w:r>
        <w:rPr>
          <w:rFonts w:ascii="新細明體" w:hAnsi="新細明體" w:hint="eastAsia"/>
          <w:kern w:val="0"/>
          <w:szCs w:val="32"/>
        </w:rPr>
        <w:t>（乙）</w:t>
      </w:r>
      <w:r w:rsidR="00154DD9">
        <w:rPr>
          <w:rFonts w:ascii="新細明體" w:hAnsi="新細明體" w:hint="eastAsia"/>
          <w:kern w:val="0"/>
          <w:szCs w:val="32"/>
        </w:rPr>
        <w:t>協助學生在校內安全用藥</w:t>
      </w:r>
    </w:p>
    <w:p w:rsidR="001F1E79" w:rsidRDefault="001F1E79">
      <w:pPr>
        <w:tabs>
          <w:tab w:val="left" w:pos="4140"/>
          <w:tab w:val="left" w:pos="5040"/>
          <w:tab w:val="left" w:pos="5400"/>
        </w:tabs>
        <w:autoSpaceDE w:val="0"/>
        <w:autoSpaceDN w:val="0"/>
        <w:adjustRightInd w:val="0"/>
        <w:jc w:val="both"/>
        <w:rPr>
          <w:rFonts w:ascii="新細明體" w:hAnsi="新細明體"/>
          <w:kern w:val="0"/>
          <w:szCs w:val="32"/>
        </w:rPr>
      </w:pPr>
    </w:p>
    <w:p w:rsidR="00853BBC" w:rsidRPr="001F1E79" w:rsidRDefault="00853BBC" w:rsidP="00853BBC">
      <w:pPr>
        <w:pStyle w:val="af1"/>
        <w:numPr>
          <w:ilvl w:val="0"/>
          <w:numId w:val="39"/>
        </w:numPr>
        <w:tabs>
          <w:tab w:val="left" w:pos="355"/>
        </w:tabs>
        <w:rPr>
          <w:rFonts w:asciiTheme="minorEastAsia" w:eastAsiaTheme="minorEastAsia" w:hAnsiTheme="minorEastAsia"/>
          <w:sz w:val="24"/>
        </w:rPr>
      </w:pPr>
      <w:r w:rsidRPr="001F1E79">
        <w:rPr>
          <w:rFonts w:asciiTheme="minorEastAsia" w:eastAsiaTheme="minorEastAsia" w:hAnsiTheme="minorEastAsia"/>
          <w:sz w:val="24"/>
        </w:rPr>
        <w:t>理念:</w:t>
      </w:r>
    </w:p>
    <w:p w:rsidR="00853BBC" w:rsidRPr="001F1E79" w:rsidRDefault="00853BBC" w:rsidP="00853BBC">
      <w:pPr>
        <w:pStyle w:val="af1"/>
        <w:numPr>
          <w:ilvl w:val="1"/>
          <w:numId w:val="39"/>
        </w:numPr>
        <w:tabs>
          <w:tab w:val="left" w:pos="837"/>
        </w:tabs>
        <w:spacing w:before="1"/>
        <w:ind w:hanging="482"/>
        <w:rPr>
          <w:rFonts w:asciiTheme="minorEastAsia" w:eastAsiaTheme="minorEastAsia" w:hAnsiTheme="minorEastAsia"/>
          <w:sz w:val="24"/>
        </w:rPr>
      </w:pPr>
      <w:r w:rsidRPr="001F1E79">
        <w:rPr>
          <w:rFonts w:asciiTheme="minorEastAsia" w:eastAsiaTheme="minorEastAsia" w:hAnsiTheme="minorEastAsia"/>
          <w:sz w:val="24"/>
        </w:rPr>
        <w:t>藥物需要妥善地保存及使用，以免使用者健康受損出現或其他誤用的情況。</w:t>
      </w:r>
    </w:p>
    <w:p w:rsidR="001F1E79" w:rsidRPr="001F1E79" w:rsidRDefault="00853BBC" w:rsidP="001F1E79">
      <w:pPr>
        <w:pStyle w:val="af1"/>
        <w:numPr>
          <w:ilvl w:val="1"/>
          <w:numId w:val="39"/>
        </w:numPr>
        <w:tabs>
          <w:tab w:val="left" w:pos="897"/>
        </w:tabs>
        <w:spacing w:before="2" w:line="237" w:lineRule="auto"/>
        <w:ind w:left="954" w:right="166" w:hanging="600"/>
        <w:rPr>
          <w:rFonts w:asciiTheme="minorEastAsia" w:eastAsiaTheme="minorEastAsia" w:hAnsiTheme="minorEastAsia"/>
          <w:sz w:val="24"/>
        </w:rPr>
      </w:pPr>
      <w:r w:rsidRPr="001F1E79">
        <w:rPr>
          <w:rFonts w:asciiTheme="minorEastAsia" w:eastAsiaTheme="minorEastAsia" w:hAnsiTheme="minorEastAsia"/>
          <w:spacing w:val="-3"/>
          <w:sz w:val="24"/>
        </w:rPr>
        <w:t>設立此政策之目的為同學在校內有用藥需要，但由於家長或無法到校協助學生服藥，故需訂立此政策以確保學生在校內能依據醫生之處方使用藥物。</w:t>
      </w:r>
    </w:p>
    <w:p w:rsidR="001F1E79" w:rsidRPr="001F1E79" w:rsidRDefault="001F1E79" w:rsidP="001F1E79">
      <w:pPr>
        <w:pStyle w:val="af1"/>
        <w:tabs>
          <w:tab w:val="left" w:pos="897"/>
        </w:tabs>
        <w:spacing w:before="2" w:line="237" w:lineRule="auto"/>
        <w:ind w:left="354" w:right="166" w:firstLine="0"/>
        <w:rPr>
          <w:rFonts w:asciiTheme="minorEastAsia" w:eastAsiaTheme="minorEastAsia" w:hAnsiTheme="minorEastAsia"/>
          <w:sz w:val="24"/>
        </w:rPr>
      </w:pPr>
    </w:p>
    <w:p w:rsidR="00853BBC" w:rsidRPr="001F1E79" w:rsidRDefault="00853BBC" w:rsidP="00853BBC">
      <w:pPr>
        <w:pStyle w:val="af1"/>
        <w:numPr>
          <w:ilvl w:val="0"/>
          <w:numId w:val="39"/>
        </w:numPr>
        <w:tabs>
          <w:tab w:val="left" w:pos="355"/>
        </w:tabs>
        <w:rPr>
          <w:rFonts w:asciiTheme="minorEastAsia" w:eastAsiaTheme="minorEastAsia" w:hAnsiTheme="minorEastAsia"/>
          <w:sz w:val="24"/>
        </w:rPr>
      </w:pPr>
      <w:r w:rsidRPr="001F1E79">
        <w:rPr>
          <w:rFonts w:asciiTheme="minorEastAsia" w:eastAsiaTheme="minorEastAsia" w:hAnsiTheme="minorEastAsia"/>
          <w:sz w:val="24"/>
        </w:rPr>
        <w:t>目的:</w:t>
      </w:r>
    </w:p>
    <w:p w:rsidR="001F1E79" w:rsidRPr="004C50A5" w:rsidRDefault="00853BBC" w:rsidP="004C50A5">
      <w:pPr>
        <w:pStyle w:val="af1"/>
        <w:numPr>
          <w:ilvl w:val="1"/>
          <w:numId w:val="39"/>
        </w:numPr>
        <w:tabs>
          <w:tab w:val="left" w:pos="896"/>
          <w:tab w:val="left" w:pos="897"/>
        </w:tabs>
        <w:spacing w:before="3" w:line="237" w:lineRule="auto"/>
        <w:ind w:left="954" w:right="166" w:hanging="600"/>
        <w:rPr>
          <w:rFonts w:asciiTheme="minorEastAsia" w:eastAsiaTheme="minorEastAsia" w:hAnsiTheme="minorEastAsia"/>
          <w:sz w:val="24"/>
        </w:rPr>
      </w:pPr>
      <w:r w:rsidRPr="001F1E79">
        <w:rPr>
          <w:rFonts w:asciiTheme="minorEastAsia" w:eastAsiaTheme="minorEastAsia" w:hAnsiTheme="minorEastAsia"/>
          <w:spacing w:val="-3"/>
          <w:sz w:val="24"/>
        </w:rPr>
        <w:t>為學生及全校教職員提供有效管理藥物及安全服藥的原則，達致有效地監察校內藥物存放及分發，並予以紀錄。</w:t>
      </w:r>
    </w:p>
    <w:p w:rsidR="001F1E79" w:rsidRPr="001F1E79" w:rsidRDefault="001F1E79" w:rsidP="001F1E79">
      <w:pPr>
        <w:pStyle w:val="af1"/>
        <w:tabs>
          <w:tab w:val="left" w:pos="896"/>
          <w:tab w:val="left" w:pos="897"/>
        </w:tabs>
        <w:spacing w:before="3" w:line="237" w:lineRule="auto"/>
        <w:ind w:right="166"/>
        <w:rPr>
          <w:rFonts w:asciiTheme="minorEastAsia" w:eastAsiaTheme="minorEastAsia" w:hAnsiTheme="minorEastAsia"/>
          <w:sz w:val="24"/>
        </w:rPr>
      </w:pPr>
    </w:p>
    <w:p w:rsidR="00853BBC" w:rsidRPr="001F1E79" w:rsidRDefault="00853BBC" w:rsidP="00853BBC">
      <w:pPr>
        <w:pStyle w:val="af1"/>
        <w:numPr>
          <w:ilvl w:val="1"/>
          <w:numId w:val="39"/>
        </w:numPr>
        <w:tabs>
          <w:tab w:val="left" w:pos="897"/>
        </w:tabs>
        <w:spacing w:before="2" w:line="237" w:lineRule="auto"/>
        <w:ind w:left="954" w:right="101" w:hanging="600"/>
        <w:jc w:val="both"/>
        <w:rPr>
          <w:rFonts w:asciiTheme="minorEastAsia" w:eastAsiaTheme="minorEastAsia" w:hAnsiTheme="minorEastAsia"/>
          <w:sz w:val="24"/>
        </w:rPr>
      </w:pPr>
      <w:r w:rsidRPr="001F1E79">
        <w:rPr>
          <w:rFonts w:asciiTheme="minorEastAsia" w:eastAsiaTheme="minorEastAsia" w:hAnsiTheme="minorEastAsia"/>
          <w:sz w:val="24"/>
        </w:rPr>
        <w:t>對於學生在校內服用藥物的事宜，學校除了扮演主動協助角色外，也需扮演觀察及監察</w:t>
      </w:r>
      <w:r w:rsidRPr="001F1E79">
        <w:rPr>
          <w:rFonts w:asciiTheme="minorEastAsia" w:eastAsiaTheme="minorEastAsia" w:hAnsiTheme="minorEastAsia"/>
          <w:spacing w:val="-8"/>
          <w:sz w:val="24"/>
        </w:rPr>
        <w:t>者的角色。若校方取得家長的合作，了解有需要的學生在校內服用藥物的資料，在嚴謹及</w:t>
      </w:r>
      <w:r w:rsidRPr="001F1E79">
        <w:rPr>
          <w:rFonts w:asciiTheme="minorEastAsia" w:eastAsiaTheme="minorEastAsia" w:hAnsiTheme="minorEastAsia"/>
          <w:spacing w:val="-10"/>
          <w:sz w:val="24"/>
        </w:rPr>
        <w:t>有效的監察下，可減低學生在校內誤用或濫用藥物的機會。此外，若教職員能了解學生所</w:t>
      </w:r>
      <w:r w:rsidRPr="001F1E79">
        <w:rPr>
          <w:rFonts w:asciiTheme="minorEastAsia" w:eastAsiaTheme="minorEastAsia" w:hAnsiTheme="minorEastAsia"/>
          <w:spacing w:val="-8"/>
          <w:sz w:val="24"/>
        </w:rPr>
        <w:t>服用藥物的副作用，對服藥後的學生加以觀察或留意，便可及早預防因藥物副作用所引致</w:t>
      </w:r>
      <w:r w:rsidRPr="001F1E79">
        <w:rPr>
          <w:rFonts w:asciiTheme="minorEastAsia" w:eastAsiaTheme="minorEastAsia" w:hAnsiTheme="minorEastAsia"/>
          <w:spacing w:val="-10"/>
          <w:sz w:val="24"/>
        </w:rPr>
        <w:t>的傷害。</w:t>
      </w:r>
    </w:p>
    <w:p w:rsidR="001F1E79" w:rsidRPr="001F1E79" w:rsidRDefault="001F1E79" w:rsidP="001F1E79">
      <w:pPr>
        <w:pStyle w:val="af1"/>
        <w:tabs>
          <w:tab w:val="left" w:pos="897"/>
        </w:tabs>
        <w:spacing w:before="2" w:line="237" w:lineRule="auto"/>
        <w:ind w:left="354" w:right="101" w:firstLine="0"/>
        <w:jc w:val="both"/>
        <w:rPr>
          <w:rFonts w:asciiTheme="minorEastAsia" w:eastAsiaTheme="minorEastAsia" w:hAnsiTheme="minorEastAsia"/>
          <w:sz w:val="24"/>
        </w:rPr>
      </w:pPr>
    </w:p>
    <w:p w:rsidR="00853BBC" w:rsidRPr="001F1E79" w:rsidRDefault="00853BBC" w:rsidP="00853BBC">
      <w:pPr>
        <w:pStyle w:val="af1"/>
        <w:numPr>
          <w:ilvl w:val="0"/>
          <w:numId w:val="39"/>
        </w:numPr>
        <w:tabs>
          <w:tab w:val="left" w:pos="897"/>
        </w:tabs>
        <w:spacing w:before="2" w:line="237" w:lineRule="auto"/>
        <w:ind w:right="101"/>
        <w:rPr>
          <w:rFonts w:asciiTheme="minorEastAsia" w:eastAsiaTheme="minorEastAsia" w:hAnsiTheme="minorEastAsia"/>
          <w:sz w:val="24"/>
        </w:rPr>
      </w:pPr>
      <w:r w:rsidRPr="001F1E79">
        <w:rPr>
          <w:rFonts w:asciiTheme="minorEastAsia" w:eastAsiaTheme="minorEastAsia" w:hAnsiTheme="minorEastAsia" w:hint="eastAsia"/>
          <w:sz w:val="24"/>
        </w:rPr>
        <w:lastRenderedPageBreak/>
        <w:t>政策內容：</w:t>
      </w:r>
    </w:p>
    <w:p w:rsidR="00853BBC" w:rsidRPr="001F1E79" w:rsidRDefault="00853BBC" w:rsidP="00853BBC">
      <w:pPr>
        <w:pStyle w:val="af1"/>
        <w:numPr>
          <w:ilvl w:val="1"/>
          <w:numId w:val="39"/>
        </w:numPr>
        <w:tabs>
          <w:tab w:val="left" w:pos="897"/>
        </w:tabs>
        <w:spacing w:before="2" w:line="237" w:lineRule="auto"/>
        <w:ind w:right="101"/>
        <w:rPr>
          <w:rFonts w:asciiTheme="minorEastAsia" w:eastAsiaTheme="minorEastAsia" w:hAnsiTheme="minorEastAsia"/>
          <w:sz w:val="24"/>
        </w:rPr>
      </w:pPr>
      <w:r w:rsidRPr="001F1E79">
        <w:rPr>
          <w:rFonts w:asciiTheme="minorEastAsia" w:eastAsiaTheme="minorEastAsia" w:hAnsiTheme="minorEastAsia" w:hint="eastAsia"/>
          <w:sz w:val="24"/>
        </w:rPr>
        <w:t>訂定校內藥物存放的方法及協助學生服用藥物的程序，確保藥物得到妥善的存放及使用。</w:t>
      </w:r>
    </w:p>
    <w:p w:rsidR="00853BBC" w:rsidRPr="001F1E79" w:rsidRDefault="00853BBC" w:rsidP="00853BBC">
      <w:pPr>
        <w:pStyle w:val="af1"/>
        <w:numPr>
          <w:ilvl w:val="1"/>
          <w:numId w:val="39"/>
        </w:numPr>
        <w:tabs>
          <w:tab w:val="left" w:pos="897"/>
        </w:tabs>
        <w:spacing w:before="2" w:line="237" w:lineRule="auto"/>
        <w:ind w:right="101"/>
        <w:rPr>
          <w:rFonts w:asciiTheme="minorEastAsia" w:eastAsiaTheme="minorEastAsia" w:hAnsiTheme="minorEastAsia"/>
          <w:sz w:val="24"/>
        </w:rPr>
      </w:pPr>
      <w:r w:rsidRPr="001F1E79">
        <w:rPr>
          <w:rFonts w:asciiTheme="minorEastAsia" w:eastAsiaTheme="minorEastAsia" w:hAnsiTheme="minorEastAsia" w:hint="eastAsia"/>
          <w:sz w:val="24"/>
        </w:rPr>
        <w:t>教育學生必須依時、依量及依照醫生的指示服用藥物。</w:t>
      </w:r>
    </w:p>
    <w:p w:rsidR="00853BBC" w:rsidRPr="001F1E79" w:rsidRDefault="00853BBC" w:rsidP="00853BBC">
      <w:pPr>
        <w:pStyle w:val="af1"/>
        <w:numPr>
          <w:ilvl w:val="1"/>
          <w:numId w:val="39"/>
        </w:numPr>
        <w:tabs>
          <w:tab w:val="left" w:pos="897"/>
        </w:tabs>
        <w:spacing w:before="2" w:line="237" w:lineRule="auto"/>
        <w:ind w:right="101"/>
        <w:rPr>
          <w:rFonts w:asciiTheme="minorEastAsia" w:eastAsiaTheme="minorEastAsia" w:hAnsiTheme="minorEastAsia"/>
          <w:sz w:val="24"/>
        </w:rPr>
      </w:pPr>
      <w:r w:rsidRPr="001F1E79">
        <w:rPr>
          <w:rFonts w:asciiTheme="minorEastAsia" w:eastAsiaTheme="minorEastAsia" w:hAnsiTheme="minorEastAsia" w:hint="eastAsia"/>
          <w:sz w:val="24"/>
        </w:rPr>
        <w:t>教育學生適當存放及運送藥物。</w:t>
      </w:r>
    </w:p>
    <w:p w:rsidR="00853BBC" w:rsidRPr="001F1E79" w:rsidRDefault="00853BBC" w:rsidP="00853BBC">
      <w:pPr>
        <w:pStyle w:val="af1"/>
        <w:numPr>
          <w:ilvl w:val="1"/>
          <w:numId w:val="39"/>
        </w:numPr>
        <w:tabs>
          <w:tab w:val="left" w:pos="897"/>
        </w:tabs>
        <w:spacing w:before="2" w:line="237" w:lineRule="auto"/>
        <w:ind w:right="101"/>
        <w:rPr>
          <w:rFonts w:asciiTheme="minorEastAsia" w:eastAsiaTheme="minorEastAsia" w:hAnsiTheme="minorEastAsia"/>
          <w:sz w:val="24"/>
        </w:rPr>
      </w:pPr>
      <w:r w:rsidRPr="001F1E79">
        <w:rPr>
          <w:rFonts w:asciiTheme="minorEastAsia" w:eastAsiaTheme="minorEastAsia" w:hAnsiTheme="minorEastAsia" w:hint="eastAsia"/>
          <w:sz w:val="24"/>
        </w:rPr>
        <w:t>學校會與家長緊密溝通，評估學生是否有能力安全地在學校自行保管所需服用的藥物（特別是低年級學生）。</w:t>
      </w:r>
    </w:p>
    <w:p w:rsidR="00853BBC" w:rsidRPr="001F1E79" w:rsidRDefault="00853BBC" w:rsidP="00853BBC">
      <w:pPr>
        <w:pStyle w:val="af1"/>
        <w:numPr>
          <w:ilvl w:val="1"/>
          <w:numId w:val="39"/>
        </w:numPr>
        <w:tabs>
          <w:tab w:val="left" w:pos="897"/>
        </w:tabs>
        <w:spacing w:before="2" w:line="237" w:lineRule="auto"/>
        <w:ind w:right="101"/>
        <w:rPr>
          <w:rFonts w:asciiTheme="minorEastAsia" w:eastAsiaTheme="minorEastAsia" w:hAnsiTheme="minorEastAsia"/>
          <w:sz w:val="24"/>
        </w:rPr>
      </w:pPr>
      <w:r w:rsidRPr="001F1E79">
        <w:rPr>
          <w:rFonts w:asciiTheme="minorEastAsia" w:eastAsiaTheme="minorEastAsia" w:hAnsiTheme="minorEastAsia" w:hint="eastAsia"/>
          <w:sz w:val="24"/>
        </w:rPr>
        <w:t>若學生未有能力安全保管所帶回校之藥物，家長須按時親自攜帶藥物到校協助學生服用。</w:t>
      </w:r>
    </w:p>
    <w:p w:rsidR="00853BBC" w:rsidRPr="001F1E79" w:rsidRDefault="00853BBC" w:rsidP="00853BBC">
      <w:pPr>
        <w:pStyle w:val="af1"/>
        <w:numPr>
          <w:ilvl w:val="1"/>
          <w:numId w:val="39"/>
        </w:numPr>
        <w:tabs>
          <w:tab w:val="left" w:pos="897"/>
        </w:tabs>
        <w:spacing w:before="2" w:line="237" w:lineRule="auto"/>
        <w:ind w:right="101"/>
        <w:rPr>
          <w:rFonts w:asciiTheme="minorEastAsia" w:eastAsiaTheme="minorEastAsia" w:hAnsiTheme="minorEastAsia"/>
          <w:sz w:val="24"/>
        </w:rPr>
      </w:pPr>
      <w:r w:rsidRPr="001F1E79">
        <w:rPr>
          <w:rFonts w:asciiTheme="minorEastAsia" w:eastAsiaTheme="minorEastAsia" w:hAnsiTheme="minorEastAsia" w:hint="eastAsia"/>
          <w:sz w:val="24"/>
        </w:rPr>
        <w:t>需要校方協助學生在校內服用藥物安排</w:t>
      </w:r>
    </w:p>
    <w:p w:rsidR="00853BBC" w:rsidRPr="001F1E79" w:rsidRDefault="00853BBC" w:rsidP="00853BBC">
      <w:pPr>
        <w:pStyle w:val="af1"/>
        <w:numPr>
          <w:ilvl w:val="2"/>
          <w:numId w:val="39"/>
        </w:numPr>
        <w:tabs>
          <w:tab w:val="left" w:pos="897"/>
        </w:tabs>
        <w:spacing w:before="2" w:line="237" w:lineRule="auto"/>
        <w:ind w:right="101"/>
        <w:rPr>
          <w:rFonts w:asciiTheme="minorEastAsia" w:eastAsiaTheme="minorEastAsia" w:hAnsiTheme="minorEastAsia"/>
          <w:sz w:val="24"/>
        </w:rPr>
      </w:pPr>
      <w:r w:rsidRPr="001F1E79">
        <w:rPr>
          <w:rFonts w:asciiTheme="minorEastAsia" w:eastAsiaTheme="minorEastAsia" w:hAnsiTheme="minorEastAsia" w:hint="eastAsia"/>
          <w:sz w:val="24"/>
        </w:rPr>
        <w:t>如家長或監護人需要校方協助學生在校內服用藥物，必須把學生所需服用之藥物名稱、服用劑量、服用時間及服用方法，以書面方式通知校方。</w:t>
      </w:r>
    </w:p>
    <w:p w:rsidR="00853BBC" w:rsidRPr="001F1E79" w:rsidRDefault="00853BBC" w:rsidP="00853BBC">
      <w:pPr>
        <w:pStyle w:val="af1"/>
        <w:numPr>
          <w:ilvl w:val="2"/>
          <w:numId w:val="39"/>
        </w:numPr>
        <w:tabs>
          <w:tab w:val="left" w:pos="897"/>
        </w:tabs>
        <w:spacing w:before="2" w:line="237" w:lineRule="auto"/>
        <w:ind w:right="101"/>
        <w:rPr>
          <w:rFonts w:asciiTheme="minorEastAsia" w:eastAsiaTheme="minorEastAsia" w:hAnsiTheme="minorEastAsia"/>
          <w:sz w:val="24"/>
        </w:rPr>
      </w:pPr>
      <w:r w:rsidRPr="001F1E79">
        <w:rPr>
          <w:rFonts w:asciiTheme="minorEastAsia" w:eastAsiaTheme="minorEastAsia" w:hAnsiTheme="minorEastAsia" w:hint="eastAsia"/>
          <w:sz w:val="24"/>
        </w:rPr>
        <w:t>校方需清楚核對及保存家長或監護人的書面通知。</w:t>
      </w:r>
    </w:p>
    <w:p w:rsidR="00853BBC" w:rsidRPr="001F1E79" w:rsidRDefault="00853BBC" w:rsidP="00853BBC">
      <w:pPr>
        <w:pStyle w:val="af1"/>
        <w:numPr>
          <w:ilvl w:val="2"/>
          <w:numId w:val="39"/>
        </w:numPr>
        <w:tabs>
          <w:tab w:val="left" w:pos="897"/>
        </w:tabs>
        <w:spacing w:before="2" w:line="237" w:lineRule="auto"/>
        <w:ind w:right="101"/>
        <w:rPr>
          <w:rFonts w:asciiTheme="minorEastAsia" w:eastAsiaTheme="minorEastAsia" w:hAnsiTheme="minorEastAsia"/>
          <w:sz w:val="24"/>
        </w:rPr>
      </w:pPr>
      <w:r w:rsidRPr="001F1E79">
        <w:rPr>
          <w:rFonts w:asciiTheme="minorEastAsia" w:eastAsiaTheme="minorEastAsia" w:hAnsiTheme="minorEastAsia" w:hint="eastAsia"/>
          <w:sz w:val="24"/>
        </w:rPr>
        <w:t>校方只協助學生服用由醫院或註冊醫生處方的藥物，藥物須有正確標籤，如醫院名稱或醫生姓名、學生姓名、藥物名稱、服用劑量、時間及方法等。</w:t>
      </w:r>
    </w:p>
    <w:p w:rsidR="00853BBC" w:rsidRPr="001F1E79" w:rsidRDefault="00853BBC" w:rsidP="00853BBC">
      <w:pPr>
        <w:pStyle w:val="af1"/>
        <w:numPr>
          <w:ilvl w:val="2"/>
          <w:numId w:val="39"/>
        </w:numPr>
        <w:tabs>
          <w:tab w:val="left" w:pos="897"/>
        </w:tabs>
        <w:spacing w:before="2" w:line="237" w:lineRule="auto"/>
        <w:ind w:right="101"/>
        <w:rPr>
          <w:rFonts w:asciiTheme="minorEastAsia" w:eastAsiaTheme="minorEastAsia" w:hAnsiTheme="minorEastAsia"/>
          <w:sz w:val="24"/>
        </w:rPr>
      </w:pPr>
      <w:r w:rsidRPr="001F1E79">
        <w:rPr>
          <w:rFonts w:asciiTheme="minorEastAsia" w:eastAsiaTheme="minorEastAsia" w:hAnsiTheme="minorEastAsia" w:hint="eastAsia"/>
          <w:sz w:val="24"/>
        </w:rPr>
        <w:t>校方若對學生帶回的藥物有懷疑，必先聯絡家長或監護人，才讓學生服用該藥。</w:t>
      </w:r>
    </w:p>
    <w:p w:rsidR="00853BBC" w:rsidRPr="001F1E79" w:rsidRDefault="00853BBC" w:rsidP="00853BBC">
      <w:pPr>
        <w:pStyle w:val="af1"/>
        <w:numPr>
          <w:ilvl w:val="2"/>
          <w:numId w:val="39"/>
        </w:numPr>
        <w:tabs>
          <w:tab w:val="left" w:pos="897"/>
        </w:tabs>
        <w:spacing w:before="2" w:line="237" w:lineRule="auto"/>
        <w:ind w:right="101"/>
        <w:rPr>
          <w:rFonts w:asciiTheme="minorEastAsia" w:eastAsiaTheme="minorEastAsia" w:hAnsiTheme="minorEastAsia"/>
          <w:sz w:val="24"/>
        </w:rPr>
      </w:pPr>
      <w:r w:rsidRPr="001F1E79">
        <w:rPr>
          <w:rFonts w:asciiTheme="minorEastAsia" w:eastAsiaTheme="minorEastAsia" w:hAnsiTheme="minorEastAsia" w:hint="eastAsia"/>
          <w:sz w:val="24"/>
        </w:rPr>
        <w:t>校方不協助學生服用未經醫生處方的成藥及中藥。</w:t>
      </w:r>
    </w:p>
    <w:p w:rsidR="00853BBC" w:rsidRPr="001F1E79" w:rsidRDefault="00853BBC" w:rsidP="00853BBC">
      <w:pPr>
        <w:pStyle w:val="af1"/>
        <w:numPr>
          <w:ilvl w:val="1"/>
          <w:numId w:val="39"/>
        </w:numPr>
        <w:tabs>
          <w:tab w:val="left" w:pos="284"/>
          <w:tab w:val="left" w:pos="897"/>
        </w:tabs>
        <w:spacing w:before="2" w:line="237" w:lineRule="auto"/>
        <w:ind w:right="101"/>
        <w:rPr>
          <w:rFonts w:asciiTheme="minorEastAsia" w:eastAsiaTheme="minorEastAsia" w:hAnsiTheme="minorEastAsia"/>
          <w:sz w:val="24"/>
        </w:rPr>
      </w:pPr>
      <w:r w:rsidRPr="001F1E79">
        <w:rPr>
          <w:rFonts w:asciiTheme="minorEastAsia" w:eastAsiaTheme="minorEastAsia" w:hAnsiTheme="minorEastAsia" w:hint="eastAsia"/>
          <w:sz w:val="24"/>
        </w:rPr>
        <w:t>校內緊急藥物的存放及處理</w:t>
      </w:r>
    </w:p>
    <w:p w:rsidR="00853BBC" w:rsidRPr="001F1E79" w:rsidRDefault="00853BBC" w:rsidP="00853BBC">
      <w:pPr>
        <w:pStyle w:val="af1"/>
        <w:numPr>
          <w:ilvl w:val="2"/>
          <w:numId w:val="39"/>
        </w:numPr>
        <w:tabs>
          <w:tab w:val="left" w:pos="284"/>
          <w:tab w:val="left" w:pos="897"/>
        </w:tabs>
        <w:spacing w:before="2" w:line="237" w:lineRule="auto"/>
        <w:ind w:right="101"/>
        <w:rPr>
          <w:rFonts w:asciiTheme="minorEastAsia" w:eastAsiaTheme="minorEastAsia" w:hAnsiTheme="minorEastAsia"/>
          <w:sz w:val="24"/>
        </w:rPr>
      </w:pPr>
      <w:r w:rsidRPr="001F1E79">
        <w:rPr>
          <w:rFonts w:asciiTheme="minorEastAsia" w:eastAsiaTheme="minorEastAsia" w:hAnsiTheme="minorEastAsia" w:hint="eastAsia"/>
          <w:sz w:val="24"/>
        </w:rPr>
        <w:t>如無特別指示，藥物應存放在陰涼及乾爽處。</w:t>
      </w:r>
    </w:p>
    <w:p w:rsidR="00853BBC" w:rsidRPr="001F1E79" w:rsidRDefault="00853BBC" w:rsidP="00853BBC">
      <w:pPr>
        <w:pStyle w:val="af1"/>
        <w:numPr>
          <w:ilvl w:val="2"/>
          <w:numId w:val="39"/>
        </w:numPr>
        <w:tabs>
          <w:tab w:val="left" w:pos="284"/>
          <w:tab w:val="left" w:pos="897"/>
        </w:tabs>
        <w:spacing w:before="2" w:line="237" w:lineRule="auto"/>
        <w:ind w:right="101"/>
        <w:rPr>
          <w:rFonts w:asciiTheme="minorEastAsia" w:eastAsiaTheme="minorEastAsia" w:hAnsiTheme="minorEastAsia"/>
          <w:sz w:val="24"/>
        </w:rPr>
      </w:pPr>
      <w:r w:rsidRPr="001F1E79">
        <w:rPr>
          <w:rFonts w:asciiTheme="minorEastAsia" w:eastAsiaTheme="minorEastAsia" w:hAnsiTheme="minorEastAsia" w:hint="eastAsia"/>
          <w:sz w:val="24"/>
        </w:rPr>
        <w:t>藥物應存放在原裝的瓶子內，同一容器應只放一種藥物。</w:t>
      </w:r>
    </w:p>
    <w:p w:rsidR="00853BBC" w:rsidRPr="001F1E79" w:rsidRDefault="00853BBC" w:rsidP="00853BBC">
      <w:pPr>
        <w:pStyle w:val="af1"/>
        <w:numPr>
          <w:ilvl w:val="2"/>
          <w:numId w:val="39"/>
        </w:numPr>
        <w:tabs>
          <w:tab w:val="left" w:pos="284"/>
          <w:tab w:val="left" w:pos="897"/>
        </w:tabs>
        <w:spacing w:before="2" w:line="237" w:lineRule="auto"/>
        <w:ind w:right="101"/>
        <w:rPr>
          <w:rFonts w:asciiTheme="minorEastAsia" w:eastAsiaTheme="minorEastAsia" w:hAnsiTheme="minorEastAsia"/>
          <w:sz w:val="24"/>
        </w:rPr>
      </w:pPr>
      <w:r w:rsidRPr="001F1E79">
        <w:rPr>
          <w:rFonts w:asciiTheme="minorEastAsia" w:eastAsiaTheme="minorEastAsia" w:hAnsiTheme="minorEastAsia" w:hint="eastAsia"/>
          <w:sz w:val="24"/>
        </w:rPr>
        <w:t>內服及外服的藥物應分開存放。</w:t>
      </w:r>
    </w:p>
    <w:p w:rsidR="00853BBC" w:rsidRPr="001F1E79" w:rsidRDefault="00853BBC" w:rsidP="00853BBC">
      <w:pPr>
        <w:pStyle w:val="af1"/>
        <w:numPr>
          <w:ilvl w:val="2"/>
          <w:numId w:val="39"/>
        </w:numPr>
        <w:tabs>
          <w:tab w:val="left" w:pos="284"/>
          <w:tab w:val="left" w:pos="897"/>
        </w:tabs>
        <w:spacing w:before="2" w:line="237" w:lineRule="auto"/>
        <w:ind w:right="101"/>
        <w:rPr>
          <w:rFonts w:asciiTheme="minorEastAsia" w:eastAsiaTheme="minorEastAsia" w:hAnsiTheme="minorEastAsia"/>
          <w:sz w:val="24"/>
        </w:rPr>
      </w:pPr>
      <w:r w:rsidRPr="001F1E79">
        <w:rPr>
          <w:rFonts w:asciiTheme="minorEastAsia" w:eastAsiaTheme="minorEastAsia" w:hAnsiTheme="minorEastAsia" w:hint="eastAsia"/>
          <w:sz w:val="24"/>
        </w:rPr>
        <w:t>校方絕對不會使用已過期、變質或標籤模糊不清的藥物。</w:t>
      </w:r>
    </w:p>
    <w:p w:rsidR="00853BBC" w:rsidRPr="001F1E79" w:rsidRDefault="00853BBC" w:rsidP="00853BBC">
      <w:pPr>
        <w:pStyle w:val="af1"/>
        <w:numPr>
          <w:ilvl w:val="1"/>
          <w:numId w:val="39"/>
        </w:numPr>
        <w:tabs>
          <w:tab w:val="left" w:pos="284"/>
          <w:tab w:val="left" w:pos="897"/>
        </w:tabs>
        <w:spacing w:before="2" w:line="237" w:lineRule="auto"/>
        <w:ind w:right="101"/>
        <w:jc w:val="both"/>
        <w:rPr>
          <w:rFonts w:asciiTheme="minorEastAsia" w:eastAsiaTheme="minorEastAsia" w:hAnsiTheme="minorEastAsia"/>
          <w:sz w:val="24"/>
        </w:rPr>
      </w:pPr>
      <w:r w:rsidRPr="001F1E79">
        <w:rPr>
          <w:rFonts w:asciiTheme="minorEastAsia" w:eastAsiaTheme="minorEastAsia" w:hAnsiTheme="minorEastAsia" w:hint="eastAsia"/>
          <w:sz w:val="24"/>
        </w:rPr>
        <w:t>學校一般不會為學生保存藥物，但一些需要存放在雪櫃的藥物如抗生素口服液或眼藥水等，則需由家長或監護人以書面通知校方，由校方案標籤指示暫時替學生存放藥物在雪櫃內。</w:t>
      </w:r>
    </w:p>
    <w:p w:rsidR="00853BBC" w:rsidRPr="001F1E79" w:rsidRDefault="00853BBC" w:rsidP="00853BBC">
      <w:pPr>
        <w:pStyle w:val="af1"/>
        <w:numPr>
          <w:ilvl w:val="1"/>
          <w:numId w:val="39"/>
        </w:numPr>
        <w:tabs>
          <w:tab w:val="left" w:pos="284"/>
          <w:tab w:val="left" w:pos="897"/>
        </w:tabs>
        <w:spacing w:before="2" w:line="237" w:lineRule="auto"/>
        <w:ind w:right="101"/>
        <w:jc w:val="both"/>
        <w:rPr>
          <w:rFonts w:asciiTheme="minorEastAsia" w:eastAsiaTheme="minorEastAsia" w:hAnsiTheme="minorEastAsia"/>
          <w:sz w:val="24"/>
        </w:rPr>
      </w:pPr>
      <w:r w:rsidRPr="001F1E79">
        <w:rPr>
          <w:rFonts w:asciiTheme="minorEastAsia" w:eastAsiaTheme="minorEastAsia" w:hAnsiTheme="minorEastAsia" w:hint="eastAsia"/>
          <w:sz w:val="24"/>
        </w:rPr>
        <w:t>藥物的教育及健康資訊</w:t>
      </w:r>
    </w:p>
    <w:p w:rsidR="00853BBC" w:rsidRPr="001F1E79" w:rsidRDefault="00853BBC" w:rsidP="00853BBC">
      <w:pPr>
        <w:pStyle w:val="af1"/>
        <w:numPr>
          <w:ilvl w:val="2"/>
          <w:numId w:val="39"/>
        </w:numPr>
        <w:tabs>
          <w:tab w:val="left" w:pos="284"/>
          <w:tab w:val="left" w:pos="897"/>
        </w:tabs>
        <w:spacing w:before="2" w:line="237" w:lineRule="auto"/>
        <w:ind w:right="101"/>
        <w:jc w:val="both"/>
        <w:rPr>
          <w:rFonts w:asciiTheme="minorEastAsia" w:eastAsiaTheme="minorEastAsia" w:hAnsiTheme="minorEastAsia"/>
          <w:sz w:val="24"/>
        </w:rPr>
      </w:pPr>
      <w:r w:rsidRPr="001F1E79">
        <w:rPr>
          <w:rFonts w:asciiTheme="minorEastAsia" w:eastAsiaTheme="minorEastAsia" w:hAnsiTheme="minorEastAsia" w:hint="eastAsia"/>
          <w:sz w:val="24"/>
        </w:rPr>
        <w:t>為教育學生對藥對使用藥物的正確態度，校方舉辦預防濫用藥物的活動。</w:t>
      </w:r>
    </w:p>
    <w:p w:rsidR="001F1E79" w:rsidRPr="004C50A5" w:rsidRDefault="00853BBC" w:rsidP="004C50A5">
      <w:pPr>
        <w:pStyle w:val="af1"/>
        <w:numPr>
          <w:ilvl w:val="2"/>
          <w:numId w:val="39"/>
        </w:numPr>
        <w:tabs>
          <w:tab w:val="left" w:pos="284"/>
          <w:tab w:val="left" w:pos="897"/>
        </w:tabs>
        <w:spacing w:before="2" w:line="237" w:lineRule="auto"/>
        <w:ind w:right="101"/>
        <w:jc w:val="both"/>
        <w:rPr>
          <w:rFonts w:asciiTheme="minorEastAsia" w:eastAsiaTheme="minorEastAsia" w:hAnsiTheme="minorEastAsia"/>
          <w:sz w:val="24"/>
        </w:rPr>
      </w:pPr>
      <w:r w:rsidRPr="001F1E79">
        <w:rPr>
          <w:rFonts w:asciiTheme="minorEastAsia" w:eastAsiaTheme="minorEastAsia" w:hAnsiTheme="minorEastAsia" w:hint="eastAsia"/>
          <w:sz w:val="24"/>
        </w:rPr>
        <w:t>校方定期索取有關資訊，上載於學校網頁及擺放於校園當眼處，供不同持份者閱讀。</w:t>
      </w:r>
    </w:p>
    <w:p w:rsidR="00E123F8" w:rsidRPr="00314479" w:rsidRDefault="00E123F8">
      <w:pPr>
        <w:jc w:val="both"/>
        <w:rPr>
          <w:b/>
        </w:rPr>
      </w:pPr>
      <w:r w:rsidRPr="00314479">
        <w:rPr>
          <w:b/>
        </w:rPr>
        <w:t>檢討及修訂</w:t>
      </w:r>
    </w:p>
    <w:p w:rsidR="00E123F8" w:rsidRPr="00314479" w:rsidRDefault="00E123F8">
      <w:pPr>
        <w:tabs>
          <w:tab w:val="num" w:pos="360"/>
        </w:tabs>
        <w:ind w:left="360" w:hanging="360"/>
        <w:jc w:val="both"/>
      </w:pPr>
      <w:r w:rsidRPr="00314479">
        <w:t xml:space="preserve">1. </w:t>
      </w:r>
      <w:r w:rsidRPr="00314479">
        <w:t>每年檢討一次</w:t>
      </w:r>
    </w:p>
    <w:p w:rsidR="00E123F8" w:rsidRPr="00314479" w:rsidRDefault="00E123F8">
      <w:pPr>
        <w:tabs>
          <w:tab w:val="num" w:pos="360"/>
        </w:tabs>
        <w:ind w:left="360" w:hanging="360"/>
        <w:jc w:val="both"/>
      </w:pPr>
      <w:r w:rsidRPr="00314479">
        <w:t xml:space="preserve">2. </w:t>
      </w:r>
      <w:r w:rsidRPr="00314479">
        <w:t>修訂草擬須經由健康</w:t>
      </w:r>
      <w:r w:rsidR="00995DBE" w:rsidRPr="00995DBE">
        <w:rPr>
          <w:rFonts w:hint="eastAsia"/>
        </w:rPr>
        <w:t>促進</w:t>
      </w:r>
      <w:r w:rsidRPr="00314479">
        <w:t>組通過方能生效</w:t>
      </w:r>
    </w:p>
    <w:p w:rsidR="00E123F8" w:rsidRPr="00314479" w:rsidRDefault="006E43D7">
      <w:pPr>
        <w:rPr>
          <w:b/>
        </w:rPr>
      </w:pPr>
      <w:r w:rsidRPr="00314479">
        <w:rPr>
          <w:b/>
        </w:rPr>
        <w:t>參考資料</w:t>
      </w:r>
    </w:p>
    <w:p w:rsidR="00C02D9C" w:rsidRDefault="002938F4" w:rsidP="00C02D9C">
      <w:pPr>
        <w:rPr>
          <w:color w:val="000000"/>
        </w:rPr>
      </w:pPr>
      <w:hyperlink r:id="rId31" w:history="1">
        <w:r w:rsidR="00C02D9C" w:rsidRPr="00B62881">
          <w:rPr>
            <w:rStyle w:val="a5"/>
            <w:rFonts w:hint="eastAsia"/>
          </w:rPr>
          <w:t>http://www.dh.gov.hk/cindex.html</w:t>
        </w:r>
      </w:hyperlink>
      <w:r w:rsidR="00C02D9C">
        <w:rPr>
          <w:color w:val="000000"/>
        </w:rPr>
        <w:t xml:space="preserve"> </w:t>
      </w:r>
      <w:r w:rsidR="00C02D9C" w:rsidRPr="009F5D4A">
        <w:rPr>
          <w:rFonts w:hint="eastAsia"/>
          <w:color w:val="000000"/>
        </w:rPr>
        <w:t>(</w:t>
      </w:r>
      <w:r w:rsidR="00C02D9C" w:rsidRPr="009F5D4A">
        <w:rPr>
          <w:rFonts w:hint="eastAsia"/>
          <w:color w:val="000000"/>
        </w:rPr>
        <w:t>衛生署</w:t>
      </w:r>
      <w:r w:rsidR="00C02D9C" w:rsidRPr="009F5D4A">
        <w:rPr>
          <w:rFonts w:hint="eastAsia"/>
          <w:color w:val="000000"/>
        </w:rPr>
        <w:t>)</w:t>
      </w:r>
    </w:p>
    <w:p w:rsidR="00C02D9C" w:rsidRDefault="00C02D9C" w:rsidP="00C02D9C">
      <w:pPr>
        <w:rPr>
          <w:spacing w:val="-4"/>
        </w:rPr>
      </w:pPr>
      <w:r w:rsidRPr="001F1C93">
        <w:t>衛生署中央健康教育組健康地帶</w:t>
      </w:r>
      <w:r w:rsidRPr="001F1C93">
        <w:t xml:space="preserve"> </w:t>
      </w:r>
      <w:r w:rsidRPr="001F1C93">
        <w:t>健康資訊</w:t>
      </w:r>
      <w:r w:rsidRPr="001F1C93">
        <w:t xml:space="preserve"> 2006</w:t>
      </w:r>
      <w:r w:rsidRPr="001F1C93">
        <w:rPr>
          <w:spacing w:val="-4"/>
        </w:rPr>
        <w:t xml:space="preserve"> </w:t>
      </w:r>
      <w:r w:rsidRPr="001F1C93">
        <w:rPr>
          <w:spacing w:val="-4"/>
        </w:rPr>
        <w:t>藥物安</w:t>
      </w:r>
      <w:r>
        <w:rPr>
          <w:rFonts w:hint="eastAsia"/>
          <w:spacing w:val="-4"/>
        </w:rPr>
        <w:t>全</w:t>
      </w:r>
    </w:p>
    <w:p w:rsidR="00C02D9C" w:rsidRPr="00C02D9C" w:rsidRDefault="002938F4" w:rsidP="00C02D9C">
      <w:pPr>
        <w:rPr>
          <w:color w:val="000000"/>
        </w:rPr>
      </w:pPr>
      <w:hyperlink r:id="rId32" w:history="1">
        <w:r w:rsidR="00C02D9C" w:rsidRPr="00B62881">
          <w:rPr>
            <w:rStyle w:val="a5"/>
          </w:rPr>
          <w:t>http://www.cheu.gov.hk/b5/index.asp</w:t>
        </w:r>
      </w:hyperlink>
    </w:p>
    <w:p w:rsidR="00C02D9C" w:rsidRPr="001F1C93" w:rsidRDefault="00C02D9C" w:rsidP="00C02D9C">
      <w:pPr>
        <w:tabs>
          <w:tab w:val="left" w:pos="717"/>
        </w:tabs>
        <w:spacing w:before="3" w:line="237" w:lineRule="auto"/>
        <w:ind w:right="2711"/>
      </w:pPr>
      <w:r w:rsidRPr="001F1C93">
        <w:t>衛生署中央健康教育組健康地帶</w:t>
      </w:r>
      <w:r w:rsidRPr="001F1C93">
        <w:t xml:space="preserve"> </w:t>
      </w:r>
      <w:r w:rsidRPr="001F1C93">
        <w:t>健康資訊</w:t>
      </w:r>
      <w:r w:rsidRPr="001F1C93">
        <w:t xml:space="preserve"> 2006</w:t>
      </w:r>
      <w:r w:rsidRPr="001F1C93">
        <w:rPr>
          <w:spacing w:val="-3"/>
        </w:rPr>
        <w:t xml:space="preserve"> </w:t>
      </w:r>
      <w:r w:rsidRPr="001F1C93">
        <w:rPr>
          <w:spacing w:val="-3"/>
        </w:rPr>
        <w:t>「藥」法三章</w:t>
      </w:r>
      <w:hyperlink r:id="rId33" w:history="1">
        <w:r w:rsidRPr="006B042F">
          <w:rPr>
            <w:rStyle w:val="a5"/>
          </w:rPr>
          <w:t>http://www.dh.gov.hk/cindex.html</w:t>
        </w:r>
      </w:hyperlink>
    </w:p>
    <w:p w:rsidR="00C02D9C" w:rsidRPr="001F1C93" w:rsidRDefault="00C02D9C" w:rsidP="001F1E79">
      <w:pPr>
        <w:tabs>
          <w:tab w:val="left" w:pos="717"/>
        </w:tabs>
        <w:spacing w:before="3" w:line="237" w:lineRule="auto"/>
        <w:ind w:right="2111"/>
      </w:pPr>
      <w:r w:rsidRPr="001F1C93">
        <w:rPr>
          <w:spacing w:val="-1"/>
        </w:rPr>
        <w:t>衛生署中央健康教育組健康地帶</w:t>
      </w:r>
      <w:r w:rsidRPr="001F1C93">
        <w:rPr>
          <w:spacing w:val="-1"/>
        </w:rPr>
        <w:t xml:space="preserve"> </w:t>
      </w:r>
      <w:r w:rsidRPr="001F1C93">
        <w:rPr>
          <w:spacing w:val="-1"/>
        </w:rPr>
        <w:t>健康教育教材</w:t>
      </w:r>
      <w:r w:rsidRPr="001F1C93">
        <w:rPr>
          <w:spacing w:val="-1"/>
        </w:rPr>
        <w:t xml:space="preserve"> </w:t>
      </w:r>
      <w:r w:rsidRPr="001F1C93">
        <w:rPr>
          <w:spacing w:val="-1"/>
        </w:rPr>
        <w:t>預防意外及藥物安全</w:t>
      </w:r>
      <w:hyperlink r:id="rId34" w:history="1">
        <w:r w:rsidRPr="006B042F">
          <w:rPr>
            <w:rStyle w:val="a5"/>
          </w:rPr>
          <w:t>http://www.cheu.gov.hk/b5/index.asp</w:t>
        </w:r>
      </w:hyperlink>
    </w:p>
    <w:p w:rsidR="00C02D9C" w:rsidRPr="00C02D9C" w:rsidRDefault="00C02D9C" w:rsidP="002938F4">
      <w:pPr>
        <w:tabs>
          <w:tab w:val="left" w:pos="717"/>
        </w:tabs>
        <w:spacing w:before="2" w:line="237" w:lineRule="auto"/>
        <w:ind w:right="3311"/>
      </w:pPr>
      <w:bookmarkStart w:id="0" w:name="_GoBack"/>
      <w:bookmarkEnd w:id="0"/>
      <w:r w:rsidRPr="001F1C93">
        <w:rPr>
          <w:spacing w:val="-1"/>
        </w:rPr>
        <w:t>衛生署中央健康教育組健康地帶</w:t>
      </w:r>
      <w:r w:rsidRPr="001F1C93">
        <w:rPr>
          <w:spacing w:val="-1"/>
        </w:rPr>
        <w:t xml:space="preserve"> </w:t>
      </w:r>
      <w:r w:rsidRPr="001F1C93">
        <w:rPr>
          <w:spacing w:val="-1"/>
        </w:rPr>
        <w:t>健康教育教材</w:t>
      </w:r>
      <w:r w:rsidRPr="001F1C93">
        <w:rPr>
          <w:spacing w:val="-1"/>
        </w:rPr>
        <w:t xml:space="preserve"> </w:t>
      </w:r>
      <w:r w:rsidRPr="001F1C93">
        <w:rPr>
          <w:spacing w:val="-1"/>
        </w:rPr>
        <w:t>善用良藥</w:t>
      </w:r>
      <w:hyperlink r:id="rId35" w:history="1">
        <w:r w:rsidRPr="006B042F">
          <w:rPr>
            <w:rStyle w:val="a5"/>
          </w:rPr>
          <w:t>http://www.cfs.gov.hk/cindex.html</w:t>
        </w:r>
      </w:hyperlink>
    </w:p>
    <w:p w:rsidR="00E123F8" w:rsidRPr="006E43D7" w:rsidRDefault="006E43D7" w:rsidP="006E43D7">
      <w:pPr>
        <w:pageBreakBefore/>
        <w:rPr>
          <w:b/>
        </w:rPr>
      </w:pPr>
      <w:r>
        <w:rPr>
          <w:rFonts w:hint="eastAsia"/>
          <w:b/>
        </w:rPr>
        <w:lastRenderedPageBreak/>
        <w:t>(</w:t>
      </w:r>
      <w:r>
        <w:rPr>
          <w:rFonts w:hint="eastAsia"/>
          <w:b/>
        </w:rPr>
        <w:t>十</w:t>
      </w:r>
      <w:r>
        <w:rPr>
          <w:rFonts w:hint="eastAsia"/>
          <w:b/>
        </w:rPr>
        <w:t xml:space="preserve">) </w:t>
      </w:r>
      <w:r w:rsidR="00984401" w:rsidRPr="00984401">
        <w:rPr>
          <w:rFonts w:hint="eastAsia"/>
          <w:b/>
        </w:rPr>
        <w:t>預防</w:t>
      </w:r>
      <w:r w:rsidR="00F02CF6" w:rsidRPr="00F02CF6">
        <w:rPr>
          <w:rFonts w:ascii="新細明體" w:hAnsi="新細明體" w:hint="eastAsia"/>
          <w:b/>
          <w:bCs/>
        </w:rPr>
        <w:t>吸毒及濫用藥物</w:t>
      </w:r>
    </w:p>
    <w:p w:rsidR="00E123F8" w:rsidRPr="006E43D7" w:rsidRDefault="00E123F8">
      <w:pPr>
        <w:rPr>
          <w:b/>
        </w:rPr>
      </w:pPr>
      <w:r w:rsidRPr="006E43D7">
        <w:rPr>
          <w:rFonts w:hint="eastAsia"/>
          <w:b/>
        </w:rPr>
        <w:t>理念</w:t>
      </w:r>
    </w:p>
    <w:p w:rsidR="00E123F8" w:rsidRDefault="00E123F8">
      <w:r>
        <w:rPr>
          <w:rFonts w:hint="eastAsia"/>
        </w:rPr>
        <w:t>青少年濫用藥物</w:t>
      </w:r>
      <w:r w:rsidR="001D6B24">
        <w:t xml:space="preserve"> / </w:t>
      </w:r>
      <w:r w:rsidR="001D6B24" w:rsidRPr="001D6B24">
        <w:rPr>
          <w:rFonts w:ascii="新細明體" w:hAnsi="新細明體" w:hint="eastAsia"/>
          <w:bCs/>
        </w:rPr>
        <w:t>吸毒</w:t>
      </w:r>
      <w:r w:rsidRPr="001D6B24">
        <w:rPr>
          <w:rFonts w:hint="eastAsia"/>
        </w:rPr>
        <w:t>漸</w:t>
      </w:r>
      <w:r>
        <w:rPr>
          <w:rFonts w:hint="eastAsia"/>
        </w:rPr>
        <w:t>趨年輕化，造成了一種社會問題。由於他們受到多種問題而開始濫用藥</w:t>
      </w:r>
      <w:r w:rsidR="00715F46">
        <w:rPr>
          <w:rFonts w:hint="eastAsia"/>
        </w:rPr>
        <w:t>物</w:t>
      </w:r>
      <w:r w:rsidR="001D6B24">
        <w:t xml:space="preserve"> / </w:t>
      </w:r>
      <w:r w:rsidR="001D6B24" w:rsidRPr="001D6B24">
        <w:rPr>
          <w:rFonts w:ascii="新細明體" w:hAnsi="新細明體" w:hint="eastAsia"/>
          <w:bCs/>
        </w:rPr>
        <w:t>吸毒</w:t>
      </w:r>
      <w:r>
        <w:rPr>
          <w:rFonts w:hint="eastAsia"/>
        </w:rPr>
        <w:t>，包括心理及生理健康、學業、家庭、朋輩關係等。更甚的可能因濫用藥物</w:t>
      </w:r>
      <w:r w:rsidR="001D6B24">
        <w:t xml:space="preserve"> / </w:t>
      </w:r>
      <w:r w:rsidR="001D6B24" w:rsidRPr="001D6B24">
        <w:rPr>
          <w:rFonts w:ascii="新細明體" w:hAnsi="新細明體" w:hint="eastAsia"/>
          <w:bCs/>
        </w:rPr>
        <w:t>吸毒</w:t>
      </w:r>
      <w:r>
        <w:rPr>
          <w:rFonts w:hint="eastAsia"/>
        </w:rPr>
        <w:t>以致傷害自身或他人，都造成一定的影響。因此，預防藥物濫用</w:t>
      </w:r>
      <w:r w:rsidR="001D6B24">
        <w:t xml:space="preserve"> / </w:t>
      </w:r>
      <w:r w:rsidR="001D6B24" w:rsidRPr="001D6B24">
        <w:rPr>
          <w:rFonts w:ascii="新細明體" w:hAnsi="新細明體" w:hint="eastAsia"/>
          <w:bCs/>
        </w:rPr>
        <w:t>吸毒</w:t>
      </w:r>
      <w:r>
        <w:rPr>
          <w:rFonts w:hint="eastAsia"/>
        </w:rPr>
        <w:t>的發生，學校必須向學生推廣預防濫用藥物</w:t>
      </w:r>
      <w:r w:rsidR="001D6B24">
        <w:t xml:space="preserve"> / </w:t>
      </w:r>
      <w:r w:rsidR="001D6B24" w:rsidRPr="001D6B24">
        <w:rPr>
          <w:rFonts w:ascii="新細明體" w:hAnsi="新細明體" w:hint="eastAsia"/>
          <w:bCs/>
        </w:rPr>
        <w:t>禁毒</w:t>
      </w:r>
      <w:r>
        <w:rPr>
          <w:rFonts w:hint="eastAsia"/>
        </w:rPr>
        <w:t>的訊息。</w:t>
      </w:r>
    </w:p>
    <w:p w:rsidR="001F1E79" w:rsidRDefault="001F1E79"/>
    <w:p w:rsidR="00E123F8" w:rsidRPr="006E43D7" w:rsidRDefault="00E123F8">
      <w:pPr>
        <w:rPr>
          <w:b/>
        </w:rPr>
      </w:pPr>
      <w:r w:rsidRPr="006E43D7">
        <w:rPr>
          <w:rFonts w:hint="eastAsia"/>
          <w:b/>
        </w:rPr>
        <w:t>目的</w:t>
      </w:r>
    </w:p>
    <w:p w:rsidR="00E123F8" w:rsidRDefault="00E123F8">
      <w:r>
        <w:rPr>
          <w:rFonts w:hint="eastAsia"/>
        </w:rPr>
        <w:t>讓學生及教職員認識並關注</w:t>
      </w:r>
      <w:r w:rsidR="001D6B24">
        <w:rPr>
          <w:rFonts w:hint="eastAsia"/>
        </w:rPr>
        <w:t>濫用</w:t>
      </w:r>
      <w:r>
        <w:rPr>
          <w:rFonts w:hint="eastAsia"/>
        </w:rPr>
        <w:t>藥物</w:t>
      </w:r>
      <w:r w:rsidR="00CE22C1">
        <w:t xml:space="preserve"> / </w:t>
      </w:r>
      <w:r w:rsidR="00CE22C1" w:rsidRPr="00CE22C1">
        <w:rPr>
          <w:rFonts w:ascii="新細明體" w:hAnsi="新細明體" w:hint="eastAsia"/>
          <w:bCs/>
        </w:rPr>
        <w:t>吸</w:t>
      </w:r>
      <w:r w:rsidR="00CE22C1" w:rsidRPr="001D6B24">
        <w:rPr>
          <w:rFonts w:ascii="新細明體" w:hAnsi="新細明體" w:hint="eastAsia"/>
          <w:bCs/>
        </w:rPr>
        <w:t>毒</w:t>
      </w:r>
      <w:r>
        <w:rPr>
          <w:rFonts w:hint="eastAsia"/>
        </w:rPr>
        <w:t>的問題，並了解其帶來的後果或影響，建立正確使用藥物</w:t>
      </w:r>
      <w:r w:rsidR="00CE22C1" w:rsidRPr="00CE22C1">
        <w:rPr>
          <w:rFonts w:hint="eastAsia"/>
        </w:rPr>
        <w:t>及抗拒毒品</w:t>
      </w:r>
      <w:r>
        <w:rPr>
          <w:rFonts w:hint="eastAsia"/>
        </w:rPr>
        <w:t>的知識及態度，宣揚預防濫用藥物</w:t>
      </w:r>
      <w:r w:rsidR="00CE22C1" w:rsidRPr="00CE22C1">
        <w:rPr>
          <w:rFonts w:hint="eastAsia"/>
        </w:rPr>
        <w:t>及抗拒毒品</w:t>
      </w:r>
      <w:r>
        <w:rPr>
          <w:rFonts w:hint="eastAsia"/>
        </w:rPr>
        <w:t>的重要性。</w:t>
      </w:r>
    </w:p>
    <w:p w:rsidR="001F1E79" w:rsidRDefault="001F1E79"/>
    <w:p w:rsidR="00E123F8" w:rsidRPr="006E43D7" w:rsidRDefault="00E123F8">
      <w:pPr>
        <w:rPr>
          <w:b/>
        </w:rPr>
      </w:pPr>
      <w:r w:rsidRPr="006E43D7">
        <w:rPr>
          <w:rFonts w:hint="eastAsia"/>
          <w:b/>
        </w:rPr>
        <w:t>政策內容</w:t>
      </w:r>
    </w:p>
    <w:p w:rsidR="00E123F8" w:rsidRPr="00314479" w:rsidRDefault="00E123F8" w:rsidP="00642448">
      <w:pPr>
        <w:numPr>
          <w:ilvl w:val="0"/>
          <w:numId w:val="26"/>
        </w:numPr>
      </w:pPr>
      <w:r w:rsidRPr="00314479">
        <w:t>讓學生了解濫用藥物</w:t>
      </w:r>
      <w:r w:rsidR="00D97B9E">
        <w:t xml:space="preserve">/ </w:t>
      </w:r>
      <w:r w:rsidR="00D97B9E" w:rsidRPr="00CE22C1">
        <w:rPr>
          <w:rFonts w:ascii="新細明體" w:hAnsi="新細明體" w:hint="eastAsia"/>
          <w:bCs/>
        </w:rPr>
        <w:t>吸</w:t>
      </w:r>
      <w:r w:rsidR="00D97B9E" w:rsidRPr="001D6B24">
        <w:rPr>
          <w:rFonts w:ascii="新細明體" w:hAnsi="新細明體" w:hint="eastAsia"/>
          <w:bCs/>
        </w:rPr>
        <w:t>毒</w:t>
      </w:r>
      <w:r w:rsidRPr="00314479">
        <w:t>的危險及明白健康生活的重要</w:t>
      </w:r>
      <w:r w:rsidR="0032060E" w:rsidRPr="00314479">
        <w:t>，</w:t>
      </w:r>
      <w:r w:rsidRPr="00314479">
        <w:t>提供預防藥物濫用</w:t>
      </w:r>
      <w:r w:rsidR="00D97B9E" w:rsidRPr="00D97B9E">
        <w:rPr>
          <w:rFonts w:hint="eastAsia"/>
        </w:rPr>
        <w:t>及禁毒</w:t>
      </w:r>
      <w:r w:rsidRPr="00314479">
        <w:t>教育活動</w:t>
      </w:r>
      <w:r w:rsidR="0032060E" w:rsidRPr="00314479">
        <w:t>：</w:t>
      </w:r>
    </w:p>
    <w:p w:rsidR="00E123F8" w:rsidRPr="00314479" w:rsidRDefault="00E123F8" w:rsidP="000F4ECE">
      <w:pPr>
        <w:ind w:leftChars="177" w:left="665" w:hangingChars="100" w:hanging="240"/>
      </w:pPr>
      <w:smartTag w:uri="urn:schemas-microsoft-com:office:smarttags" w:element="place">
        <w:r w:rsidRPr="00314479">
          <w:t>I.</w:t>
        </w:r>
      </w:smartTag>
      <w:r w:rsidRPr="00314479">
        <w:t xml:space="preserve"> </w:t>
      </w:r>
      <w:r w:rsidRPr="00314479">
        <w:t>透過不同類型的活動如參觀香港賽馬會藥物資訊天地</w:t>
      </w:r>
      <w:r w:rsidRPr="00314479">
        <w:rPr>
          <w:color w:val="000000"/>
        </w:rPr>
        <w:t>，讓學生認識毒品的相關資訊，使其</w:t>
      </w:r>
      <w:r w:rsidRPr="00314479">
        <w:t>了解濫用藥物及吸毒的代價，</w:t>
      </w:r>
      <w:r w:rsidRPr="00314479">
        <w:rPr>
          <w:rFonts w:hAnsi="新細明體"/>
        </w:rPr>
        <w:t>讓其建立正確旳藥物知識及學習抗拒濫用藥物的技巧。</w:t>
      </w:r>
    </w:p>
    <w:p w:rsidR="00E123F8" w:rsidRPr="00314479" w:rsidRDefault="00E123F8" w:rsidP="000F4ECE">
      <w:pPr>
        <w:ind w:leftChars="177" w:left="665" w:hangingChars="100" w:hanging="240"/>
      </w:pPr>
      <w:r w:rsidRPr="00314479">
        <w:t xml:space="preserve">II. </w:t>
      </w:r>
      <w:r w:rsidRPr="00314479">
        <w:rPr>
          <w:rFonts w:hAnsi="新細明體"/>
        </w:rPr>
        <w:t>透過課程內教育、跨學科教學活動等學習途徑，讓學生認識一般藥物的常識。</w:t>
      </w:r>
    </w:p>
    <w:p w:rsidR="00E123F8" w:rsidRPr="00314479" w:rsidRDefault="00E123F8" w:rsidP="000F4ECE">
      <w:pPr>
        <w:ind w:leftChars="177" w:left="905" w:hangingChars="200" w:hanging="480"/>
      </w:pPr>
      <w:r w:rsidRPr="00314479">
        <w:t xml:space="preserve">III. </w:t>
      </w:r>
      <w:r w:rsidRPr="00314479">
        <w:rPr>
          <w:rFonts w:hAnsi="新細明體"/>
        </w:rPr>
        <w:t>為教職員及家長提供講座、培訓或支援，讓他們暸解濫藥</w:t>
      </w:r>
      <w:r w:rsidR="008B2E69" w:rsidRPr="008B2E69">
        <w:rPr>
          <w:rFonts w:hAnsi="新細明體" w:hint="eastAsia"/>
        </w:rPr>
        <w:t>及吸毒</w:t>
      </w:r>
      <w:r w:rsidRPr="00314479">
        <w:rPr>
          <w:rFonts w:hAnsi="新細明體"/>
        </w:rPr>
        <w:t>的成因、預防濫用藥物</w:t>
      </w:r>
      <w:r w:rsidR="008B2E69" w:rsidRPr="008B2E69">
        <w:rPr>
          <w:rFonts w:hAnsi="新細明體" w:hint="eastAsia"/>
        </w:rPr>
        <w:t>及吸毒</w:t>
      </w:r>
      <w:r w:rsidRPr="00314479">
        <w:rPr>
          <w:rFonts w:hAnsi="新細明體"/>
        </w:rPr>
        <w:t>的方法及濫用藥物</w:t>
      </w:r>
      <w:r w:rsidR="008B2E69" w:rsidRPr="008B2E69">
        <w:rPr>
          <w:rFonts w:hAnsi="新細明體" w:hint="eastAsia"/>
        </w:rPr>
        <w:t>及吸毒</w:t>
      </w:r>
      <w:r w:rsidRPr="00314479">
        <w:rPr>
          <w:rFonts w:hAnsi="新細明體"/>
        </w:rPr>
        <w:t>的危害，裝備他們對學生的濫用藥物問題</w:t>
      </w:r>
      <w:r w:rsidR="008B2E69" w:rsidRPr="008B2E69">
        <w:rPr>
          <w:rFonts w:hAnsi="新細明體" w:hint="eastAsia"/>
        </w:rPr>
        <w:t>及吸毒</w:t>
      </w:r>
      <w:r w:rsidRPr="00314479">
        <w:rPr>
          <w:rFonts w:hAnsi="新細明體"/>
        </w:rPr>
        <w:t>具備預防、辨識及處理能力。</w:t>
      </w:r>
    </w:p>
    <w:p w:rsidR="00E123F8" w:rsidRPr="00314479" w:rsidRDefault="00E123F8" w:rsidP="000F4ECE">
      <w:pPr>
        <w:ind w:leftChars="177" w:left="905" w:hangingChars="200" w:hanging="480"/>
      </w:pPr>
      <w:r w:rsidRPr="00314479">
        <w:t xml:space="preserve">IV. </w:t>
      </w:r>
      <w:r w:rsidRPr="00314479">
        <w:rPr>
          <w:rFonts w:hAnsi="新細明體"/>
        </w:rPr>
        <w:t>透過一些宣揚活動計劃，讓學生明白健康生活的重要</w:t>
      </w:r>
      <w:r w:rsidR="004D7131">
        <w:rPr>
          <w:rFonts w:hAnsi="新細明體"/>
        </w:rPr>
        <w:t>、</w:t>
      </w:r>
      <w:r w:rsidRPr="00314479">
        <w:rPr>
          <w:rFonts w:hAnsi="新細明體"/>
        </w:rPr>
        <w:t>濫用藥物</w:t>
      </w:r>
      <w:r w:rsidR="004D7131" w:rsidRPr="00314479">
        <w:rPr>
          <w:rFonts w:hAnsi="新細明體"/>
        </w:rPr>
        <w:t>及</w:t>
      </w:r>
      <w:r w:rsidR="004D7131" w:rsidRPr="008B2E69">
        <w:rPr>
          <w:rFonts w:hAnsi="新細明體" w:hint="eastAsia"/>
        </w:rPr>
        <w:t>吸毒</w:t>
      </w:r>
      <w:r w:rsidRPr="00314479">
        <w:rPr>
          <w:rFonts w:hAnsi="新細明體"/>
        </w:rPr>
        <w:t>的危險。</w:t>
      </w:r>
    </w:p>
    <w:p w:rsidR="00E123F8" w:rsidRPr="00314479" w:rsidRDefault="00E123F8" w:rsidP="00642448">
      <w:pPr>
        <w:numPr>
          <w:ilvl w:val="0"/>
          <w:numId w:val="26"/>
        </w:numPr>
      </w:pPr>
      <w:r w:rsidRPr="00314479">
        <w:rPr>
          <w:rFonts w:hAnsi="新細明體"/>
        </w:rPr>
        <w:t>幫助學生建立良好的自我形象，推行全人教育，建立學生多方面價值觀，肯定其表現與成就，避免因學業成績遜差而濫用藥品</w:t>
      </w:r>
      <w:r w:rsidR="00940D59">
        <w:rPr>
          <w:rFonts w:hAnsi="新細明體"/>
        </w:rPr>
        <w:t>/</w:t>
      </w:r>
      <w:r w:rsidR="00940D59" w:rsidRPr="008B2E69">
        <w:rPr>
          <w:rFonts w:hAnsi="新細明體" w:hint="eastAsia"/>
        </w:rPr>
        <w:t>吸毒</w:t>
      </w:r>
      <w:r w:rsidRPr="00314479">
        <w:rPr>
          <w:rFonts w:hAnsi="新細明體"/>
        </w:rPr>
        <w:t>以逃避與解脫。</w:t>
      </w:r>
    </w:p>
    <w:p w:rsidR="00E123F8" w:rsidRPr="00314479" w:rsidRDefault="00E123F8" w:rsidP="00642448">
      <w:pPr>
        <w:numPr>
          <w:ilvl w:val="0"/>
          <w:numId w:val="26"/>
        </w:numPr>
      </w:pPr>
      <w:r w:rsidRPr="00314479">
        <w:rPr>
          <w:rFonts w:hAnsi="新細明體"/>
        </w:rPr>
        <w:t>提共各類課外活動，使同學的精力、情感能適當宣洩排遣，並陶冶其性情。</w:t>
      </w:r>
    </w:p>
    <w:p w:rsidR="00E123F8" w:rsidRPr="00314479" w:rsidRDefault="00E123F8" w:rsidP="00642448">
      <w:pPr>
        <w:numPr>
          <w:ilvl w:val="0"/>
          <w:numId w:val="26"/>
        </w:numPr>
        <w:rPr>
          <w:color w:val="000000"/>
        </w:rPr>
      </w:pPr>
      <w:r w:rsidRPr="00314479">
        <w:rPr>
          <w:rFonts w:hAnsi="新細明體"/>
          <w:color w:val="000000"/>
        </w:rPr>
        <w:t>老師與學生家長要保持密切聯繫，以便及早發現問題及提供有效資源。老師和家長如發現學生有吸食毒品的情況，</w:t>
      </w:r>
      <w:r w:rsidR="004F657C">
        <w:rPr>
          <w:rFonts w:hAnsi="新細明體" w:hint="eastAsia"/>
          <w:color w:val="000000"/>
        </w:rPr>
        <w:t>會</w:t>
      </w:r>
      <w:r w:rsidRPr="00314479">
        <w:rPr>
          <w:rFonts w:hAnsi="新細明體"/>
          <w:color w:val="000000"/>
        </w:rPr>
        <w:t>交由學校訓輔組老師去了解，然後轉交社工輔導及轉介到戒毒中心治療。</w:t>
      </w:r>
    </w:p>
    <w:p w:rsidR="001F1E79" w:rsidRPr="00314479" w:rsidRDefault="00E123F8" w:rsidP="001F1E79">
      <w:pPr>
        <w:numPr>
          <w:ilvl w:val="0"/>
          <w:numId w:val="26"/>
        </w:numPr>
      </w:pPr>
      <w:r w:rsidRPr="00314479">
        <w:rPr>
          <w:rFonts w:hAnsi="新細明體"/>
        </w:rPr>
        <w:t>協助藥物濫用者及其家人提供輔導及諮詢的途徑或服務。</w:t>
      </w:r>
    </w:p>
    <w:p w:rsidR="00E123F8" w:rsidRPr="00314479" w:rsidRDefault="006E43D7">
      <w:pPr>
        <w:rPr>
          <w:b/>
        </w:rPr>
      </w:pPr>
      <w:r w:rsidRPr="00314479">
        <w:rPr>
          <w:rFonts w:hAnsi="新細明體"/>
          <w:b/>
        </w:rPr>
        <w:t>檢討</w:t>
      </w:r>
      <w:r w:rsidR="00E123F8" w:rsidRPr="00314479">
        <w:rPr>
          <w:rFonts w:hAnsi="新細明體"/>
          <w:b/>
        </w:rPr>
        <w:t>及修訂</w:t>
      </w:r>
    </w:p>
    <w:p w:rsidR="00E123F8" w:rsidRPr="00314479" w:rsidRDefault="00E123F8" w:rsidP="00642448">
      <w:pPr>
        <w:numPr>
          <w:ilvl w:val="0"/>
          <w:numId w:val="20"/>
        </w:numPr>
      </w:pPr>
      <w:r w:rsidRPr="00314479">
        <w:rPr>
          <w:rFonts w:hAnsi="新細明體"/>
        </w:rPr>
        <w:t>每年檢討一次。</w:t>
      </w:r>
    </w:p>
    <w:p w:rsidR="00E123F8" w:rsidRPr="00314479" w:rsidRDefault="00E123F8" w:rsidP="00642448">
      <w:pPr>
        <w:numPr>
          <w:ilvl w:val="0"/>
          <w:numId w:val="20"/>
        </w:numPr>
      </w:pPr>
      <w:r w:rsidRPr="00314479">
        <w:rPr>
          <w:rFonts w:hAnsi="新細明體"/>
        </w:rPr>
        <w:t>所有修或增刪之政策須經由健康</w:t>
      </w:r>
      <w:r w:rsidR="00EF04DB" w:rsidRPr="00EF04DB">
        <w:rPr>
          <w:rFonts w:hAnsi="新細明體" w:hint="eastAsia"/>
        </w:rPr>
        <w:t>促進</w:t>
      </w:r>
      <w:r w:rsidRPr="00314479">
        <w:rPr>
          <w:rFonts w:hAnsi="新細明體"/>
        </w:rPr>
        <w:t>組通過方會生效。</w:t>
      </w:r>
    </w:p>
    <w:p w:rsidR="00B7784B" w:rsidRPr="00314479" w:rsidRDefault="00B7784B" w:rsidP="00B7784B">
      <w:pPr>
        <w:ind w:left="425"/>
      </w:pPr>
    </w:p>
    <w:p w:rsidR="00E123F8" w:rsidRPr="00314479" w:rsidRDefault="00E123F8">
      <w:pPr>
        <w:rPr>
          <w:b/>
        </w:rPr>
      </w:pPr>
      <w:r w:rsidRPr="00314479">
        <w:rPr>
          <w:rFonts w:hAnsi="新細明體"/>
          <w:b/>
        </w:rPr>
        <w:t>參考資料</w:t>
      </w:r>
    </w:p>
    <w:p w:rsidR="00B32515" w:rsidRPr="00B32515" w:rsidRDefault="002938F4" w:rsidP="00B32515">
      <w:pPr>
        <w:numPr>
          <w:ilvl w:val="0"/>
          <w:numId w:val="15"/>
        </w:numPr>
        <w:rPr>
          <w:color w:val="000000"/>
        </w:rPr>
      </w:pPr>
      <w:hyperlink r:id="rId36" w:history="1">
        <w:r w:rsidR="00B32515" w:rsidRPr="00FC3A7C">
          <w:rPr>
            <w:rStyle w:val="a5"/>
            <w:rFonts w:hAnsi="新細明體"/>
          </w:rPr>
          <w:t>http://www.edb.gov.hk/attachment/tc/curriculum-development/kla/general-studies-for-primary/gs_p_guide_chi-final%20version.pdf</w:t>
        </w:r>
      </w:hyperlink>
      <w:r w:rsidR="00B32515">
        <w:rPr>
          <w:rFonts w:hAnsi="新細明體"/>
        </w:rPr>
        <w:t>《</w:t>
      </w:r>
      <w:r w:rsidR="00B32515" w:rsidRPr="00B32515">
        <w:rPr>
          <w:rFonts w:hAnsi="新細明體" w:hint="eastAsia"/>
        </w:rPr>
        <w:t>小學常識科課程指引</w:t>
      </w:r>
      <w:r w:rsidR="00B32515">
        <w:rPr>
          <w:rFonts w:hAnsi="新細明體" w:hint="eastAsia"/>
        </w:rPr>
        <w:t>》</w:t>
      </w:r>
    </w:p>
    <w:p w:rsidR="00E123F8" w:rsidRPr="00B32515" w:rsidRDefault="002938F4" w:rsidP="00B32515">
      <w:pPr>
        <w:numPr>
          <w:ilvl w:val="0"/>
          <w:numId w:val="15"/>
        </w:numPr>
        <w:rPr>
          <w:color w:val="000000"/>
        </w:rPr>
      </w:pPr>
      <w:hyperlink r:id="rId37" w:history="1">
        <w:r w:rsidR="00E123F8" w:rsidRPr="00B32515">
          <w:rPr>
            <w:rStyle w:val="a5"/>
            <w:color w:val="000000"/>
            <w:u w:val="none"/>
          </w:rPr>
          <w:t>http://www.nd.gov.hk/</w:t>
        </w:r>
      </w:hyperlink>
      <w:r w:rsidR="00E123F8" w:rsidRPr="00B32515">
        <w:rPr>
          <w:color w:val="000000"/>
        </w:rPr>
        <w:t>（保安局禁毒處）</w:t>
      </w:r>
    </w:p>
    <w:p w:rsidR="00E123F8" w:rsidRDefault="00B32515" w:rsidP="00B32515">
      <w:pPr>
        <w:numPr>
          <w:ilvl w:val="0"/>
          <w:numId w:val="15"/>
        </w:numPr>
        <w:rPr>
          <w:color w:val="000000"/>
        </w:rPr>
      </w:pPr>
      <w:r w:rsidRPr="00B32515">
        <w:rPr>
          <w:color w:val="000000"/>
        </w:rPr>
        <w:t>http://www.nd.gov.hk/tc/druginfocentre.htm</w:t>
      </w:r>
      <w:r w:rsidR="00314479">
        <w:rPr>
          <w:rFonts w:hint="eastAsia"/>
          <w:color w:val="000000"/>
        </w:rPr>
        <w:t xml:space="preserve"> </w:t>
      </w:r>
      <w:r w:rsidR="00793419" w:rsidRPr="00314479">
        <w:rPr>
          <w:color w:val="000000"/>
        </w:rPr>
        <w:t>(</w:t>
      </w:r>
      <w:r w:rsidR="00E123F8" w:rsidRPr="00314479">
        <w:rPr>
          <w:color w:val="000000"/>
        </w:rPr>
        <w:t>香港賽馬會藥物資訊天地</w:t>
      </w:r>
      <w:r w:rsidR="00793419" w:rsidRPr="00314479">
        <w:rPr>
          <w:color w:val="000000"/>
        </w:rPr>
        <w:t>)</w:t>
      </w:r>
    </w:p>
    <w:p w:rsidR="00B32515" w:rsidRPr="00314479" w:rsidRDefault="002938F4" w:rsidP="00B32515">
      <w:pPr>
        <w:numPr>
          <w:ilvl w:val="0"/>
          <w:numId w:val="15"/>
        </w:numPr>
        <w:rPr>
          <w:color w:val="000000"/>
        </w:rPr>
      </w:pPr>
      <w:hyperlink r:id="rId38" w:history="1">
        <w:r w:rsidR="00B32515" w:rsidRPr="00FC3A7C">
          <w:rPr>
            <w:rStyle w:val="a5"/>
          </w:rPr>
          <w:t>https://www.cheu.gov.hk/b5/</w:t>
        </w:r>
      </w:hyperlink>
      <w:r w:rsidR="00B32515">
        <w:rPr>
          <w:rFonts w:hint="eastAsia"/>
          <w:color w:val="000000"/>
        </w:rPr>
        <w:t xml:space="preserve"> </w:t>
      </w:r>
      <w:r w:rsidR="00B32515">
        <w:rPr>
          <w:rFonts w:hint="eastAsia"/>
          <w:color w:val="000000"/>
        </w:rPr>
        <w:t>《</w:t>
      </w:r>
      <w:r w:rsidR="00B32515" w:rsidRPr="00B32515">
        <w:rPr>
          <w:rFonts w:hint="eastAsia"/>
          <w:color w:val="000000"/>
        </w:rPr>
        <w:t>衛生署中央健康教育組</w:t>
      </w:r>
      <w:r w:rsidR="00B32515" w:rsidRPr="00B32515">
        <w:rPr>
          <w:rFonts w:hint="eastAsia"/>
          <w:color w:val="000000"/>
        </w:rPr>
        <w:t xml:space="preserve"> </w:t>
      </w:r>
      <w:r w:rsidR="00B32515" w:rsidRPr="00B32515">
        <w:rPr>
          <w:rFonts w:hint="eastAsia"/>
          <w:color w:val="000000"/>
        </w:rPr>
        <w:t>健康地帶</w:t>
      </w:r>
      <w:r w:rsidR="00B32515">
        <w:rPr>
          <w:rFonts w:hint="eastAsia"/>
          <w:color w:val="000000"/>
        </w:rPr>
        <w:t>》</w:t>
      </w:r>
    </w:p>
    <w:p w:rsidR="00CE534E" w:rsidRPr="006E43D7" w:rsidRDefault="00B32515" w:rsidP="00CE534E">
      <w:pPr>
        <w:pageBreakBefore/>
        <w:rPr>
          <w:b/>
        </w:rPr>
      </w:pPr>
      <w:r>
        <w:rPr>
          <w:rFonts w:hint="eastAsia"/>
          <w:b/>
        </w:rPr>
        <w:lastRenderedPageBreak/>
        <w:t xml:space="preserve"> </w:t>
      </w:r>
      <w:r w:rsidR="006E43D7">
        <w:rPr>
          <w:rFonts w:hint="eastAsia"/>
          <w:b/>
        </w:rPr>
        <w:t>(</w:t>
      </w:r>
      <w:r w:rsidR="006E43D7">
        <w:rPr>
          <w:rFonts w:hint="eastAsia"/>
          <w:b/>
        </w:rPr>
        <w:t>十一</w:t>
      </w:r>
      <w:r w:rsidR="006E43D7">
        <w:rPr>
          <w:rFonts w:hint="eastAsia"/>
          <w:b/>
        </w:rPr>
        <w:t xml:space="preserve">) </w:t>
      </w:r>
      <w:r w:rsidR="00CE534E" w:rsidRPr="006E43D7">
        <w:rPr>
          <w:rFonts w:hint="eastAsia"/>
          <w:b/>
        </w:rPr>
        <w:t>禁止飲酒</w:t>
      </w:r>
    </w:p>
    <w:p w:rsidR="00CE534E" w:rsidRDefault="00CE534E" w:rsidP="00CE534E"/>
    <w:p w:rsidR="00CE534E" w:rsidRPr="006E43D7" w:rsidRDefault="00CE534E" w:rsidP="00CE534E">
      <w:pPr>
        <w:rPr>
          <w:b/>
        </w:rPr>
      </w:pPr>
      <w:r w:rsidRPr="006E43D7">
        <w:rPr>
          <w:rFonts w:hint="eastAsia"/>
          <w:b/>
        </w:rPr>
        <w:t>理念</w:t>
      </w:r>
    </w:p>
    <w:p w:rsidR="00CE534E" w:rsidRDefault="00CE534E" w:rsidP="00CE534E">
      <w:r>
        <w:rPr>
          <w:rFonts w:hint="eastAsia"/>
        </w:rPr>
        <w:t>酒精是一種麻醉劑，會降低大腦的抑制能力和判斷力</w:t>
      </w:r>
      <w:r>
        <w:t>，</w:t>
      </w:r>
      <w:r>
        <w:rPr>
          <w:rFonts w:hint="eastAsia"/>
        </w:rPr>
        <w:t>令飲者高估自己的能力。大量酒精能麻痺腦部神經，影響視覺、聽覺，使人反應遲鈍、肌肉失去控制能力、口齒不清、大小便失禁、血壓及體溫下降、甚至昏迷、呼吸停頓，以致死亡。長期大量飲用酒精，令人產生身心依賴，不能自制，對生理、心理及社交方面的健康都造成很大的損害。</w:t>
      </w:r>
    </w:p>
    <w:p w:rsidR="00CE534E" w:rsidRDefault="00CE534E" w:rsidP="006E43D7">
      <w:pPr>
        <w:ind w:leftChars="100" w:left="240"/>
      </w:pPr>
      <w:r>
        <w:rPr>
          <w:rFonts w:hint="eastAsia"/>
        </w:rPr>
        <w:t>對生理健康的損害︰</w:t>
      </w:r>
    </w:p>
    <w:p w:rsidR="00CE534E" w:rsidRDefault="00CE534E" w:rsidP="00CE534E">
      <w:pPr>
        <w:ind w:left="480"/>
      </w:pPr>
      <w:r>
        <w:rPr>
          <w:rFonts w:hint="eastAsia"/>
        </w:rPr>
        <w:sym w:font="Wingdings" w:char="F09F"/>
      </w:r>
      <w:r>
        <w:rPr>
          <w:rFonts w:hint="eastAsia"/>
        </w:rPr>
        <w:t xml:space="preserve"> </w:t>
      </w:r>
      <w:r>
        <w:rPr>
          <w:rFonts w:hint="eastAsia"/>
        </w:rPr>
        <w:t>消化性潰瘍、食道出血、胃癌、乳癌</w:t>
      </w:r>
    </w:p>
    <w:p w:rsidR="00CE534E" w:rsidRDefault="00CE534E" w:rsidP="00CE534E">
      <w:pPr>
        <w:ind w:left="480"/>
      </w:pPr>
      <w:r>
        <w:rPr>
          <w:rFonts w:hint="eastAsia"/>
        </w:rPr>
        <w:sym w:font="Wingdings" w:char="F09F"/>
      </w:r>
      <w:r>
        <w:rPr>
          <w:rFonts w:hint="eastAsia"/>
        </w:rPr>
        <w:t xml:space="preserve"> </w:t>
      </w:r>
      <w:r>
        <w:rPr>
          <w:rFonts w:hint="eastAsia"/>
        </w:rPr>
        <w:t>心臟機能衰退、動脈硬化</w:t>
      </w:r>
    </w:p>
    <w:p w:rsidR="00CE534E" w:rsidRDefault="00CE534E" w:rsidP="00CE534E">
      <w:pPr>
        <w:ind w:left="480"/>
      </w:pPr>
      <w:r>
        <w:rPr>
          <w:rFonts w:hint="eastAsia"/>
        </w:rPr>
        <w:sym w:font="Wingdings" w:char="F09F"/>
      </w:r>
      <w:r>
        <w:rPr>
          <w:rFonts w:hint="eastAsia"/>
        </w:rPr>
        <w:t xml:space="preserve"> </w:t>
      </w:r>
      <w:r>
        <w:rPr>
          <w:rFonts w:hint="eastAsia"/>
        </w:rPr>
        <w:t>腦及神經功能退化、影響記憶、手顫</w:t>
      </w:r>
    </w:p>
    <w:p w:rsidR="00CE534E" w:rsidRDefault="00CE534E" w:rsidP="00CE534E">
      <w:pPr>
        <w:ind w:left="480"/>
      </w:pPr>
      <w:r>
        <w:rPr>
          <w:rFonts w:hint="eastAsia"/>
        </w:rPr>
        <w:sym w:font="Wingdings" w:char="F09F"/>
      </w:r>
      <w:r>
        <w:rPr>
          <w:rFonts w:hint="eastAsia"/>
        </w:rPr>
        <w:t xml:space="preserve"> </w:t>
      </w:r>
      <w:r>
        <w:rPr>
          <w:rFonts w:hint="eastAsia"/>
        </w:rPr>
        <w:t>肝硬化、肝功能衰竭</w:t>
      </w:r>
    </w:p>
    <w:p w:rsidR="00CE534E" w:rsidRDefault="00CE534E" w:rsidP="00CE534E">
      <w:pPr>
        <w:ind w:left="480"/>
      </w:pPr>
      <w:r>
        <w:rPr>
          <w:rFonts w:hint="eastAsia"/>
        </w:rPr>
        <w:sym w:font="Wingdings" w:char="F09F"/>
      </w:r>
      <w:r>
        <w:rPr>
          <w:rFonts w:hint="eastAsia"/>
        </w:rPr>
        <w:t xml:space="preserve"> (</w:t>
      </w:r>
      <w:r>
        <w:rPr>
          <w:rFonts w:hint="eastAsia"/>
        </w:rPr>
        <w:t>孕婦飲酒</w:t>
      </w:r>
      <w:r>
        <w:rPr>
          <w:rFonts w:hint="eastAsia"/>
        </w:rPr>
        <w:t>)</w:t>
      </w:r>
      <w:r>
        <w:rPr>
          <w:rFonts w:hint="eastAsia"/>
        </w:rPr>
        <w:t>胎兒發育不正常、弱智</w:t>
      </w:r>
    </w:p>
    <w:p w:rsidR="00CE534E" w:rsidRDefault="00CE534E" w:rsidP="006E43D7">
      <w:pPr>
        <w:ind w:leftChars="100" w:left="240"/>
      </w:pPr>
      <w:r>
        <w:rPr>
          <w:rFonts w:hint="eastAsia"/>
        </w:rPr>
        <w:t>對心理健康的損害︰</w:t>
      </w:r>
    </w:p>
    <w:p w:rsidR="00CE534E" w:rsidRDefault="00CE534E" w:rsidP="00CE534E">
      <w:pPr>
        <w:ind w:left="480"/>
      </w:pPr>
      <w:r>
        <w:rPr>
          <w:rFonts w:hint="eastAsia"/>
        </w:rPr>
        <w:sym w:font="Wingdings" w:char="F09F"/>
      </w:r>
      <w:r>
        <w:rPr>
          <w:rFonts w:hint="eastAsia"/>
        </w:rPr>
        <w:t xml:space="preserve"> </w:t>
      </w:r>
      <w:r>
        <w:rPr>
          <w:rFonts w:hint="eastAsia"/>
        </w:rPr>
        <w:t>智力衰退、失憶</w:t>
      </w:r>
    </w:p>
    <w:p w:rsidR="00CE534E" w:rsidRDefault="00CE534E" w:rsidP="00CE534E">
      <w:pPr>
        <w:ind w:left="480"/>
      </w:pPr>
      <w:r>
        <w:rPr>
          <w:rFonts w:hint="eastAsia"/>
        </w:rPr>
        <w:sym w:font="Wingdings" w:char="F09F"/>
      </w:r>
      <w:r>
        <w:rPr>
          <w:rFonts w:hint="eastAsia"/>
        </w:rPr>
        <w:t xml:space="preserve"> </w:t>
      </w:r>
      <w:r>
        <w:rPr>
          <w:rFonts w:hint="eastAsia"/>
        </w:rPr>
        <w:t>情緒不穩定、幻覺、妄想</w:t>
      </w:r>
    </w:p>
    <w:p w:rsidR="00CE534E" w:rsidRDefault="00CE534E" w:rsidP="00CE534E">
      <w:pPr>
        <w:ind w:left="480"/>
      </w:pPr>
      <w:r>
        <w:rPr>
          <w:rFonts w:hint="eastAsia"/>
        </w:rPr>
        <w:sym w:font="Wingdings" w:char="F09F"/>
      </w:r>
      <w:r>
        <w:rPr>
          <w:rFonts w:hint="eastAsia"/>
        </w:rPr>
        <w:t xml:space="preserve"> </w:t>
      </w:r>
      <w:r>
        <w:rPr>
          <w:rFonts w:hint="eastAsia"/>
        </w:rPr>
        <w:t>痴呆、精神變態</w:t>
      </w:r>
    </w:p>
    <w:p w:rsidR="00CE534E" w:rsidRDefault="00CE534E" w:rsidP="006E43D7">
      <w:pPr>
        <w:ind w:leftChars="100" w:left="240"/>
      </w:pPr>
      <w:r>
        <w:rPr>
          <w:rFonts w:hint="eastAsia"/>
        </w:rPr>
        <w:t>對社交方面的損害︰</w:t>
      </w:r>
    </w:p>
    <w:p w:rsidR="00CE534E" w:rsidRDefault="00CE534E" w:rsidP="00CE534E">
      <w:pPr>
        <w:ind w:left="480"/>
      </w:pPr>
      <w:r>
        <w:rPr>
          <w:rFonts w:hint="eastAsia"/>
        </w:rPr>
        <w:sym w:font="Wingdings" w:char="F09F"/>
      </w:r>
      <w:r>
        <w:rPr>
          <w:rFonts w:hint="eastAsia"/>
        </w:rPr>
        <w:t xml:space="preserve"> </w:t>
      </w:r>
      <w:r>
        <w:rPr>
          <w:rFonts w:hint="eastAsia"/>
        </w:rPr>
        <w:t>工作效率下降、疏忽職守</w:t>
      </w:r>
    </w:p>
    <w:p w:rsidR="00CE534E" w:rsidRDefault="00CE534E" w:rsidP="00CE534E">
      <w:pPr>
        <w:ind w:left="480"/>
      </w:pPr>
      <w:r>
        <w:rPr>
          <w:rFonts w:hint="eastAsia"/>
        </w:rPr>
        <w:sym w:font="Wingdings" w:char="F09F"/>
      </w:r>
      <w:r>
        <w:rPr>
          <w:rFonts w:hint="eastAsia"/>
        </w:rPr>
        <w:t xml:space="preserve"> </w:t>
      </w:r>
      <w:r>
        <w:rPr>
          <w:rFonts w:hint="eastAsia"/>
        </w:rPr>
        <w:t>危險駕駛、引致他人傷亡</w:t>
      </w:r>
    </w:p>
    <w:p w:rsidR="00CE534E" w:rsidRDefault="00CE534E" w:rsidP="00CE534E">
      <w:pPr>
        <w:ind w:left="480"/>
      </w:pPr>
      <w:r>
        <w:rPr>
          <w:rFonts w:hint="eastAsia"/>
        </w:rPr>
        <w:sym w:font="Wingdings" w:char="F09F"/>
      </w:r>
      <w:r>
        <w:rPr>
          <w:rFonts w:hint="eastAsia"/>
        </w:rPr>
        <w:t xml:space="preserve"> </w:t>
      </w:r>
      <w:r>
        <w:rPr>
          <w:rFonts w:hint="eastAsia"/>
        </w:rPr>
        <w:t>夫婦不和、家庭破裂、產生家庭暴力事件</w:t>
      </w:r>
    </w:p>
    <w:p w:rsidR="00CE534E" w:rsidRDefault="00CE534E" w:rsidP="00CE534E">
      <w:pPr>
        <w:ind w:left="480"/>
      </w:pPr>
      <w:r>
        <w:rPr>
          <w:rFonts w:hint="eastAsia"/>
        </w:rPr>
        <w:sym w:font="Wingdings" w:char="F09F"/>
      </w:r>
      <w:r>
        <w:rPr>
          <w:rFonts w:hint="eastAsia"/>
        </w:rPr>
        <w:t xml:space="preserve"> </w:t>
      </w:r>
      <w:r>
        <w:rPr>
          <w:rFonts w:hint="eastAsia"/>
        </w:rPr>
        <w:t>行為不檢、犯罪</w:t>
      </w:r>
    </w:p>
    <w:p w:rsidR="00CE534E" w:rsidRDefault="00CE534E" w:rsidP="00CE534E">
      <w:r>
        <w:rPr>
          <w:rFonts w:hint="eastAsia"/>
        </w:rPr>
        <w:t>酗酒對我們的身體有極大害處，學校須制定政策反對酗酒，讓學生從小就認識到飲酒的害處。</w:t>
      </w:r>
    </w:p>
    <w:p w:rsidR="00CE534E" w:rsidRDefault="00CE534E" w:rsidP="00CE534E"/>
    <w:p w:rsidR="00CE534E" w:rsidRPr="006E43D7" w:rsidRDefault="00CE534E" w:rsidP="00CE534E">
      <w:pPr>
        <w:rPr>
          <w:b/>
        </w:rPr>
      </w:pPr>
      <w:r w:rsidRPr="006E43D7">
        <w:rPr>
          <w:rFonts w:hint="eastAsia"/>
          <w:b/>
        </w:rPr>
        <w:t>目的</w:t>
      </w:r>
    </w:p>
    <w:p w:rsidR="00CE534E" w:rsidRDefault="00CE534E" w:rsidP="00CE534E">
      <w:r>
        <w:rPr>
          <w:rFonts w:hint="eastAsia"/>
        </w:rPr>
        <w:t>宣揚禁止飲酒，建立一個良好的學習環境；讓學生及教職員知道飲酒的害處，不致因飲酒而妨礙學業和工作；有強健的體魄，不會養成依賴酒精的壞習慣。</w:t>
      </w:r>
    </w:p>
    <w:p w:rsidR="00CE534E" w:rsidRDefault="00CE534E" w:rsidP="00CE534E"/>
    <w:p w:rsidR="00CE534E" w:rsidRPr="006E43D7" w:rsidRDefault="00CE534E" w:rsidP="00CE534E">
      <w:pPr>
        <w:rPr>
          <w:b/>
        </w:rPr>
      </w:pPr>
      <w:r w:rsidRPr="006E43D7">
        <w:rPr>
          <w:rFonts w:hint="eastAsia"/>
          <w:b/>
        </w:rPr>
        <w:t>政策內容</w:t>
      </w:r>
    </w:p>
    <w:p w:rsidR="00CE534E" w:rsidRDefault="00CE534E" w:rsidP="00CE534E">
      <w:r>
        <w:rPr>
          <w:rFonts w:hint="eastAsia"/>
        </w:rPr>
        <w:t xml:space="preserve">1. </w:t>
      </w:r>
      <w:r>
        <w:rPr>
          <w:rFonts w:hint="eastAsia"/>
        </w:rPr>
        <w:t>讓學生及教職員認識飲酒的害處，從而明白拒絕飲酒的重要。</w:t>
      </w:r>
    </w:p>
    <w:p w:rsidR="00CE534E" w:rsidRDefault="00CE534E" w:rsidP="00CE534E">
      <w:pPr>
        <w:ind w:left="480" w:hangingChars="200" w:hanging="480"/>
      </w:pPr>
      <w:r>
        <w:rPr>
          <w:rFonts w:hint="eastAsia"/>
        </w:rPr>
        <w:t xml:space="preserve">2. </w:t>
      </w:r>
      <w:r>
        <w:rPr>
          <w:rFonts w:hint="eastAsia"/>
        </w:rPr>
        <w:t>在學校範圍內，不容許任何人飲酒，大家共同努力建設禁止飲酒的環境，創造健康校園。</w:t>
      </w:r>
    </w:p>
    <w:p w:rsidR="00CE534E" w:rsidRDefault="00CE534E" w:rsidP="00CE534E">
      <w:pPr>
        <w:tabs>
          <w:tab w:val="num" w:pos="425"/>
        </w:tabs>
        <w:ind w:left="425" w:hanging="425"/>
      </w:pPr>
      <w:r>
        <w:rPr>
          <w:rFonts w:hint="eastAsia"/>
        </w:rPr>
        <w:t>3.</w:t>
      </w:r>
      <w:r>
        <w:rPr>
          <w:rFonts w:hint="eastAsia"/>
        </w:rPr>
        <w:t>「拒絕飲酒」並非只局限在校園內，鼓勵學生及教職員在日常生活中也能實踐不飲酒的承諾。</w:t>
      </w:r>
    </w:p>
    <w:p w:rsidR="00B7784B" w:rsidRDefault="00B7784B" w:rsidP="00CE534E">
      <w:pPr>
        <w:tabs>
          <w:tab w:val="num" w:pos="425"/>
        </w:tabs>
        <w:ind w:left="425" w:hanging="425"/>
      </w:pPr>
    </w:p>
    <w:p w:rsidR="00CE534E" w:rsidRPr="006E43D7" w:rsidRDefault="006E43D7" w:rsidP="00CE534E">
      <w:pPr>
        <w:rPr>
          <w:b/>
        </w:rPr>
      </w:pPr>
      <w:r>
        <w:rPr>
          <w:rFonts w:hint="eastAsia"/>
          <w:b/>
        </w:rPr>
        <w:t>計劃包括</w:t>
      </w:r>
    </w:p>
    <w:p w:rsidR="00CE534E" w:rsidRDefault="00CE534E" w:rsidP="00CE534E">
      <w:r>
        <w:rPr>
          <w:rFonts w:hint="eastAsia"/>
        </w:rPr>
        <w:t xml:space="preserve">1. </w:t>
      </w:r>
      <w:r>
        <w:rPr>
          <w:rFonts w:hint="eastAsia"/>
        </w:rPr>
        <w:t>學校環境</w:t>
      </w:r>
    </w:p>
    <w:p w:rsidR="00CE534E" w:rsidRDefault="00CE534E" w:rsidP="00CE534E">
      <w:pPr>
        <w:ind w:leftChars="200" w:left="720" w:hangingChars="100" w:hanging="240"/>
        <w:jc w:val="both"/>
      </w:pPr>
      <w:r>
        <w:rPr>
          <w:rFonts w:hint="eastAsia"/>
        </w:rPr>
        <w:sym w:font="Wingdings" w:char="F0D8"/>
      </w:r>
      <w:r>
        <w:rPr>
          <w:rFonts w:hint="eastAsia"/>
        </w:rPr>
        <w:t>學校範圍內禁止飲酒，任何人士</w:t>
      </w:r>
      <w:r>
        <w:rPr>
          <w:rFonts w:hint="eastAsia"/>
        </w:rPr>
        <w:t>(</w:t>
      </w:r>
      <w:r>
        <w:rPr>
          <w:rFonts w:hint="eastAsia"/>
        </w:rPr>
        <w:t>包括教職員、學生、外來訪客或工作人員</w:t>
      </w:r>
      <w:r>
        <w:rPr>
          <w:rFonts w:hint="eastAsia"/>
        </w:rPr>
        <w:t>)</w:t>
      </w:r>
      <w:r>
        <w:rPr>
          <w:rFonts w:hint="eastAsia"/>
        </w:rPr>
        <w:t>均不得飲酒。凡任何人發現有人在校園飲酒，校方將嚴肅處理。</w:t>
      </w:r>
    </w:p>
    <w:p w:rsidR="00CE534E" w:rsidRDefault="00CE534E" w:rsidP="00CE534E">
      <w:pPr>
        <w:ind w:firstLine="480"/>
        <w:jc w:val="both"/>
      </w:pPr>
      <w:r>
        <w:rPr>
          <w:rFonts w:hint="eastAsia"/>
        </w:rPr>
        <w:sym w:font="Wingdings" w:char="F0D8"/>
      </w:r>
      <w:r>
        <w:rPr>
          <w:rFonts w:hint="eastAsia"/>
        </w:rPr>
        <w:t>學生不得攜帶任何含有酒精的飲品及零食</w:t>
      </w:r>
      <w:r>
        <w:rPr>
          <w:rFonts w:hint="eastAsia"/>
        </w:rPr>
        <w:t>(</w:t>
      </w:r>
      <w:r>
        <w:rPr>
          <w:rFonts w:hint="eastAsia"/>
        </w:rPr>
        <w:t>如</w:t>
      </w:r>
      <w:r w:rsidR="004F657C">
        <w:rPr>
          <w:rFonts w:hint="eastAsia"/>
        </w:rPr>
        <w:t>酒心</w:t>
      </w:r>
      <w:r>
        <w:rPr>
          <w:rFonts w:hint="eastAsia"/>
        </w:rPr>
        <w:t>朱古力</w:t>
      </w:r>
      <w:r>
        <w:rPr>
          <w:rFonts w:hint="eastAsia"/>
        </w:rPr>
        <w:t>)</w:t>
      </w:r>
      <w:r>
        <w:rPr>
          <w:rFonts w:hint="eastAsia"/>
        </w:rPr>
        <w:t>回校。</w:t>
      </w:r>
    </w:p>
    <w:p w:rsidR="00CE534E" w:rsidRDefault="00CE534E" w:rsidP="00CE534E">
      <w:pPr>
        <w:ind w:firstLine="480"/>
        <w:jc w:val="both"/>
      </w:pPr>
      <w:r>
        <w:rPr>
          <w:rFonts w:hint="eastAsia"/>
        </w:rPr>
        <w:sym w:font="Wingdings" w:char="F0D8"/>
      </w:r>
      <w:r>
        <w:rPr>
          <w:rFonts w:hint="eastAsia"/>
        </w:rPr>
        <w:t>如發現有學生在校內或校外飲酒，均可能被學校視作嚴重違反校規。</w:t>
      </w:r>
    </w:p>
    <w:p w:rsidR="00CE534E" w:rsidRDefault="00CE534E" w:rsidP="00CE534E">
      <w:pPr>
        <w:ind w:firstLine="480"/>
        <w:jc w:val="both"/>
      </w:pPr>
      <w:r>
        <w:rPr>
          <w:rFonts w:hint="eastAsia"/>
        </w:rPr>
        <w:sym w:font="Wingdings" w:char="F0D8"/>
      </w:r>
      <w:r>
        <w:rPr>
          <w:rFonts w:hint="eastAsia"/>
        </w:rPr>
        <w:t>教職員不得於當值期間或在工作前飲酒。</w:t>
      </w:r>
    </w:p>
    <w:p w:rsidR="00CE534E" w:rsidRDefault="00CE534E" w:rsidP="00CE534E">
      <w:pPr>
        <w:ind w:firstLine="480"/>
        <w:jc w:val="both"/>
      </w:pPr>
      <w:r>
        <w:rPr>
          <w:rFonts w:hint="eastAsia"/>
        </w:rPr>
        <w:lastRenderedPageBreak/>
        <w:sym w:font="Wingdings" w:char="F0D8"/>
      </w:r>
      <w:r>
        <w:rPr>
          <w:rFonts w:hint="eastAsia"/>
        </w:rPr>
        <w:t>凡酒精物品，有關的學校職員應加倍留意和小心管理，防止誤用和濫用。</w:t>
      </w:r>
    </w:p>
    <w:p w:rsidR="00CE534E" w:rsidRDefault="00CE534E" w:rsidP="00CE534E">
      <w:pPr>
        <w:ind w:firstLine="480"/>
        <w:jc w:val="both"/>
      </w:pPr>
      <w:r>
        <w:rPr>
          <w:rFonts w:hint="eastAsia"/>
        </w:rPr>
        <w:sym w:font="Wingdings" w:char="F0D8"/>
      </w:r>
      <w:r>
        <w:rPr>
          <w:rFonts w:hint="eastAsia"/>
        </w:rPr>
        <w:t>不會接受酒精的飲品商及有關機構的任何贊助。</w:t>
      </w:r>
    </w:p>
    <w:p w:rsidR="00CE534E" w:rsidRDefault="00CE534E" w:rsidP="00CE534E">
      <w:pPr>
        <w:ind w:firstLine="480"/>
        <w:jc w:val="both"/>
      </w:pPr>
    </w:p>
    <w:p w:rsidR="00CE534E" w:rsidRDefault="00CE534E" w:rsidP="00CE534E">
      <w:pPr>
        <w:jc w:val="both"/>
      </w:pPr>
      <w:r>
        <w:rPr>
          <w:rFonts w:hint="eastAsia"/>
        </w:rPr>
        <w:t xml:space="preserve">2. </w:t>
      </w:r>
      <w:r>
        <w:rPr>
          <w:rFonts w:hint="eastAsia"/>
        </w:rPr>
        <w:t>思想教育</w:t>
      </w:r>
    </w:p>
    <w:p w:rsidR="00CE534E" w:rsidRDefault="00CE534E" w:rsidP="00CE534E">
      <w:pPr>
        <w:ind w:firstLine="480"/>
        <w:jc w:val="both"/>
      </w:pPr>
      <w:r>
        <w:rPr>
          <w:rFonts w:hint="eastAsia"/>
        </w:rPr>
        <w:sym w:font="Wingdings" w:char="F0D8"/>
      </w:r>
      <w:r>
        <w:rPr>
          <w:rFonts w:hint="eastAsia"/>
        </w:rPr>
        <w:t>所有教職員以身作則，為學生建立良好榜樣。</w:t>
      </w:r>
    </w:p>
    <w:p w:rsidR="00CE534E" w:rsidRDefault="00CE534E" w:rsidP="00CE534E">
      <w:pPr>
        <w:ind w:leftChars="200" w:left="720" w:hangingChars="100" w:hanging="240"/>
        <w:jc w:val="both"/>
      </w:pPr>
      <w:r>
        <w:rPr>
          <w:rFonts w:hint="eastAsia"/>
        </w:rPr>
        <w:sym w:font="Wingdings" w:char="F0D8"/>
      </w:r>
      <w:r>
        <w:rPr>
          <w:rFonts w:hint="eastAsia"/>
        </w:rPr>
        <w:t>在舉辦戶外活動，如旅行、宿營前，學校均會發出清楚指示，所有參與者不可飲酒。</w:t>
      </w:r>
    </w:p>
    <w:p w:rsidR="00CE534E" w:rsidRDefault="00CE534E" w:rsidP="00CE534E">
      <w:pPr>
        <w:ind w:firstLine="480"/>
        <w:jc w:val="both"/>
      </w:pPr>
      <w:r>
        <w:rPr>
          <w:rFonts w:hint="eastAsia"/>
        </w:rPr>
        <w:sym w:font="Wingdings" w:char="F0D8"/>
      </w:r>
      <w:r>
        <w:rPr>
          <w:rFonts w:hint="eastAsia"/>
        </w:rPr>
        <w:t>在校內進行宣傳活動，讓學生認識飲酒的害處。</w:t>
      </w:r>
    </w:p>
    <w:p w:rsidR="00CE534E" w:rsidRDefault="00CE534E" w:rsidP="00CE534E">
      <w:pPr>
        <w:ind w:left="425"/>
        <w:jc w:val="both"/>
      </w:pPr>
      <w:r>
        <w:rPr>
          <w:rFonts w:hint="eastAsia"/>
        </w:rPr>
        <w:sym w:font="Wingdings" w:char="F0D8"/>
      </w:r>
      <w:r>
        <w:rPr>
          <w:rFonts w:hint="eastAsia"/>
        </w:rPr>
        <w:t>與常識科合辦舉行認識各類飲料中所含酒精的成份。</w:t>
      </w:r>
    </w:p>
    <w:p w:rsidR="00CE534E" w:rsidRDefault="00CE534E" w:rsidP="00CE534E">
      <w:pPr>
        <w:ind w:firstLine="480"/>
      </w:pPr>
    </w:p>
    <w:p w:rsidR="00CE534E" w:rsidRPr="006E43D7" w:rsidRDefault="006E43D7" w:rsidP="00CE534E">
      <w:pPr>
        <w:rPr>
          <w:b/>
        </w:rPr>
      </w:pPr>
      <w:r>
        <w:rPr>
          <w:rFonts w:hint="eastAsia"/>
          <w:b/>
        </w:rPr>
        <w:t>檢討及修訂</w:t>
      </w:r>
    </w:p>
    <w:p w:rsidR="00CE534E" w:rsidRDefault="0032060E" w:rsidP="0032060E">
      <w:r>
        <w:rPr>
          <w:rFonts w:hint="eastAsia"/>
        </w:rPr>
        <w:t xml:space="preserve">1. </w:t>
      </w:r>
      <w:r w:rsidR="00CE534E">
        <w:rPr>
          <w:rFonts w:hint="eastAsia"/>
        </w:rPr>
        <w:t>每年檢討政策一次</w:t>
      </w:r>
    </w:p>
    <w:p w:rsidR="00CE534E" w:rsidRDefault="0032060E" w:rsidP="0032060E">
      <w:r>
        <w:rPr>
          <w:rFonts w:hint="eastAsia"/>
        </w:rPr>
        <w:t xml:space="preserve">2. </w:t>
      </w:r>
      <w:r w:rsidR="00CE534E">
        <w:rPr>
          <w:rFonts w:hint="eastAsia"/>
        </w:rPr>
        <w:t>修定方案、向教職員徵詢意見</w:t>
      </w:r>
    </w:p>
    <w:p w:rsidR="00CE534E" w:rsidRDefault="00CE534E" w:rsidP="00CE534E">
      <w:r>
        <w:rPr>
          <w:rFonts w:hint="eastAsia"/>
        </w:rPr>
        <w:t>3.</w:t>
      </w:r>
      <w:r w:rsidR="0032060E">
        <w:rPr>
          <w:rFonts w:hint="eastAsia"/>
        </w:rPr>
        <w:t xml:space="preserve"> </w:t>
      </w:r>
      <w:r>
        <w:rPr>
          <w:rFonts w:hint="eastAsia"/>
        </w:rPr>
        <w:t>修訂草擬須經由健康</w:t>
      </w:r>
      <w:r w:rsidR="00952689" w:rsidRPr="00952689">
        <w:rPr>
          <w:rFonts w:hint="eastAsia"/>
        </w:rPr>
        <w:t>促進</w:t>
      </w:r>
      <w:r>
        <w:rPr>
          <w:rFonts w:hint="eastAsia"/>
        </w:rPr>
        <w:t>組通過方會生效。</w:t>
      </w:r>
    </w:p>
    <w:p w:rsidR="00CE534E" w:rsidRDefault="00CE534E" w:rsidP="00CE534E"/>
    <w:p w:rsidR="00CE534E" w:rsidRPr="006E43D7" w:rsidRDefault="006E43D7" w:rsidP="00CE534E">
      <w:pPr>
        <w:rPr>
          <w:b/>
        </w:rPr>
      </w:pPr>
      <w:r w:rsidRPr="006E43D7">
        <w:rPr>
          <w:rFonts w:hint="eastAsia"/>
          <w:b/>
        </w:rPr>
        <w:t>參考資料</w:t>
      </w:r>
    </w:p>
    <w:p w:rsidR="00CE534E" w:rsidRPr="00B32515" w:rsidRDefault="00CE534E" w:rsidP="00B32515">
      <w:pPr>
        <w:tabs>
          <w:tab w:val="num" w:pos="425"/>
        </w:tabs>
        <w:ind w:left="425" w:hanging="425"/>
        <w:rPr>
          <w:color w:val="000000"/>
        </w:rPr>
      </w:pPr>
      <w:r w:rsidRPr="00964946">
        <w:rPr>
          <w:rFonts w:hint="eastAsia"/>
          <w:color w:val="000000"/>
        </w:rPr>
        <w:t xml:space="preserve">1. </w:t>
      </w:r>
      <w:r w:rsidRPr="00964946">
        <w:rPr>
          <w:rFonts w:eastAsia="標楷體"/>
          <w:color w:val="000000"/>
          <w:kern w:val="0"/>
        </w:rPr>
        <w:t xml:space="preserve"> </w:t>
      </w:r>
      <w:hyperlink r:id="rId39" w:history="1">
        <w:r w:rsidR="00B32515" w:rsidRPr="00FC3A7C">
          <w:rPr>
            <w:rStyle w:val="a5"/>
            <w:rFonts w:eastAsia="標楷體"/>
          </w:rPr>
          <w:t>http://www.cheu.gov.hk</w:t>
        </w:r>
      </w:hyperlink>
    </w:p>
    <w:p w:rsidR="00CE534E" w:rsidRPr="00964946" w:rsidRDefault="00CE534E" w:rsidP="00CE534E">
      <w:pPr>
        <w:autoSpaceDE w:val="0"/>
        <w:autoSpaceDN w:val="0"/>
        <w:adjustRightInd w:val="0"/>
        <w:rPr>
          <w:rFonts w:eastAsia="標楷體"/>
          <w:color w:val="000000"/>
          <w:kern w:val="0"/>
        </w:rPr>
      </w:pPr>
      <w:r w:rsidRPr="00964946">
        <w:rPr>
          <w:rFonts w:eastAsia="標楷體" w:hint="eastAsia"/>
          <w:color w:val="000000"/>
          <w:kern w:val="0"/>
        </w:rPr>
        <w:t xml:space="preserve">  (</w:t>
      </w:r>
      <w:r w:rsidRPr="00964946">
        <w:rPr>
          <w:rFonts w:ascii="新細明體" w:hAnsi="新細明體"/>
          <w:color w:val="000000"/>
        </w:rPr>
        <w:t xml:space="preserve">衛生署中央健康教育組 健康地帶 健康資訊 </w:t>
      </w:r>
      <w:r w:rsidRPr="00964946">
        <w:rPr>
          <w:rFonts w:eastAsia="標楷體" w:hAnsi="標楷體" w:hint="eastAsia"/>
          <w:color w:val="000000"/>
        </w:rPr>
        <w:t>)</w:t>
      </w:r>
    </w:p>
    <w:p w:rsidR="00CE534E" w:rsidRDefault="00CE534E" w:rsidP="00CE534E">
      <w:pPr>
        <w:tabs>
          <w:tab w:val="num" w:pos="425"/>
        </w:tabs>
        <w:ind w:left="425" w:hanging="425"/>
      </w:pPr>
    </w:p>
    <w:p w:rsidR="00CE534E" w:rsidRDefault="00CE534E" w:rsidP="00CE534E"/>
    <w:p w:rsidR="00CE534E" w:rsidRDefault="00CE534E" w:rsidP="00CE534E"/>
    <w:p w:rsidR="00CE534E" w:rsidRDefault="00CE534E" w:rsidP="00CE534E"/>
    <w:p w:rsidR="00CE534E" w:rsidRDefault="00CE534E" w:rsidP="00CE534E"/>
    <w:p w:rsidR="00CE534E" w:rsidRDefault="00CE534E" w:rsidP="00CE534E"/>
    <w:p w:rsidR="00166C6E" w:rsidRPr="00F41F67" w:rsidRDefault="00166C6E" w:rsidP="00166C6E">
      <w:pPr>
        <w:pageBreakBefore/>
        <w:spacing w:line="400" w:lineRule="exact"/>
        <w:rPr>
          <w:rFonts w:ascii="新細明體" w:hAnsi="新細明體"/>
          <w:b/>
          <w:bCs/>
        </w:rPr>
      </w:pPr>
      <w:r w:rsidRPr="00F41F67">
        <w:rPr>
          <w:rFonts w:ascii="新細明體" w:hAnsi="新細明體" w:hint="eastAsia"/>
          <w:b/>
          <w:bCs/>
        </w:rPr>
        <w:lastRenderedPageBreak/>
        <w:t>(十二)</w:t>
      </w:r>
      <w:r>
        <w:rPr>
          <w:rFonts w:ascii="新細明體" w:hAnsi="新細明體" w:hint="eastAsia"/>
          <w:b/>
          <w:bCs/>
        </w:rPr>
        <w:t xml:space="preserve"> 環</w:t>
      </w:r>
      <w:r w:rsidR="0072430F">
        <w:rPr>
          <w:rFonts w:ascii="新細明體" w:hAnsi="新細明體"/>
          <w:b/>
          <w:bCs/>
        </w:rPr>
        <w:t>保校園</w:t>
      </w:r>
    </w:p>
    <w:p w:rsidR="00166C6E" w:rsidRDefault="00166C6E" w:rsidP="00166C6E">
      <w:pPr>
        <w:spacing w:line="400" w:lineRule="exact"/>
        <w:jc w:val="both"/>
        <w:rPr>
          <w:rFonts w:ascii="新細明體" w:hAnsi="新細明體"/>
          <w:b/>
        </w:rPr>
      </w:pPr>
    </w:p>
    <w:p w:rsidR="00166C6E" w:rsidRPr="00F41F67" w:rsidRDefault="00166C6E" w:rsidP="00166C6E">
      <w:pPr>
        <w:spacing w:line="400" w:lineRule="exact"/>
        <w:jc w:val="both"/>
        <w:rPr>
          <w:rFonts w:ascii="新細明體" w:hAnsi="新細明體"/>
          <w:b/>
        </w:rPr>
      </w:pPr>
      <w:r w:rsidRPr="00F41F67">
        <w:rPr>
          <w:rFonts w:ascii="新細明體" w:hAnsi="新細明體"/>
          <w:b/>
        </w:rPr>
        <w:t>理念</w:t>
      </w:r>
    </w:p>
    <w:p w:rsidR="00166C6E" w:rsidRPr="00F41F67" w:rsidRDefault="00166C6E" w:rsidP="00166C6E">
      <w:pPr>
        <w:autoSpaceDE w:val="0"/>
        <w:autoSpaceDN w:val="0"/>
        <w:adjustRightInd w:val="0"/>
        <w:spacing w:line="0" w:lineRule="atLeast"/>
        <w:rPr>
          <w:rFonts w:ascii="新細明體" w:hAnsi="新細明體"/>
          <w:kern w:val="0"/>
        </w:rPr>
      </w:pPr>
      <w:r w:rsidRPr="00F41F67">
        <w:rPr>
          <w:rFonts w:ascii="新細明體" w:hAnsi="新細明體"/>
        </w:rPr>
        <w:t>世界資源被濫用及損耗，生態環境受到嚴重的破壞，</w:t>
      </w:r>
      <w:r w:rsidRPr="00F41F67">
        <w:rPr>
          <w:rFonts w:ascii="新細明體" w:hAnsi="新細明體" w:hint="eastAsia"/>
        </w:rPr>
        <w:t>加上全球暖化的問題日益嚴重，環境保育是刻不容緩的課題</w:t>
      </w:r>
      <w:r w:rsidRPr="00F41F67">
        <w:rPr>
          <w:rFonts w:ascii="新細明體" w:hAnsi="新細明體" w:cs="新細明體" w:hint="eastAsia"/>
          <w:kern w:val="0"/>
        </w:rPr>
        <w:t>。</w:t>
      </w:r>
      <w:r w:rsidRPr="00F41F67">
        <w:rPr>
          <w:rFonts w:ascii="新細明體" w:hAnsi="新細明體" w:hint="eastAsia"/>
        </w:rPr>
        <w:t>作為教育前線的我們，實在責無旁貸。本校</w:t>
      </w:r>
      <w:r w:rsidRPr="00F41F67">
        <w:rPr>
          <w:rFonts w:ascii="新細明體" w:hAnsi="新細明體"/>
        </w:rPr>
        <w:t>制定環保校園政策</w:t>
      </w:r>
      <w:r w:rsidRPr="00F41F67">
        <w:rPr>
          <w:rFonts w:ascii="新細明體" w:hAnsi="新細明體" w:hint="eastAsia"/>
        </w:rPr>
        <w:t>，有系統地在知識、態度及技能上培育學生，成為一個珍惜資源、愛護環境的好公民，落實「可持續發展」的理念。</w:t>
      </w:r>
    </w:p>
    <w:p w:rsidR="00166C6E" w:rsidRPr="00F41F67" w:rsidRDefault="00166C6E" w:rsidP="00166C6E">
      <w:pPr>
        <w:autoSpaceDE w:val="0"/>
        <w:autoSpaceDN w:val="0"/>
        <w:adjustRightInd w:val="0"/>
        <w:spacing w:line="0" w:lineRule="atLeast"/>
        <w:rPr>
          <w:rFonts w:ascii="新細明體" w:hAnsi="新細明體" w:cs="新細明體"/>
          <w:kern w:val="0"/>
        </w:rPr>
      </w:pPr>
    </w:p>
    <w:p w:rsidR="00166C6E" w:rsidRPr="00F41F67" w:rsidRDefault="00166C6E" w:rsidP="00166C6E">
      <w:pPr>
        <w:spacing w:line="400" w:lineRule="exact"/>
        <w:jc w:val="both"/>
        <w:rPr>
          <w:rFonts w:ascii="新細明體" w:hAnsi="新細明體"/>
          <w:b/>
        </w:rPr>
      </w:pPr>
      <w:r w:rsidRPr="00F41F67">
        <w:rPr>
          <w:rFonts w:ascii="新細明體" w:hAnsi="新細明體"/>
          <w:b/>
        </w:rPr>
        <w:t>目的</w:t>
      </w:r>
    </w:p>
    <w:p w:rsidR="00166C6E" w:rsidRPr="00F41F67" w:rsidRDefault="00166C6E" w:rsidP="00166C6E">
      <w:pPr>
        <w:spacing w:line="400" w:lineRule="exact"/>
        <w:jc w:val="both"/>
        <w:rPr>
          <w:rFonts w:ascii="新細明體" w:hAnsi="新細明體"/>
        </w:rPr>
      </w:pPr>
      <w:r w:rsidRPr="00F41F67">
        <w:rPr>
          <w:rFonts w:ascii="新細明體" w:hAnsi="新細明體"/>
        </w:rPr>
        <w:t>環境教育是一項可持續發展教育，其中要培養學生對環境的責任承擔，另外，亦要實踐愛，包括:愛環境、愛地球。除此之外，教導師生自覺和有智慧地去管理地球資源、實踐環保行動，培養師生的環保意識，讓師生認識香港、中國內地以至全球的環境問題及環保工作，做到「紮根本地、關注全球」。再者，校方亦會致力提供寧靜舒適、整潔衛生、設備整全的校舍，優美綠化的校舍，使學生有理想的學習地方。</w:t>
      </w:r>
    </w:p>
    <w:p w:rsidR="00166C6E" w:rsidRPr="00F41F67" w:rsidRDefault="00166C6E" w:rsidP="00166C6E">
      <w:pPr>
        <w:spacing w:line="400" w:lineRule="exact"/>
        <w:jc w:val="both"/>
        <w:rPr>
          <w:rFonts w:ascii="新細明體" w:hAnsi="新細明體"/>
        </w:rPr>
      </w:pPr>
    </w:p>
    <w:p w:rsidR="00166C6E" w:rsidRPr="00F41F67" w:rsidRDefault="00166C6E" w:rsidP="00166C6E">
      <w:pPr>
        <w:spacing w:line="400" w:lineRule="exact"/>
        <w:jc w:val="both"/>
        <w:rPr>
          <w:rFonts w:ascii="新細明體" w:hAnsi="新細明體"/>
          <w:b/>
        </w:rPr>
      </w:pPr>
      <w:r w:rsidRPr="00F41F67">
        <w:rPr>
          <w:rFonts w:ascii="新細明體" w:hAnsi="新細明體"/>
          <w:b/>
        </w:rPr>
        <w:t>政策</w:t>
      </w:r>
      <w:r w:rsidR="00452287" w:rsidRPr="006E43D7">
        <w:rPr>
          <w:rFonts w:hint="eastAsia"/>
          <w:b/>
        </w:rPr>
        <w:t>內容</w:t>
      </w:r>
    </w:p>
    <w:p w:rsidR="00166C6E" w:rsidRPr="00314479" w:rsidRDefault="00166C6E" w:rsidP="00166C6E">
      <w:pPr>
        <w:spacing w:line="400" w:lineRule="exact"/>
        <w:jc w:val="both"/>
      </w:pPr>
      <w:r w:rsidRPr="00314479">
        <w:t>1</w:t>
      </w:r>
      <w:r w:rsidR="00452287" w:rsidRPr="00314479">
        <w:t xml:space="preserve">. </w:t>
      </w:r>
      <w:r w:rsidRPr="00314479">
        <w:rPr>
          <w:rFonts w:hAnsi="新細明體"/>
        </w:rPr>
        <w:t>環境建設</w:t>
      </w:r>
      <w:r w:rsidRPr="00314479">
        <w:t>:</w:t>
      </w:r>
      <w:r w:rsidRPr="00314479">
        <w:rPr>
          <w:rFonts w:hAnsi="新細明體"/>
        </w:rPr>
        <w:t>包括綠化校園、保持校園整潔、學校環境建設</w:t>
      </w:r>
    </w:p>
    <w:p w:rsidR="00166C6E" w:rsidRPr="00314479" w:rsidRDefault="00452287" w:rsidP="00166C6E">
      <w:pPr>
        <w:spacing w:line="400" w:lineRule="exact"/>
        <w:jc w:val="both"/>
      </w:pPr>
      <w:r w:rsidRPr="00314479">
        <w:t xml:space="preserve">2. </w:t>
      </w:r>
      <w:r w:rsidR="00166C6E" w:rsidRPr="00314479">
        <w:rPr>
          <w:rFonts w:hAnsi="新細明體"/>
        </w:rPr>
        <w:t>環境管理</w:t>
      </w:r>
      <w:r w:rsidR="00166C6E" w:rsidRPr="00314479">
        <w:t>:</w:t>
      </w:r>
      <w:r w:rsidR="00166C6E" w:rsidRPr="00314479">
        <w:rPr>
          <w:rFonts w:hAnsi="新細明體"/>
        </w:rPr>
        <w:t>包括環境政策、環境管理架構、環境管理措施、環境教育及培訓、環保資訊發放</w:t>
      </w:r>
    </w:p>
    <w:p w:rsidR="00166C6E" w:rsidRPr="00314479" w:rsidRDefault="00452287" w:rsidP="00166C6E">
      <w:pPr>
        <w:spacing w:line="400" w:lineRule="exact"/>
        <w:ind w:left="1440" w:hangingChars="600" w:hanging="1440"/>
        <w:jc w:val="both"/>
      </w:pPr>
      <w:r w:rsidRPr="00314479">
        <w:t xml:space="preserve">3. </w:t>
      </w:r>
      <w:r w:rsidR="00166C6E" w:rsidRPr="00314479">
        <w:rPr>
          <w:rFonts w:hAnsi="新細明體"/>
        </w:rPr>
        <w:t>推行環境教育</w:t>
      </w:r>
    </w:p>
    <w:p w:rsidR="00166C6E" w:rsidRPr="00314479" w:rsidRDefault="00452287" w:rsidP="00166C6E">
      <w:pPr>
        <w:spacing w:line="400" w:lineRule="exact"/>
        <w:ind w:left="1440" w:hangingChars="600" w:hanging="1440"/>
        <w:jc w:val="both"/>
      </w:pPr>
      <w:r w:rsidRPr="00314479">
        <w:t xml:space="preserve">4. </w:t>
      </w:r>
      <w:r w:rsidR="00166C6E" w:rsidRPr="00314479">
        <w:rPr>
          <w:rFonts w:hAnsi="新細明體"/>
        </w:rPr>
        <w:t>環保活動</w:t>
      </w:r>
      <w:r w:rsidR="00166C6E" w:rsidRPr="00314479">
        <w:t>:</w:t>
      </w:r>
      <w:r w:rsidR="00166C6E" w:rsidRPr="00314479">
        <w:rPr>
          <w:rFonts w:hAnsi="新細明體"/>
        </w:rPr>
        <w:t>包括在校內舉行環保活動及參加在社區內舉行的環保活動</w:t>
      </w:r>
      <w:r w:rsidR="00166C6E" w:rsidRPr="00314479">
        <w:t xml:space="preserve"> </w:t>
      </w:r>
    </w:p>
    <w:p w:rsidR="00166C6E" w:rsidRPr="00F41F67" w:rsidRDefault="00166C6E" w:rsidP="00166C6E">
      <w:pPr>
        <w:spacing w:line="400" w:lineRule="exact"/>
        <w:ind w:left="1441" w:hangingChars="600" w:hanging="1441"/>
        <w:jc w:val="both"/>
        <w:rPr>
          <w:rFonts w:ascii="新細明體" w:hAnsi="新細明體"/>
          <w:b/>
        </w:rPr>
      </w:pPr>
    </w:p>
    <w:p w:rsidR="00166C6E" w:rsidRPr="00F41F67" w:rsidRDefault="00166C6E" w:rsidP="00166C6E">
      <w:pPr>
        <w:spacing w:line="400" w:lineRule="exact"/>
        <w:ind w:left="1441" w:hangingChars="600" w:hanging="1441"/>
        <w:jc w:val="both"/>
        <w:rPr>
          <w:rFonts w:ascii="新細明體" w:hAnsi="新細明體"/>
          <w:b/>
        </w:rPr>
      </w:pPr>
      <w:r w:rsidRPr="00F41F67">
        <w:rPr>
          <w:rFonts w:ascii="新細明體" w:hAnsi="新細明體"/>
          <w:b/>
        </w:rPr>
        <w:t>計劃</w:t>
      </w:r>
    </w:p>
    <w:p w:rsidR="00166C6E" w:rsidRPr="00314479" w:rsidRDefault="00166C6E" w:rsidP="00166C6E">
      <w:pPr>
        <w:spacing w:line="400" w:lineRule="exact"/>
        <w:jc w:val="both"/>
      </w:pPr>
      <w:r w:rsidRPr="00314479">
        <w:t xml:space="preserve">1. </w:t>
      </w:r>
      <w:r w:rsidRPr="00314479">
        <w:rPr>
          <w:rFonts w:hAnsi="新細明體"/>
        </w:rPr>
        <w:t>綠化校園</w:t>
      </w:r>
    </w:p>
    <w:p w:rsidR="00166C6E" w:rsidRPr="00314479" w:rsidRDefault="00057D9F" w:rsidP="000F4ECE">
      <w:pPr>
        <w:spacing w:line="400" w:lineRule="exact"/>
        <w:ind w:leftChars="200" w:left="480"/>
      </w:pPr>
      <w:r w:rsidRPr="00314479">
        <w:rPr>
          <w:rFonts w:hAnsi="新細明體"/>
        </w:rPr>
        <w:t>善用校舍綠化校園</w:t>
      </w:r>
      <w:r>
        <w:rPr>
          <w:rFonts w:hAnsi="新細明體"/>
        </w:rPr>
        <w:t>，</w:t>
      </w:r>
      <w:r w:rsidR="00166C6E" w:rsidRPr="00314479">
        <w:rPr>
          <w:rFonts w:hAnsi="新細明體"/>
        </w:rPr>
        <w:t>締造一個舒適的學習環境，更可鼓勵學生接觸大自然，從而闡明植物對生態系統和全球氣候的重要性。</w:t>
      </w:r>
    </w:p>
    <w:p w:rsidR="00166C6E" w:rsidRPr="00314479" w:rsidRDefault="00166C6E" w:rsidP="00166C6E">
      <w:pPr>
        <w:spacing w:line="400" w:lineRule="exact"/>
      </w:pPr>
      <w:r w:rsidRPr="00314479">
        <w:t xml:space="preserve">2. </w:t>
      </w:r>
      <w:r w:rsidRPr="00314479">
        <w:rPr>
          <w:rFonts w:hAnsi="新細明體"/>
        </w:rPr>
        <w:t>保持校園整潔</w:t>
      </w:r>
    </w:p>
    <w:p w:rsidR="00166C6E" w:rsidRPr="00314479" w:rsidRDefault="00166C6E" w:rsidP="000F4ECE">
      <w:pPr>
        <w:spacing w:line="400" w:lineRule="exact"/>
        <w:ind w:leftChars="200" w:left="480"/>
      </w:pPr>
      <w:r w:rsidRPr="00314479">
        <w:rPr>
          <w:rFonts w:hAnsi="新細明體"/>
        </w:rPr>
        <w:t>整潔的校園是環保學校基本要素。除了室內地方（如課室、辦公室、洗手間），室外地方亦須保持乾淨清潔。讓師生感受到良好環境的重要，從而懂得尊重自然、尊重環境，以培養師生對環境的責任感，在校外生活也保持整潔，且能作出欣賞和愛護大自然的行為。</w:t>
      </w:r>
    </w:p>
    <w:p w:rsidR="00166C6E" w:rsidRPr="00314479" w:rsidRDefault="00166C6E" w:rsidP="00166C6E">
      <w:pPr>
        <w:spacing w:line="400" w:lineRule="exact"/>
      </w:pPr>
      <w:r w:rsidRPr="00314479">
        <w:t xml:space="preserve">3. </w:t>
      </w:r>
      <w:r w:rsidRPr="00314479">
        <w:rPr>
          <w:rFonts w:hAnsi="新細明體"/>
        </w:rPr>
        <w:t>學校環境建設</w:t>
      </w:r>
    </w:p>
    <w:p w:rsidR="00166C6E" w:rsidRPr="00314479" w:rsidRDefault="00166C6E" w:rsidP="000F4ECE">
      <w:pPr>
        <w:spacing w:line="400" w:lineRule="exact"/>
        <w:ind w:leftChars="200" w:left="480"/>
      </w:pPr>
      <w:r w:rsidRPr="00314479">
        <w:rPr>
          <w:rFonts w:hAnsi="新細明體"/>
        </w:rPr>
        <w:t>設置報告版用作展示校內和校外環保活動最新消息和環保資訊</w:t>
      </w:r>
      <w:r w:rsidR="005D0AD3">
        <w:rPr>
          <w:rFonts w:hAnsi="新細明體"/>
        </w:rPr>
        <w:t>，</w:t>
      </w:r>
      <w:r w:rsidR="005D0AD3" w:rsidRPr="005D0AD3">
        <w:rPr>
          <w:rFonts w:hAnsi="新細明體" w:hint="eastAsia"/>
        </w:rPr>
        <w:t>設置環境資源角</w:t>
      </w:r>
      <w:r w:rsidR="005D0AD3">
        <w:rPr>
          <w:rFonts w:hAnsi="新細明體" w:hint="eastAsia"/>
        </w:rPr>
        <w:t>，</w:t>
      </w:r>
      <w:r w:rsidR="005D0AD3" w:rsidRPr="005D0AD3">
        <w:rPr>
          <w:rFonts w:hAnsi="新細明體" w:hint="eastAsia"/>
        </w:rPr>
        <w:t>擺放</w:t>
      </w:r>
      <w:r w:rsidR="005D0AD3" w:rsidRPr="00314479">
        <w:rPr>
          <w:rFonts w:hAnsi="新細明體"/>
        </w:rPr>
        <w:t>環保資訊</w:t>
      </w:r>
      <w:r w:rsidRPr="00314479">
        <w:rPr>
          <w:rFonts w:hAnsi="新細明體"/>
        </w:rPr>
        <w:t>。它可以位於校舍內任何位置。</w:t>
      </w:r>
    </w:p>
    <w:p w:rsidR="00166C6E" w:rsidRPr="00314479" w:rsidRDefault="00166C6E" w:rsidP="00166C6E">
      <w:pPr>
        <w:spacing w:line="400" w:lineRule="exact"/>
      </w:pPr>
      <w:r w:rsidRPr="00314479">
        <w:t xml:space="preserve">4. </w:t>
      </w:r>
      <w:r w:rsidRPr="00314479">
        <w:rPr>
          <w:rFonts w:hAnsi="新細明體"/>
        </w:rPr>
        <w:t>環境政策</w:t>
      </w:r>
    </w:p>
    <w:p w:rsidR="00166C6E" w:rsidRPr="00314479" w:rsidRDefault="00166C6E" w:rsidP="00B15415">
      <w:pPr>
        <w:spacing w:line="400" w:lineRule="exact"/>
        <w:ind w:leftChars="200" w:left="480"/>
      </w:pPr>
      <w:r w:rsidRPr="00314479">
        <w:rPr>
          <w:rFonts w:hAnsi="新細明體"/>
        </w:rPr>
        <w:t>透過政策的制訂，本校致力確保以有效率和符合環保的方式進行內部管理。我們經常檢討校內的辦事模式，以制定新的環保措施，以及推動員工參與各項環保工作。</w:t>
      </w:r>
    </w:p>
    <w:p w:rsidR="00166C6E" w:rsidRPr="00314479" w:rsidRDefault="00166C6E" w:rsidP="00166C6E">
      <w:pPr>
        <w:spacing w:line="400" w:lineRule="exact"/>
      </w:pPr>
      <w:r w:rsidRPr="00314479">
        <w:t xml:space="preserve">5. </w:t>
      </w:r>
      <w:r w:rsidRPr="00314479">
        <w:rPr>
          <w:rFonts w:hAnsi="新細明體"/>
        </w:rPr>
        <w:t>環境管理架構</w:t>
      </w:r>
    </w:p>
    <w:p w:rsidR="00166C6E" w:rsidRPr="00314479" w:rsidRDefault="00166C6E" w:rsidP="00B15415">
      <w:pPr>
        <w:spacing w:line="400" w:lineRule="exact"/>
        <w:ind w:leftChars="200" w:left="480"/>
      </w:pPr>
      <w:r w:rsidRPr="00314479">
        <w:rPr>
          <w:rFonts w:hAnsi="新細明體"/>
        </w:rPr>
        <w:t>成立環境教育策劃及推動小組，提名小組成員，並由管理層正式委任。而</w:t>
      </w:r>
      <w:r w:rsidRPr="00314479">
        <w:rPr>
          <w:rStyle w:val="style41"/>
          <w:rFonts w:hAnsi="新細明體"/>
        </w:rPr>
        <w:t>各主要成員需負責環境教育</w:t>
      </w:r>
      <w:r w:rsidRPr="00314479">
        <w:rPr>
          <w:rFonts w:hAnsi="新細明體"/>
        </w:rPr>
        <w:t>工作。</w:t>
      </w:r>
    </w:p>
    <w:p w:rsidR="00166C6E" w:rsidRPr="00314479" w:rsidRDefault="00166C6E" w:rsidP="00166C6E">
      <w:pPr>
        <w:spacing w:line="400" w:lineRule="exact"/>
      </w:pPr>
      <w:r w:rsidRPr="00314479">
        <w:lastRenderedPageBreak/>
        <w:t xml:space="preserve">6. </w:t>
      </w:r>
      <w:r w:rsidRPr="00314479">
        <w:rPr>
          <w:rFonts w:hAnsi="新細明體"/>
        </w:rPr>
        <w:t>環境管理措施</w:t>
      </w:r>
    </w:p>
    <w:p w:rsidR="00166C6E" w:rsidRPr="00314479" w:rsidRDefault="00166C6E" w:rsidP="00642448">
      <w:pPr>
        <w:numPr>
          <w:ilvl w:val="0"/>
          <w:numId w:val="28"/>
        </w:numPr>
        <w:spacing w:line="400" w:lineRule="exact"/>
      </w:pPr>
      <w:r w:rsidRPr="00314479">
        <w:rPr>
          <w:rFonts w:hAnsi="新細明體"/>
        </w:rPr>
        <w:t>減少使用</w:t>
      </w:r>
      <w:r w:rsidRPr="00314479">
        <w:t>:</w:t>
      </w:r>
      <w:r w:rsidRPr="00314479">
        <w:rPr>
          <w:rFonts w:hAnsi="新細明體"/>
        </w:rPr>
        <w:t>包括紙張、能源、飲用水</w:t>
      </w:r>
      <w:r w:rsidRPr="00314479">
        <w:t>/</w:t>
      </w:r>
      <w:r w:rsidRPr="00314479">
        <w:rPr>
          <w:rFonts w:hAnsi="新細明體"/>
        </w:rPr>
        <w:t>其他水源</w:t>
      </w:r>
    </w:p>
    <w:p w:rsidR="00166C6E" w:rsidRPr="00314479" w:rsidRDefault="00166C6E" w:rsidP="00642448">
      <w:pPr>
        <w:numPr>
          <w:ilvl w:val="0"/>
          <w:numId w:val="28"/>
        </w:numPr>
        <w:spacing w:line="400" w:lineRule="exact"/>
      </w:pPr>
      <w:r w:rsidRPr="00314479">
        <w:rPr>
          <w:rFonts w:hAnsi="新細明體"/>
        </w:rPr>
        <w:t>廢物利用</w:t>
      </w:r>
      <w:r w:rsidRPr="00314479">
        <w:t>:</w:t>
      </w:r>
      <w:r w:rsidRPr="00314479">
        <w:rPr>
          <w:rFonts w:hAnsi="新細明體"/>
        </w:rPr>
        <w:t>主要是紙張</w:t>
      </w:r>
    </w:p>
    <w:p w:rsidR="00166C6E" w:rsidRPr="00314479" w:rsidRDefault="00166C6E" w:rsidP="00642448">
      <w:pPr>
        <w:numPr>
          <w:ilvl w:val="0"/>
          <w:numId w:val="28"/>
        </w:numPr>
        <w:spacing w:line="400" w:lineRule="exact"/>
      </w:pPr>
      <w:r w:rsidRPr="00314479">
        <w:rPr>
          <w:rFonts w:hAnsi="新細明體"/>
        </w:rPr>
        <w:t>回收再用、循環再用</w:t>
      </w:r>
      <w:r w:rsidRPr="00314479">
        <w:t>:</w:t>
      </w:r>
      <w:r w:rsidR="005D0AD3">
        <w:rPr>
          <w:rFonts w:hAnsi="新細明體"/>
        </w:rPr>
        <w:t>包括紙張、鋁罐及膠樽</w:t>
      </w:r>
      <w:r w:rsidRPr="00314479">
        <w:rPr>
          <w:rFonts w:hAnsi="新細明體"/>
        </w:rPr>
        <w:t>、餐具</w:t>
      </w:r>
    </w:p>
    <w:p w:rsidR="00166C6E" w:rsidRPr="00314479" w:rsidRDefault="00166C6E" w:rsidP="00642448">
      <w:pPr>
        <w:numPr>
          <w:ilvl w:val="0"/>
          <w:numId w:val="28"/>
        </w:numPr>
        <w:spacing w:line="400" w:lineRule="exact"/>
      </w:pPr>
      <w:r w:rsidRPr="00314479">
        <w:rPr>
          <w:rFonts w:hAnsi="新細明體"/>
        </w:rPr>
        <w:t>確保室內空氣質素</w:t>
      </w:r>
    </w:p>
    <w:p w:rsidR="00166C6E" w:rsidRPr="00314479" w:rsidRDefault="00166C6E" w:rsidP="00642448">
      <w:pPr>
        <w:numPr>
          <w:ilvl w:val="0"/>
          <w:numId w:val="28"/>
        </w:numPr>
        <w:spacing w:line="400" w:lineRule="exact"/>
      </w:pPr>
      <w:r w:rsidRPr="00314479">
        <w:rPr>
          <w:rFonts w:hAnsi="新細明體"/>
        </w:rPr>
        <w:t>妥當處理垃圾</w:t>
      </w:r>
    </w:p>
    <w:p w:rsidR="00166C6E" w:rsidRPr="00314479" w:rsidRDefault="00166C6E" w:rsidP="00642448">
      <w:pPr>
        <w:pStyle w:val="Web"/>
        <w:widowControl w:val="0"/>
        <w:numPr>
          <w:ilvl w:val="0"/>
          <w:numId w:val="28"/>
        </w:numPr>
        <w:spacing w:before="0" w:beforeAutospacing="0" w:after="0" w:afterAutospacing="0" w:line="400" w:lineRule="exact"/>
        <w:rPr>
          <w:rFonts w:ascii="Times New Roman" w:hAnsi="Times New Roman"/>
          <w:color w:val="auto"/>
          <w:kern w:val="2"/>
          <w:sz w:val="24"/>
          <w:szCs w:val="24"/>
        </w:rPr>
      </w:pPr>
      <w:r w:rsidRPr="00314479">
        <w:rPr>
          <w:rFonts w:ascii="Times New Roman" w:hAnsi="新細明體"/>
          <w:color w:val="auto"/>
          <w:kern w:val="2"/>
          <w:sz w:val="24"/>
          <w:szCs w:val="24"/>
        </w:rPr>
        <w:t>切實執行噪音控制</w:t>
      </w:r>
    </w:p>
    <w:p w:rsidR="00166C6E" w:rsidRPr="00314479" w:rsidRDefault="00166C6E" w:rsidP="00642448">
      <w:pPr>
        <w:pStyle w:val="Web"/>
        <w:widowControl w:val="0"/>
        <w:numPr>
          <w:ilvl w:val="0"/>
          <w:numId w:val="28"/>
        </w:numPr>
        <w:spacing w:before="0" w:beforeAutospacing="0" w:after="0" w:afterAutospacing="0" w:line="400" w:lineRule="exact"/>
        <w:rPr>
          <w:rFonts w:ascii="Times New Roman" w:hAnsi="Times New Roman"/>
          <w:color w:val="auto"/>
          <w:kern w:val="2"/>
          <w:sz w:val="24"/>
          <w:szCs w:val="24"/>
        </w:rPr>
      </w:pPr>
      <w:r w:rsidRPr="00314479">
        <w:rPr>
          <w:rFonts w:ascii="Times New Roman" w:hAnsi="新細明體"/>
          <w:color w:val="auto"/>
          <w:kern w:val="2"/>
          <w:sz w:val="24"/>
          <w:szCs w:val="24"/>
        </w:rPr>
        <w:t>內部管理、運輸、綠色採購時也要提倡環保</w:t>
      </w:r>
    </w:p>
    <w:p w:rsidR="00166C6E" w:rsidRPr="00314479" w:rsidRDefault="00166C6E" w:rsidP="00642448">
      <w:pPr>
        <w:pStyle w:val="Web"/>
        <w:widowControl w:val="0"/>
        <w:numPr>
          <w:ilvl w:val="0"/>
          <w:numId w:val="28"/>
        </w:numPr>
        <w:spacing w:before="0" w:beforeAutospacing="0" w:after="0" w:afterAutospacing="0" w:line="400" w:lineRule="exact"/>
        <w:rPr>
          <w:rFonts w:ascii="Times New Roman" w:hAnsi="Times New Roman"/>
          <w:color w:val="auto"/>
          <w:kern w:val="2"/>
          <w:sz w:val="24"/>
          <w:szCs w:val="24"/>
        </w:rPr>
      </w:pPr>
      <w:r w:rsidRPr="00314479">
        <w:rPr>
          <w:rFonts w:ascii="Times New Roman" w:hAnsi="新細明體"/>
          <w:color w:val="auto"/>
          <w:kern w:val="2"/>
          <w:sz w:val="24"/>
          <w:szCs w:val="24"/>
        </w:rPr>
        <w:t>在視覺藝術課時鼓勵採用環保物料</w:t>
      </w:r>
    </w:p>
    <w:p w:rsidR="00166C6E" w:rsidRPr="00314479" w:rsidRDefault="00166C6E" w:rsidP="00166C6E">
      <w:pPr>
        <w:pStyle w:val="Web"/>
        <w:widowControl w:val="0"/>
        <w:spacing w:before="0" w:beforeAutospacing="0" w:after="0" w:afterAutospacing="0" w:line="400" w:lineRule="exact"/>
        <w:rPr>
          <w:rFonts w:ascii="Times New Roman" w:hAnsi="Times New Roman"/>
          <w:color w:val="auto"/>
          <w:kern w:val="2"/>
          <w:sz w:val="24"/>
          <w:szCs w:val="24"/>
        </w:rPr>
      </w:pPr>
      <w:r w:rsidRPr="00314479">
        <w:rPr>
          <w:rFonts w:ascii="Times New Roman" w:hAnsi="Times New Roman"/>
          <w:color w:val="auto"/>
          <w:kern w:val="2"/>
          <w:sz w:val="24"/>
          <w:szCs w:val="24"/>
        </w:rPr>
        <w:t xml:space="preserve">7. </w:t>
      </w:r>
      <w:r w:rsidRPr="00314479">
        <w:rPr>
          <w:rFonts w:ascii="Times New Roman" w:hAnsi="新細明體"/>
          <w:color w:val="auto"/>
          <w:kern w:val="2"/>
          <w:sz w:val="24"/>
          <w:szCs w:val="24"/>
        </w:rPr>
        <w:t>環境教育及培訓</w:t>
      </w:r>
    </w:p>
    <w:p w:rsidR="00166C6E" w:rsidRPr="00314479" w:rsidRDefault="00166C6E" w:rsidP="00B15415">
      <w:pPr>
        <w:spacing w:line="400" w:lineRule="exact"/>
        <w:ind w:leftChars="204" w:left="516" w:hangingChars="11" w:hanging="26"/>
        <w:jc w:val="both"/>
      </w:pPr>
      <w:r w:rsidRPr="00314479">
        <w:rPr>
          <w:rFonts w:hAnsi="新細明體"/>
        </w:rPr>
        <w:t>於正規和非正規課程滲透環保訊息，好為教師、員工、學生及家長建立一套環保培訓計劃。</w:t>
      </w:r>
    </w:p>
    <w:p w:rsidR="00166C6E" w:rsidRPr="00314479" w:rsidRDefault="00166C6E" w:rsidP="00166C6E">
      <w:pPr>
        <w:spacing w:line="400" w:lineRule="exact"/>
        <w:ind w:left="1440" w:hangingChars="600" w:hanging="1440"/>
        <w:jc w:val="both"/>
      </w:pPr>
      <w:r w:rsidRPr="00314479">
        <w:t xml:space="preserve">8. </w:t>
      </w:r>
      <w:r w:rsidRPr="00314479">
        <w:rPr>
          <w:rFonts w:hAnsi="新細明體"/>
        </w:rPr>
        <w:t>環保資訊的發放</w:t>
      </w:r>
    </w:p>
    <w:p w:rsidR="00166C6E" w:rsidRPr="00314479" w:rsidRDefault="00166C6E" w:rsidP="000F4ECE">
      <w:pPr>
        <w:pStyle w:val="Web"/>
        <w:widowControl w:val="0"/>
        <w:spacing w:before="0" w:beforeAutospacing="0" w:after="0" w:afterAutospacing="0" w:line="400" w:lineRule="exact"/>
        <w:ind w:leftChars="200" w:left="480"/>
        <w:rPr>
          <w:rFonts w:ascii="Times New Roman" w:hAnsi="Times New Roman"/>
          <w:color w:val="auto"/>
          <w:kern w:val="2"/>
          <w:sz w:val="24"/>
          <w:szCs w:val="24"/>
        </w:rPr>
      </w:pPr>
      <w:r w:rsidRPr="00314479">
        <w:rPr>
          <w:rFonts w:ascii="Times New Roman" w:hAnsi="新細明體"/>
          <w:color w:val="auto"/>
          <w:kern w:val="2"/>
          <w:sz w:val="24"/>
          <w:szCs w:val="24"/>
        </w:rPr>
        <w:t>學校設立有效的渠道，定時將環保訊息、活動更新、環保成就以及其它資訊發放。鼓勵雙向溝通。善用電子傳播工具，如互聯網、內聯網及電子郵件，去加強資訊的發放及減少用紙。</w:t>
      </w:r>
    </w:p>
    <w:p w:rsidR="00166C6E" w:rsidRPr="00314479" w:rsidRDefault="00166C6E" w:rsidP="00166C6E">
      <w:pPr>
        <w:pStyle w:val="Web"/>
        <w:widowControl w:val="0"/>
        <w:spacing w:before="0" w:beforeAutospacing="0" w:after="0" w:afterAutospacing="0" w:line="400" w:lineRule="exact"/>
        <w:rPr>
          <w:rFonts w:ascii="Times New Roman" w:hAnsi="Times New Roman"/>
          <w:color w:val="auto"/>
          <w:kern w:val="2"/>
          <w:sz w:val="24"/>
          <w:szCs w:val="24"/>
        </w:rPr>
      </w:pPr>
      <w:r w:rsidRPr="00314479">
        <w:rPr>
          <w:rFonts w:ascii="Times New Roman" w:hAnsi="Times New Roman"/>
          <w:color w:val="auto"/>
          <w:kern w:val="2"/>
          <w:sz w:val="24"/>
          <w:szCs w:val="24"/>
        </w:rPr>
        <w:t xml:space="preserve">9. </w:t>
      </w:r>
      <w:r w:rsidRPr="00314479">
        <w:rPr>
          <w:rFonts w:ascii="Times New Roman" w:hAnsi="新細明體"/>
          <w:color w:val="auto"/>
          <w:kern w:val="2"/>
          <w:sz w:val="24"/>
          <w:szCs w:val="24"/>
        </w:rPr>
        <w:t>推行有成效的環境教育</w:t>
      </w:r>
    </w:p>
    <w:p w:rsidR="00166C6E" w:rsidRPr="00314479" w:rsidRDefault="00166C6E" w:rsidP="000F4ECE">
      <w:pPr>
        <w:pStyle w:val="Web"/>
        <w:widowControl w:val="0"/>
        <w:spacing w:before="0" w:beforeAutospacing="0" w:after="0" w:afterAutospacing="0" w:line="400" w:lineRule="exact"/>
        <w:ind w:leftChars="200" w:left="480"/>
        <w:rPr>
          <w:rFonts w:ascii="Times New Roman" w:hAnsi="Times New Roman"/>
          <w:color w:val="auto"/>
          <w:kern w:val="2"/>
          <w:sz w:val="24"/>
          <w:szCs w:val="24"/>
        </w:rPr>
      </w:pPr>
      <w:r w:rsidRPr="00314479">
        <w:rPr>
          <w:rFonts w:ascii="Times New Roman" w:hAnsi="新細明體"/>
          <w:color w:val="auto"/>
          <w:kern w:val="2"/>
          <w:sz w:val="24"/>
          <w:szCs w:val="24"/>
        </w:rPr>
        <w:t>本校環境教育旨在提高全校師生的環境教育意識。並盡量鼓勵全校教職員、學生勇於實踐，在日常生活中把環保意識付諸實行。另外，亦會著重家長教育。</w:t>
      </w:r>
    </w:p>
    <w:p w:rsidR="00166C6E" w:rsidRPr="00314479" w:rsidRDefault="00166C6E" w:rsidP="00166C6E">
      <w:pPr>
        <w:pStyle w:val="Web"/>
        <w:widowControl w:val="0"/>
        <w:spacing w:before="0" w:beforeAutospacing="0" w:after="0" w:afterAutospacing="0" w:line="400" w:lineRule="exact"/>
        <w:rPr>
          <w:rFonts w:ascii="Times New Roman" w:hAnsi="Times New Roman"/>
          <w:color w:val="auto"/>
          <w:kern w:val="2"/>
          <w:sz w:val="24"/>
          <w:szCs w:val="24"/>
        </w:rPr>
      </w:pPr>
      <w:r w:rsidRPr="00314479">
        <w:rPr>
          <w:rFonts w:ascii="Times New Roman" w:hAnsi="Times New Roman"/>
          <w:color w:val="auto"/>
          <w:kern w:val="2"/>
          <w:sz w:val="24"/>
          <w:szCs w:val="24"/>
        </w:rPr>
        <w:t xml:space="preserve">10. </w:t>
      </w:r>
      <w:r w:rsidRPr="00314479">
        <w:rPr>
          <w:rFonts w:ascii="Times New Roman" w:hAnsi="新細明體"/>
          <w:color w:val="auto"/>
          <w:kern w:val="2"/>
          <w:sz w:val="24"/>
          <w:szCs w:val="24"/>
        </w:rPr>
        <w:t>環保活動</w:t>
      </w:r>
    </w:p>
    <w:p w:rsidR="00166C6E" w:rsidRPr="00314479" w:rsidRDefault="00166C6E" w:rsidP="000F4ECE">
      <w:pPr>
        <w:pStyle w:val="Web"/>
        <w:widowControl w:val="0"/>
        <w:spacing w:before="0" w:beforeAutospacing="0" w:after="0" w:afterAutospacing="0" w:line="400" w:lineRule="exact"/>
        <w:ind w:leftChars="200" w:left="480"/>
        <w:rPr>
          <w:rFonts w:ascii="Times New Roman" w:hAnsi="Times New Roman"/>
          <w:color w:val="auto"/>
          <w:kern w:val="2"/>
          <w:sz w:val="24"/>
          <w:szCs w:val="24"/>
        </w:rPr>
      </w:pPr>
      <w:r w:rsidRPr="00314479">
        <w:rPr>
          <w:rFonts w:ascii="Times New Roman" w:hAnsi="新細明體"/>
          <w:color w:val="auto"/>
          <w:kern w:val="2"/>
          <w:sz w:val="24"/>
          <w:szCs w:val="24"/>
        </w:rPr>
        <w:t>環保活動會於室內或室外舉行。為使活動更有效地舉辦，環境教育策劃及推動小組協助計劃、組織及評估環保活動，另外，學生環保大使亦會幫手舉辦環保活動。而一些活動更</w:t>
      </w:r>
      <w:r w:rsidR="005D0AD3">
        <w:rPr>
          <w:rFonts w:ascii="Times New Roman" w:hAnsi="新細明體"/>
          <w:color w:val="auto"/>
          <w:kern w:val="2"/>
          <w:sz w:val="24"/>
          <w:szCs w:val="24"/>
        </w:rPr>
        <w:t>邀請全校學生、教職員及家長參與。除了在校內舉辦活動，</w:t>
      </w:r>
      <w:r w:rsidRPr="00314479">
        <w:rPr>
          <w:rFonts w:ascii="Times New Roman" w:hAnsi="新細明體"/>
          <w:color w:val="auto"/>
          <w:kern w:val="2"/>
          <w:sz w:val="24"/>
          <w:szCs w:val="24"/>
        </w:rPr>
        <w:t>亦積極參與由</w:t>
      </w:r>
      <w:r w:rsidR="005D0AD3" w:rsidRPr="005D0AD3">
        <w:rPr>
          <w:rFonts w:ascii="Times New Roman" w:hAnsi="新細明體" w:hint="eastAsia"/>
          <w:color w:val="auto"/>
          <w:kern w:val="2"/>
          <w:sz w:val="24"/>
          <w:szCs w:val="24"/>
        </w:rPr>
        <w:t>社區</w:t>
      </w:r>
      <w:r w:rsidRPr="00314479">
        <w:rPr>
          <w:rFonts w:ascii="Times New Roman" w:hAnsi="新細明體"/>
          <w:color w:val="auto"/>
          <w:kern w:val="2"/>
          <w:sz w:val="24"/>
          <w:szCs w:val="24"/>
        </w:rPr>
        <w:t>團體舉辦的活動。</w:t>
      </w:r>
    </w:p>
    <w:p w:rsidR="00166C6E" w:rsidRPr="00314479" w:rsidRDefault="00166C6E" w:rsidP="00166C6E">
      <w:pPr>
        <w:autoSpaceDE w:val="0"/>
        <w:autoSpaceDN w:val="0"/>
        <w:adjustRightInd w:val="0"/>
        <w:spacing w:line="400" w:lineRule="exact"/>
      </w:pPr>
      <w:r w:rsidRPr="00314479">
        <w:t xml:space="preserve">11. </w:t>
      </w:r>
      <w:r w:rsidRPr="00314479">
        <w:rPr>
          <w:rFonts w:hAnsi="新細明體"/>
        </w:rPr>
        <w:t>訂立及參照工作指引</w:t>
      </w:r>
    </w:p>
    <w:p w:rsidR="00166C6E" w:rsidRDefault="00166C6E" w:rsidP="00166C6E">
      <w:pPr>
        <w:autoSpaceDE w:val="0"/>
        <w:autoSpaceDN w:val="0"/>
        <w:adjustRightInd w:val="0"/>
        <w:spacing w:line="400" w:lineRule="exact"/>
        <w:ind w:leftChars="200" w:left="480"/>
        <w:rPr>
          <w:rFonts w:hAnsi="新細明體"/>
        </w:rPr>
      </w:pPr>
      <w:r w:rsidRPr="00314479">
        <w:rPr>
          <w:rFonts w:hAnsi="新細明體"/>
        </w:rPr>
        <w:t>小組會制定指引，並確保有關人士獲得充分的了解，指引如下︰</w:t>
      </w:r>
    </w:p>
    <w:p w:rsidR="003B0F4F" w:rsidRPr="001C024C" w:rsidRDefault="002938F4" w:rsidP="001C024C">
      <w:pPr>
        <w:autoSpaceDE w:val="0"/>
        <w:autoSpaceDN w:val="0"/>
        <w:adjustRightInd w:val="0"/>
        <w:spacing w:line="400" w:lineRule="exact"/>
        <w:ind w:leftChars="200" w:left="480"/>
      </w:pPr>
      <w:hyperlink r:id="rId40" w:history="1">
        <w:r w:rsidR="00B32515" w:rsidRPr="00FC3A7C">
          <w:rPr>
            <w:rStyle w:val="a5"/>
          </w:rPr>
          <w:t>http://www.epd.gov.hk/epd/tc_chi/top.html</w:t>
        </w:r>
      </w:hyperlink>
      <w:r w:rsidR="00B32515">
        <w:rPr>
          <w:rFonts w:hint="eastAsia"/>
        </w:rPr>
        <w:t xml:space="preserve"> </w:t>
      </w:r>
      <w:r w:rsidR="00B32515">
        <w:rPr>
          <w:rFonts w:hint="eastAsia"/>
        </w:rPr>
        <w:t>《環境保護署》</w:t>
      </w:r>
    </w:p>
    <w:p w:rsidR="00166C6E" w:rsidRPr="00314479" w:rsidRDefault="00166C6E" w:rsidP="00166C6E">
      <w:pPr>
        <w:autoSpaceDE w:val="0"/>
        <w:autoSpaceDN w:val="0"/>
        <w:adjustRightInd w:val="0"/>
        <w:spacing w:line="400" w:lineRule="exact"/>
        <w:rPr>
          <w:b/>
          <w:kern w:val="0"/>
        </w:rPr>
      </w:pPr>
      <w:r w:rsidRPr="00314479">
        <w:rPr>
          <w:rFonts w:hAnsi="新細明體"/>
          <w:b/>
          <w:kern w:val="0"/>
        </w:rPr>
        <w:t>檢討及修訂</w:t>
      </w:r>
    </w:p>
    <w:p w:rsidR="001C024C" w:rsidRDefault="00166C6E" w:rsidP="001C024C">
      <w:pPr>
        <w:autoSpaceDE w:val="0"/>
        <w:autoSpaceDN w:val="0"/>
        <w:adjustRightInd w:val="0"/>
        <w:spacing w:line="400" w:lineRule="exact"/>
        <w:rPr>
          <w:rFonts w:hAnsi="新細明體"/>
          <w:kern w:val="0"/>
        </w:rPr>
      </w:pPr>
      <w:r w:rsidRPr="00314479">
        <w:rPr>
          <w:kern w:val="0"/>
        </w:rPr>
        <w:t xml:space="preserve">1. </w:t>
      </w:r>
      <w:r w:rsidRPr="00314479">
        <w:rPr>
          <w:rFonts w:hAnsi="新細明體"/>
          <w:kern w:val="0"/>
        </w:rPr>
        <w:t>每年作檢討一次，以檢討現況及草擬需修定的政策內容，並確保政策內的各項目得到切</w:t>
      </w:r>
    </w:p>
    <w:p w:rsidR="00166C6E" w:rsidRPr="00314479" w:rsidRDefault="00166C6E" w:rsidP="001C024C">
      <w:pPr>
        <w:autoSpaceDE w:val="0"/>
        <w:autoSpaceDN w:val="0"/>
        <w:adjustRightInd w:val="0"/>
        <w:spacing w:line="400" w:lineRule="exact"/>
        <w:ind w:firstLineChars="100" w:firstLine="240"/>
        <w:rPr>
          <w:kern w:val="0"/>
        </w:rPr>
      </w:pPr>
      <w:r w:rsidRPr="00314479">
        <w:rPr>
          <w:rFonts w:hAnsi="新細明體"/>
          <w:kern w:val="0"/>
        </w:rPr>
        <w:t>實的執行及獲得應有的人力和物力的支援。</w:t>
      </w:r>
    </w:p>
    <w:p w:rsidR="00166C6E" w:rsidRPr="00314479" w:rsidRDefault="00166C6E" w:rsidP="00166C6E">
      <w:pPr>
        <w:autoSpaceDE w:val="0"/>
        <w:autoSpaceDN w:val="0"/>
        <w:adjustRightInd w:val="0"/>
        <w:spacing w:line="400" w:lineRule="exact"/>
      </w:pPr>
      <w:r w:rsidRPr="00314479">
        <w:rPr>
          <w:kern w:val="0"/>
        </w:rPr>
        <w:t xml:space="preserve">2. </w:t>
      </w:r>
      <w:r w:rsidRPr="00314479">
        <w:rPr>
          <w:rFonts w:hAnsi="新細明體"/>
          <w:kern w:val="0"/>
        </w:rPr>
        <w:t>修定草擬經行政組通過方會生效。</w:t>
      </w:r>
    </w:p>
    <w:p w:rsidR="00166C6E" w:rsidRPr="00F41F67" w:rsidRDefault="00166C6E" w:rsidP="00166C6E">
      <w:pPr>
        <w:autoSpaceDE w:val="0"/>
        <w:autoSpaceDN w:val="0"/>
        <w:adjustRightInd w:val="0"/>
        <w:rPr>
          <w:rFonts w:ascii="新細明體" w:hAnsi="新細明體"/>
        </w:rPr>
      </w:pPr>
    </w:p>
    <w:p w:rsidR="00166C6E" w:rsidRPr="00166C6E" w:rsidRDefault="00166C6E" w:rsidP="00166C6E">
      <w:pPr>
        <w:autoSpaceDE w:val="0"/>
        <w:autoSpaceDN w:val="0"/>
        <w:adjustRightInd w:val="0"/>
        <w:rPr>
          <w:rFonts w:ascii="新細明體" w:hAnsi="新細明體"/>
          <w:b/>
        </w:rPr>
      </w:pPr>
      <w:r w:rsidRPr="00166C6E">
        <w:rPr>
          <w:rFonts w:ascii="新細明體" w:hAnsi="新細明體" w:hint="eastAsia"/>
          <w:b/>
        </w:rPr>
        <w:t>成員</w:t>
      </w:r>
    </w:p>
    <w:p w:rsidR="00166C6E" w:rsidRPr="00A30826" w:rsidRDefault="00166C6E" w:rsidP="00166C6E">
      <w:pPr>
        <w:spacing w:before="30" w:after="30"/>
        <w:ind w:left="30" w:right="30"/>
        <w:rPr>
          <w:rFonts w:ascii="新細明體" w:hAnsi="新細明體"/>
        </w:rPr>
      </w:pPr>
      <w:r w:rsidRPr="00F41F67">
        <w:rPr>
          <w:rFonts w:ascii="新細明體" w:hAnsi="新細明體" w:hint="eastAsia"/>
        </w:rPr>
        <w:t>德育及公民教育組、總務組</w:t>
      </w:r>
      <w:r w:rsidR="00A30826">
        <w:rPr>
          <w:rFonts w:ascii="新細明體" w:hAnsi="新細明體" w:hint="eastAsia"/>
        </w:rPr>
        <w:t>、</w:t>
      </w:r>
      <w:r w:rsidR="00A30826" w:rsidRPr="00A30826">
        <w:rPr>
          <w:rFonts w:ascii="新細明體" w:hAnsi="新細明體" w:hint="eastAsia"/>
        </w:rPr>
        <w:t>環境教育組</w:t>
      </w:r>
    </w:p>
    <w:p w:rsidR="00166C6E" w:rsidRPr="00F41F67" w:rsidRDefault="00166C6E" w:rsidP="00166C6E">
      <w:pPr>
        <w:spacing w:before="30" w:after="30"/>
        <w:ind w:left="30" w:right="30"/>
        <w:rPr>
          <w:rFonts w:ascii="新細明體" w:hAnsi="新細明體"/>
        </w:rPr>
      </w:pPr>
    </w:p>
    <w:p w:rsidR="00166C6E" w:rsidRPr="00F41F67" w:rsidRDefault="00166C6E" w:rsidP="00A25DCB">
      <w:pPr>
        <w:autoSpaceDE w:val="0"/>
        <w:autoSpaceDN w:val="0"/>
        <w:adjustRightInd w:val="0"/>
        <w:rPr>
          <w:rFonts w:ascii="新細明體" w:hAnsi="新細明體"/>
          <w:b/>
        </w:rPr>
      </w:pPr>
      <w:r>
        <w:rPr>
          <w:rFonts w:ascii="新細明體" w:hAnsi="新細明體"/>
          <w:b/>
        </w:rPr>
        <w:t>參考資料</w:t>
      </w:r>
    </w:p>
    <w:p w:rsidR="00166C6E" w:rsidRDefault="002938F4" w:rsidP="00642448">
      <w:pPr>
        <w:pStyle w:val="Web"/>
        <w:widowControl w:val="0"/>
        <w:numPr>
          <w:ilvl w:val="0"/>
          <w:numId w:val="38"/>
        </w:numPr>
        <w:spacing w:before="0" w:beforeAutospacing="0" w:after="0" w:afterAutospacing="0"/>
        <w:rPr>
          <w:rFonts w:ascii="Times New Roman" w:hAnsi="Times New Roman"/>
          <w:color w:val="000000"/>
          <w:kern w:val="2"/>
          <w:sz w:val="24"/>
          <w:szCs w:val="24"/>
        </w:rPr>
      </w:pPr>
      <w:hyperlink r:id="rId41" w:history="1">
        <w:r w:rsidR="0058696A" w:rsidRPr="00FC3A7C">
          <w:rPr>
            <w:rStyle w:val="a5"/>
            <w:rFonts w:ascii="Times New Roman" w:hAnsi="Times New Roman"/>
            <w:kern w:val="2"/>
            <w:sz w:val="24"/>
            <w:szCs w:val="24"/>
          </w:rPr>
          <w:t>http://www.epd.gov.hk/epd/tc_chi/envir_education/edu_maincontent.html</w:t>
        </w:r>
      </w:hyperlink>
      <w:r w:rsidR="0058696A">
        <w:rPr>
          <w:rFonts w:ascii="Times New Roman" w:hAnsi="Times New Roman" w:hint="eastAsia"/>
          <w:color w:val="000000"/>
          <w:kern w:val="2"/>
          <w:sz w:val="24"/>
          <w:szCs w:val="24"/>
        </w:rPr>
        <w:t xml:space="preserve"> </w:t>
      </w:r>
      <w:r w:rsidR="0058696A">
        <w:rPr>
          <w:rFonts w:ascii="Times New Roman" w:hAnsi="Times New Roman" w:hint="eastAsia"/>
          <w:color w:val="000000"/>
          <w:kern w:val="2"/>
          <w:sz w:val="24"/>
          <w:szCs w:val="24"/>
        </w:rPr>
        <w:t>《環保教育》</w:t>
      </w:r>
    </w:p>
    <w:p w:rsidR="0058696A" w:rsidRDefault="0058696A" w:rsidP="00642448">
      <w:pPr>
        <w:pStyle w:val="Web"/>
        <w:widowControl w:val="0"/>
        <w:numPr>
          <w:ilvl w:val="0"/>
          <w:numId w:val="38"/>
        </w:numPr>
        <w:spacing w:before="0" w:beforeAutospacing="0" w:after="0" w:afterAutospacing="0"/>
        <w:rPr>
          <w:rFonts w:ascii="Times New Roman" w:hAnsi="Times New Roman"/>
          <w:color w:val="000000"/>
          <w:sz w:val="24"/>
          <w:szCs w:val="24"/>
        </w:rPr>
      </w:pPr>
      <w:r w:rsidRPr="0058696A">
        <w:rPr>
          <w:rFonts w:ascii="Times New Roman" w:hAnsi="Times New Roman" w:hint="eastAsia"/>
          <w:color w:val="000000"/>
          <w:sz w:val="24"/>
          <w:szCs w:val="24"/>
        </w:rPr>
        <w:t xml:space="preserve">http://school.ecc.org.hk/tc_chi/ </w:t>
      </w:r>
      <w:r w:rsidRPr="0058696A">
        <w:rPr>
          <w:rFonts w:ascii="Times New Roman" w:hAnsi="Times New Roman" w:hint="eastAsia"/>
          <w:color w:val="000000"/>
          <w:sz w:val="24"/>
          <w:szCs w:val="24"/>
        </w:rPr>
        <w:t>《綠色學校天地》</w:t>
      </w:r>
    </w:p>
    <w:p w:rsidR="00166C6E" w:rsidRPr="0058696A" w:rsidRDefault="0058696A" w:rsidP="00642448">
      <w:pPr>
        <w:pStyle w:val="Web"/>
        <w:widowControl w:val="0"/>
        <w:numPr>
          <w:ilvl w:val="0"/>
          <w:numId w:val="38"/>
        </w:numPr>
        <w:spacing w:before="0" w:beforeAutospacing="0" w:after="0" w:afterAutospacing="0"/>
        <w:rPr>
          <w:rFonts w:ascii="Times New Roman" w:hAnsi="Times New Roman"/>
          <w:color w:val="000000"/>
          <w:sz w:val="24"/>
          <w:szCs w:val="24"/>
        </w:rPr>
      </w:pPr>
      <w:r w:rsidRPr="0058696A">
        <w:rPr>
          <w:rStyle w:val="a5"/>
          <w:rFonts w:ascii="Times New Roman" w:hAnsi="Times New Roman"/>
          <w:color w:val="000000"/>
          <w:kern w:val="2"/>
          <w:sz w:val="24"/>
          <w:szCs w:val="24"/>
          <w:u w:val="none"/>
        </w:rPr>
        <w:t xml:space="preserve">http://school.ecc.org.hk/tc_chi/ </w:t>
      </w:r>
      <w:r w:rsidR="00E54AFE" w:rsidRPr="0058696A">
        <w:rPr>
          <w:rStyle w:val="a5"/>
          <w:rFonts w:ascii="Times New Roman" w:hAnsi="Times New Roman"/>
          <w:color w:val="000000"/>
          <w:kern w:val="2"/>
          <w:sz w:val="24"/>
          <w:szCs w:val="24"/>
          <w:u w:val="none"/>
        </w:rPr>
        <w:t>(</w:t>
      </w:r>
      <w:r w:rsidR="00E54AFE" w:rsidRPr="0058696A">
        <w:rPr>
          <w:rFonts w:ascii="Times New Roman" w:hAnsi="新細明體"/>
          <w:color w:val="000000"/>
          <w:sz w:val="24"/>
          <w:szCs w:val="24"/>
        </w:rPr>
        <w:t>世界自然﹝香港﹞基金會</w:t>
      </w:r>
      <w:r w:rsidR="00E54AFE" w:rsidRPr="0058696A">
        <w:rPr>
          <w:rFonts w:ascii="Times New Roman" w:hAnsi="Times New Roman"/>
          <w:color w:val="000000"/>
          <w:sz w:val="24"/>
          <w:szCs w:val="24"/>
        </w:rPr>
        <w:t>)</w:t>
      </w:r>
    </w:p>
    <w:p w:rsidR="00CE534E" w:rsidRPr="006E43D7" w:rsidRDefault="006E43D7" w:rsidP="00CE534E">
      <w:pPr>
        <w:pageBreakBefore/>
        <w:rPr>
          <w:b/>
        </w:rPr>
      </w:pPr>
      <w:r>
        <w:rPr>
          <w:rFonts w:hint="eastAsia"/>
          <w:b/>
        </w:rPr>
        <w:lastRenderedPageBreak/>
        <w:t>(</w:t>
      </w:r>
      <w:r>
        <w:rPr>
          <w:rFonts w:hint="eastAsia"/>
          <w:b/>
        </w:rPr>
        <w:t>十</w:t>
      </w:r>
      <w:r w:rsidR="00166C6E">
        <w:rPr>
          <w:rFonts w:hint="eastAsia"/>
          <w:b/>
        </w:rPr>
        <w:t>三</w:t>
      </w:r>
      <w:r w:rsidR="00166C6E">
        <w:rPr>
          <w:rFonts w:hint="eastAsia"/>
          <w:b/>
        </w:rPr>
        <w:t>)</w:t>
      </w:r>
      <w:r w:rsidR="00E944CE">
        <w:rPr>
          <w:rFonts w:hint="eastAsia"/>
          <w:b/>
        </w:rPr>
        <w:t xml:space="preserve"> </w:t>
      </w:r>
      <w:r w:rsidR="00CE534E" w:rsidRPr="006E43D7">
        <w:rPr>
          <w:rFonts w:hint="eastAsia"/>
          <w:b/>
        </w:rPr>
        <w:t>職業安全及健康</w:t>
      </w:r>
    </w:p>
    <w:p w:rsidR="00CE534E" w:rsidRDefault="00CE534E" w:rsidP="005C145F">
      <w:pPr>
        <w:spacing w:line="180" w:lineRule="exact"/>
      </w:pPr>
    </w:p>
    <w:p w:rsidR="00CE534E" w:rsidRPr="006E43D7" w:rsidRDefault="00CE534E" w:rsidP="005C145F">
      <w:pPr>
        <w:spacing w:line="340" w:lineRule="exact"/>
        <w:rPr>
          <w:b/>
        </w:rPr>
      </w:pPr>
      <w:r w:rsidRPr="006E43D7">
        <w:rPr>
          <w:rFonts w:hint="eastAsia"/>
          <w:b/>
        </w:rPr>
        <w:t>理念</w:t>
      </w:r>
    </w:p>
    <w:p w:rsidR="00CE534E" w:rsidRDefault="00CE534E" w:rsidP="005C145F">
      <w:pPr>
        <w:spacing w:line="340" w:lineRule="exact"/>
      </w:pPr>
      <w:r>
        <w:rPr>
          <w:rFonts w:hint="eastAsia"/>
        </w:rPr>
        <w:t>學校制定職業安全及健康的政策，提高職員對職業安全的意識，使其明白職業安全及健康的重要，讓教職員能在一個安全的環境工作。</w:t>
      </w:r>
    </w:p>
    <w:p w:rsidR="00CE534E" w:rsidRDefault="00CE534E" w:rsidP="005C145F">
      <w:pPr>
        <w:spacing w:line="180" w:lineRule="exact"/>
      </w:pPr>
    </w:p>
    <w:p w:rsidR="00CE534E" w:rsidRPr="006E43D7" w:rsidRDefault="00CE534E" w:rsidP="00CE534E">
      <w:pPr>
        <w:rPr>
          <w:b/>
        </w:rPr>
      </w:pPr>
      <w:r w:rsidRPr="006E43D7">
        <w:rPr>
          <w:rFonts w:hint="eastAsia"/>
          <w:b/>
        </w:rPr>
        <w:t>目的</w:t>
      </w:r>
    </w:p>
    <w:p w:rsidR="00CE534E" w:rsidRDefault="00CE534E" w:rsidP="00CE534E">
      <w:r>
        <w:rPr>
          <w:rFonts w:hint="eastAsia"/>
        </w:rPr>
        <w:t>提供安全的工作環境，保障學校教職員的工作安全及健康，並提高教職員對身心健康的關注。</w:t>
      </w:r>
    </w:p>
    <w:p w:rsidR="00CE534E" w:rsidRDefault="00CE534E" w:rsidP="005C145F">
      <w:pPr>
        <w:spacing w:line="180" w:lineRule="exact"/>
      </w:pPr>
    </w:p>
    <w:p w:rsidR="00CE534E" w:rsidRPr="006E43D7" w:rsidRDefault="00CE534E" w:rsidP="00CE534E">
      <w:pPr>
        <w:rPr>
          <w:b/>
        </w:rPr>
      </w:pPr>
      <w:r w:rsidRPr="006E43D7">
        <w:rPr>
          <w:rFonts w:hint="eastAsia"/>
          <w:b/>
        </w:rPr>
        <w:t>政策內容</w:t>
      </w:r>
    </w:p>
    <w:p w:rsidR="00CE534E" w:rsidRDefault="00CE534E" w:rsidP="00CE534E">
      <w:pPr>
        <w:ind w:left="240" w:hangingChars="100" w:hanging="240"/>
      </w:pPr>
      <w:r>
        <w:rPr>
          <w:rFonts w:hint="eastAsia"/>
        </w:rPr>
        <w:t xml:space="preserve">1. </w:t>
      </w:r>
      <w:r>
        <w:rPr>
          <w:rFonts w:hint="eastAsia"/>
        </w:rPr>
        <w:t>加深教職員對職安健的認識，從而減低意外受傷的機會。</w:t>
      </w:r>
    </w:p>
    <w:p w:rsidR="00CE534E" w:rsidRDefault="00CE534E" w:rsidP="00CE534E">
      <w:r>
        <w:rPr>
          <w:rFonts w:hint="eastAsia"/>
        </w:rPr>
        <w:t xml:space="preserve">2. </w:t>
      </w:r>
      <w:r>
        <w:rPr>
          <w:rFonts w:hint="eastAsia"/>
        </w:rPr>
        <w:t>提高意識，減少教職員因工作引致勞損或意外。</w:t>
      </w:r>
    </w:p>
    <w:p w:rsidR="00CE534E" w:rsidRDefault="00CE534E" w:rsidP="00CE534E">
      <w:r>
        <w:rPr>
          <w:rFonts w:hint="eastAsia"/>
        </w:rPr>
        <w:t xml:space="preserve">3. </w:t>
      </w:r>
      <w:r>
        <w:rPr>
          <w:rFonts w:hint="eastAsia"/>
        </w:rPr>
        <w:t>提升教職員對身心健康的認識</w:t>
      </w:r>
    </w:p>
    <w:p w:rsidR="00CE534E" w:rsidRDefault="00CE534E" w:rsidP="005C145F">
      <w:pPr>
        <w:spacing w:line="180" w:lineRule="exact"/>
      </w:pPr>
    </w:p>
    <w:p w:rsidR="00CE534E" w:rsidRPr="006E43D7" w:rsidRDefault="006E43D7" w:rsidP="00CE534E">
      <w:pPr>
        <w:rPr>
          <w:b/>
        </w:rPr>
      </w:pPr>
      <w:r>
        <w:rPr>
          <w:rFonts w:hint="eastAsia"/>
          <w:b/>
        </w:rPr>
        <w:t>計劃包括</w:t>
      </w:r>
    </w:p>
    <w:p w:rsidR="00CE534E" w:rsidRDefault="00CE534E" w:rsidP="00CE534E">
      <w:r>
        <w:rPr>
          <w:rFonts w:hint="eastAsia"/>
        </w:rPr>
        <w:t xml:space="preserve">1. </w:t>
      </w:r>
      <w:r>
        <w:rPr>
          <w:rFonts w:hint="eastAsia"/>
        </w:rPr>
        <w:t>工作環境</w:t>
      </w:r>
    </w:p>
    <w:p w:rsidR="00CE534E" w:rsidRDefault="00CE534E" w:rsidP="00CE534E">
      <w:pPr>
        <w:ind w:firstLine="480"/>
      </w:pPr>
      <w:r>
        <w:rPr>
          <w:rFonts w:hint="eastAsia"/>
        </w:rPr>
        <w:sym w:font="Wingdings" w:char="F0D8"/>
      </w:r>
      <w:r>
        <w:rPr>
          <w:rFonts w:hint="eastAsia"/>
        </w:rPr>
        <w:t>制定工作守則</w:t>
      </w:r>
    </w:p>
    <w:p w:rsidR="00CE534E" w:rsidRDefault="00CE534E" w:rsidP="00CE534E">
      <w:pPr>
        <w:ind w:firstLine="480"/>
      </w:pPr>
      <w:r>
        <w:rPr>
          <w:rFonts w:hint="eastAsia"/>
        </w:rPr>
        <w:sym w:font="Wingdings" w:char="F0D8"/>
      </w:r>
      <w:r>
        <w:rPr>
          <w:rFonts w:hint="eastAsia"/>
        </w:rPr>
        <w:t>檢查學校的設施及環境衛生</w:t>
      </w:r>
    </w:p>
    <w:p w:rsidR="00CE534E" w:rsidRDefault="00CE534E" w:rsidP="00CE534E">
      <w:pPr>
        <w:ind w:firstLineChars="200" w:firstLine="480"/>
      </w:pPr>
      <w:r>
        <w:rPr>
          <w:rFonts w:hint="eastAsia"/>
        </w:rPr>
        <w:sym w:font="Wingdings" w:char="F0D8"/>
      </w:r>
      <w:r>
        <w:rPr>
          <w:rFonts w:ascii="細明體" w:eastAsia="細明體" w:hAnsi="細明體" w:hint="eastAsia"/>
        </w:rPr>
        <w:t>教職員健康風險評估</w:t>
      </w:r>
      <w:r>
        <w:rPr>
          <w:rFonts w:hint="eastAsia"/>
        </w:rPr>
        <w:t>及改善</w:t>
      </w:r>
    </w:p>
    <w:p w:rsidR="00CE534E" w:rsidRDefault="00CE534E" w:rsidP="00CE534E">
      <w:pPr>
        <w:ind w:firstLineChars="100" w:firstLine="240"/>
      </w:pPr>
      <w:r>
        <w:rPr>
          <w:rFonts w:hint="eastAsia"/>
        </w:rPr>
        <w:t xml:space="preserve">   - </w:t>
      </w:r>
      <w:r>
        <w:rPr>
          <w:rFonts w:hint="eastAsia"/>
        </w:rPr>
        <w:t>定期檢查學校的檯、櫃、椅子等會構成危險的物品</w:t>
      </w:r>
    </w:p>
    <w:p w:rsidR="00CE534E" w:rsidRDefault="00CE534E" w:rsidP="00CE534E">
      <w:pPr>
        <w:ind w:firstLineChars="100" w:firstLine="240"/>
        <w:rPr>
          <w:rFonts w:ascii="細明體" w:eastAsia="細明體" w:hAnsi="細明體"/>
        </w:rPr>
      </w:pPr>
      <w:r>
        <w:rPr>
          <w:rFonts w:hint="eastAsia"/>
        </w:rPr>
        <w:t xml:space="preserve">   - </w:t>
      </w:r>
      <w:r>
        <w:rPr>
          <w:rFonts w:ascii="細明體" w:eastAsia="細明體" w:hAnsi="細明體" w:hint="eastAsia"/>
        </w:rPr>
        <w:t>改善會構成危險的地方</w:t>
      </w:r>
    </w:p>
    <w:p w:rsidR="00CE534E" w:rsidRDefault="00CE534E" w:rsidP="00CE534E">
      <w:pPr>
        <w:ind w:firstLine="480"/>
      </w:pPr>
      <w:r>
        <w:rPr>
          <w:rFonts w:hint="eastAsia"/>
        </w:rPr>
        <w:sym w:font="Wingdings" w:char="F0D8"/>
      </w:r>
      <w:r>
        <w:rPr>
          <w:rFonts w:hint="eastAsia"/>
        </w:rPr>
        <w:t>定期清理空調系統</w:t>
      </w:r>
    </w:p>
    <w:p w:rsidR="00CE534E" w:rsidRDefault="00CE534E" w:rsidP="00CE534E">
      <w:pPr>
        <w:ind w:firstLine="480"/>
      </w:pPr>
      <w:r>
        <w:rPr>
          <w:rFonts w:hint="eastAsia"/>
        </w:rPr>
        <w:sym w:font="Wingdings" w:char="F0D8"/>
      </w:r>
      <w:r>
        <w:rPr>
          <w:rFonts w:hint="eastAsia"/>
        </w:rPr>
        <w:t>禁止吸煙</w:t>
      </w:r>
    </w:p>
    <w:p w:rsidR="00CE534E" w:rsidRDefault="00CE534E" w:rsidP="00CE534E">
      <w:r>
        <w:rPr>
          <w:rFonts w:hint="eastAsia"/>
        </w:rPr>
        <w:t xml:space="preserve">2. </w:t>
      </w:r>
      <w:r>
        <w:rPr>
          <w:rFonts w:hint="eastAsia"/>
        </w:rPr>
        <w:t>教職員的職安健教育</w:t>
      </w:r>
    </w:p>
    <w:p w:rsidR="00CE534E" w:rsidRDefault="00CE534E" w:rsidP="00CE534E">
      <w:pPr>
        <w:ind w:firstLine="425"/>
      </w:pPr>
      <w:r>
        <w:rPr>
          <w:rFonts w:hint="eastAsia"/>
        </w:rPr>
        <w:sym w:font="Wingdings" w:char="F0D8"/>
      </w:r>
      <w:r w:rsidR="006A07FE" w:rsidRPr="006A07FE">
        <w:rPr>
          <w:rFonts w:hint="eastAsia"/>
        </w:rPr>
        <w:t>張貼</w:t>
      </w:r>
      <w:r>
        <w:rPr>
          <w:rFonts w:hint="eastAsia"/>
        </w:rPr>
        <w:t>正確使用電腦的</w:t>
      </w:r>
      <w:r w:rsidR="006A07FE" w:rsidRPr="006A07FE">
        <w:rPr>
          <w:rFonts w:hint="eastAsia"/>
        </w:rPr>
        <w:t>指引</w:t>
      </w:r>
      <w:r>
        <w:rPr>
          <w:rFonts w:hint="eastAsia"/>
        </w:rPr>
        <w:t>，讓教職員以正確的姿勢工作。</w:t>
      </w:r>
    </w:p>
    <w:p w:rsidR="00CE534E" w:rsidRDefault="00CE534E" w:rsidP="00CE534E">
      <w:pPr>
        <w:ind w:left="425"/>
      </w:pPr>
      <w:r>
        <w:rPr>
          <w:rFonts w:hint="eastAsia"/>
        </w:rPr>
        <w:sym w:font="Wingdings" w:char="F0D8"/>
      </w:r>
      <w:r>
        <w:rPr>
          <w:rFonts w:hint="eastAsia"/>
        </w:rPr>
        <w:t>安排教職員修讀急救課程，提升急救技能。</w:t>
      </w:r>
    </w:p>
    <w:p w:rsidR="006A07FE" w:rsidRPr="006A07FE" w:rsidRDefault="006A07FE" w:rsidP="00CE534E">
      <w:pPr>
        <w:ind w:left="425"/>
      </w:pPr>
      <w:r>
        <w:rPr>
          <w:rFonts w:hint="eastAsia"/>
        </w:rPr>
        <w:sym w:font="Wingdings" w:char="F0D8"/>
      </w:r>
      <w:r>
        <w:rPr>
          <w:rFonts w:hint="eastAsia"/>
        </w:rPr>
        <w:t>鼓勵教職員修讀</w:t>
      </w:r>
      <w:r w:rsidRPr="006A07FE">
        <w:rPr>
          <w:rFonts w:hint="eastAsia"/>
        </w:rPr>
        <w:t>有關健康</w:t>
      </w:r>
      <w:r>
        <w:rPr>
          <w:rFonts w:hint="eastAsia"/>
        </w:rPr>
        <w:t>短期課程。</w:t>
      </w:r>
    </w:p>
    <w:p w:rsidR="00CE534E" w:rsidRDefault="00CE534E" w:rsidP="00CE534E">
      <w:pPr>
        <w:ind w:left="425"/>
      </w:pPr>
      <w:r>
        <w:rPr>
          <w:rFonts w:hint="eastAsia"/>
        </w:rPr>
        <w:sym w:font="Wingdings" w:char="F0D8"/>
      </w:r>
      <w:r>
        <w:rPr>
          <w:rFonts w:hint="eastAsia"/>
        </w:rPr>
        <w:t>鼓勵教職員修讀職業安全的短期課程。</w:t>
      </w:r>
    </w:p>
    <w:p w:rsidR="00CE534E" w:rsidRDefault="00CE534E" w:rsidP="00CE534E">
      <w:pPr>
        <w:ind w:left="425"/>
      </w:pPr>
      <w:r>
        <w:rPr>
          <w:rFonts w:hint="eastAsia"/>
        </w:rPr>
        <w:sym w:font="Wingdings" w:char="F0D8"/>
      </w:r>
      <w:r>
        <w:rPr>
          <w:rFonts w:hint="eastAsia"/>
        </w:rPr>
        <w:t>鼓勵教職員進行定期身體檢查，並為個人購買醫療保險。</w:t>
      </w:r>
    </w:p>
    <w:p w:rsidR="006E43D7" w:rsidRDefault="006E43D7" w:rsidP="006E43D7">
      <w:r>
        <w:rPr>
          <w:rFonts w:hint="eastAsia"/>
        </w:rPr>
        <w:t xml:space="preserve">3. </w:t>
      </w:r>
      <w:r>
        <w:rPr>
          <w:rFonts w:hint="eastAsia"/>
        </w:rPr>
        <w:t>教職員的心理和健康</w:t>
      </w:r>
    </w:p>
    <w:p w:rsidR="00CE534E" w:rsidRDefault="00CE534E" w:rsidP="00CE534E">
      <w:pPr>
        <w:ind w:left="425"/>
      </w:pPr>
      <w:r>
        <w:rPr>
          <w:rFonts w:hint="eastAsia"/>
        </w:rPr>
        <w:sym w:font="Wingdings" w:char="F0D8"/>
      </w:r>
      <w:r>
        <w:rPr>
          <w:rFonts w:hint="eastAsia"/>
        </w:rPr>
        <w:t>舉行分享會，讓教職員間互相鼓勵和支持，舒緩情緒及工作壓力。</w:t>
      </w:r>
    </w:p>
    <w:p w:rsidR="00CE534E" w:rsidRDefault="00CE534E" w:rsidP="00CE534E">
      <w:pPr>
        <w:ind w:left="425"/>
      </w:pPr>
      <w:r>
        <w:rPr>
          <w:rFonts w:hint="eastAsia"/>
        </w:rPr>
        <w:sym w:font="Wingdings" w:char="F0D8"/>
      </w:r>
      <w:r w:rsidR="00894FC3">
        <w:rPr>
          <w:rFonts w:hint="eastAsia"/>
        </w:rPr>
        <w:t>與福利組合作，舉辦</w:t>
      </w:r>
      <w:r>
        <w:rPr>
          <w:rFonts w:hint="eastAsia"/>
        </w:rPr>
        <w:t>教職員聯誼活動。</w:t>
      </w:r>
    </w:p>
    <w:p w:rsidR="00CE534E" w:rsidRDefault="00CE534E" w:rsidP="00CE534E">
      <w:pPr>
        <w:ind w:left="425"/>
      </w:pPr>
      <w:r>
        <w:rPr>
          <w:rFonts w:hint="eastAsia"/>
        </w:rPr>
        <w:sym w:font="Wingdings" w:char="F0D8"/>
      </w:r>
      <w:r>
        <w:rPr>
          <w:rFonts w:hint="eastAsia"/>
        </w:rPr>
        <w:t>安排專業發展工作坊，讓教職員從中獲得支援，減輕憂慮。</w:t>
      </w:r>
    </w:p>
    <w:p w:rsidR="00CE534E" w:rsidRDefault="00CE534E" w:rsidP="00CE534E">
      <w:pPr>
        <w:ind w:left="425"/>
      </w:pPr>
      <w:r>
        <w:rPr>
          <w:rFonts w:hint="eastAsia"/>
        </w:rPr>
        <w:sym w:font="Wingdings" w:char="F0D8"/>
      </w:r>
      <w:r>
        <w:rPr>
          <w:rFonts w:hint="eastAsia"/>
        </w:rPr>
        <w:t>保存教職員請假紀錄。</w:t>
      </w:r>
    </w:p>
    <w:p w:rsidR="00CE534E" w:rsidRDefault="00CE534E" w:rsidP="005C145F">
      <w:pPr>
        <w:spacing w:line="180" w:lineRule="exact"/>
        <w:ind w:left="425"/>
      </w:pPr>
    </w:p>
    <w:p w:rsidR="00CE534E" w:rsidRPr="00166C6E" w:rsidRDefault="00CE534E" w:rsidP="005C145F">
      <w:pPr>
        <w:spacing w:line="340" w:lineRule="exact"/>
        <w:rPr>
          <w:b/>
        </w:rPr>
      </w:pPr>
      <w:r w:rsidRPr="00166C6E">
        <w:rPr>
          <w:rFonts w:hint="eastAsia"/>
          <w:b/>
        </w:rPr>
        <w:t>檢討及修訂</w:t>
      </w:r>
    </w:p>
    <w:p w:rsidR="00CE534E" w:rsidRDefault="00CE534E" w:rsidP="00642448">
      <w:pPr>
        <w:numPr>
          <w:ilvl w:val="0"/>
          <w:numId w:val="24"/>
        </w:numPr>
        <w:spacing w:line="340" w:lineRule="exact"/>
      </w:pPr>
      <w:r>
        <w:rPr>
          <w:rFonts w:hint="eastAsia"/>
        </w:rPr>
        <w:t>每年檢討一次</w:t>
      </w:r>
    </w:p>
    <w:p w:rsidR="00CE534E" w:rsidRDefault="00CE534E" w:rsidP="00642448">
      <w:pPr>
        <w:numPr>
          <w:ilvl w:val="0"/>
          <w:numId w:val="24"/>
        </w:numPr>
        <w:spacing w:line="340" w:lineRule="exact"/>
      </w:pPr>
      <w:r>
        <w:rPr>
          <w:rFonts w:hint="eastAsia"/>
        </w:rPr>
        <w:t>修定方案，向教職員徵詢意見</w:t>
      </w:r>
    </w:p>
    <w:p w:rsidR="00CE534E" w:rsidRDefault="00CE534E" w:rsidP="005C145F">
      <w:pPr>
        <w:spacing w:line="340" w:lineRule="exact"/>
      </w:pPr>
      <w:r>
        <w:rPr>
          <w:rFonts w:hint="eastAsia"/>
        </w:rPr>
        <w:t xml:space="preserve">3. </w:t>
      </w:r>
      <w:r>
        <w:rPr>
          <w:rFonts w:hint="eastAsia"/>
        </w:rPr>
        <w:t>修訂草擬須經由健康</w:t>
      </w:r>
      <w:r w:rsidR="004B70F2" w:rsidRPr="004B70F2">
        <w:rPr>
          <w:rFonts w:hint="eastAsia"/>
        </w:rPr>
        <w:t>促進</w:t>
      </w:r>
      <w:r>
        <w:rPr>
          <w:rFonts w:hint="eastAsia"/>
        </w:rPr>
        <w:t>組通過方會生效</w:t>
      </w:r>
    </w:p>
    <w:p w:rsidR="005C145F" w:rsidRDefault="005C145F" w:rsidP="005C145F">
      <w:pPr>
        <w:spacing w:line="180" w:lineRule="exact"/>
        <w:rPr>
          <w:b/>
        </w:rPr>
      </w:pPr>
    </w:p>
    <w:p w:rsidR="00CE534E" w:rsidRPr="00166C6E" w:rsidRDefault="00166C6E" w:rsidP="005C145F">
      <w:pPr>
        <w:spacing w:line="320" w:lineRule="exact"/>
        <w:rPr>
          <w:b/>
        </w:rPr>
      </w:pPr>
      <w:r>
        <w:rPr>
          <w:rFonts w:hint="eastAsia"/>
          <w:b/>
        </w:rPr>
        <w:t>參考資料</w:t>
      </w:r>
    </w:p>
    <w:p w:rsidR="007C0177" w:rsidRDefault="00CE534E" w:rsidP="007C0177">
      <w:pPr>
        <w:tabs>
          <w:tab w:val="num" w:pos="425"/>
        </w:tabs>
        <w:spacing w:line="320" w:lineRule="exact"/>
        <w:ind w:left="425" w:hanging="425"/>
        <w:rPr>
          <w:color w:val="000000"/>
        </w:rPr>
      </w:pPr>
      <w:r w:rsidRPr="00964946">
        <w:rPr>
          <w:rFonts w:hint="eastAsia"/>
          <w:color w:val="000000"/>
        </w:rPr>
        <w:t xml:space="preserve">1. </w:t>
      </w:r>
      <w:hyperlink r:id="rId42" w:history="1">
        <w:r w:rsidRPr="00964946">
          <w:rPr>
            <w:rStyle w:val="a5"/>
            <w:rFonts w:hint="eastAsia"/>
            <w:color w:val="000000"/>
            <w:u w:val="none"/>
          </w:rPr>
          <w:t>http://www.oshc.org.hk/</w:t>
        </w:r>
      </w:hyperlink>
      <w:r w:rsidRPr="00964946">
        <w:rPr>
          <w:rFonts w:hint="eastAsia"/>
          <w:color w:val="000000"/>
        </w:rPr>
        <w:t xml:space="preserve"> </w:t>
      </w:r>
      <w:r w:rsidRPr="00964946">
        <w:rPr>
          <w:rFonts w:hint="eastAsia"/>
          <w:color w:val="000000"/>
        </w:rPr>
        <w:t>（職業安全健康局）</w:t>
      </w:r>
    </w:p>
    <w:p w:rsidR="00CE534E" w:rsidRPr="00964946" w:rsidRDefault="00CE534E" w:rsidP="007C0177">
      <w:pPr>
        <w:tabs>
          <w:tab w:val="num" w:pos="425"/>
        </w:tabs>
        <w:spacing w:line="320" w:lineRule="exact"/>
        <w:ind w:left="425" w:hanging="425"/>
        <w:rPr>
          <w:color w:val="000000"/>
        </w:rPr>
      </w:pPr>
      <w:r w:rsidRPr="00964946">
        <w:rPr>
          <w:rFonts w:hint="eastAsia"/>
          <w:color w:val="000000"/>
        </w:rPr>
        <w:t xml:space="preserve">2. </w:t>
      </w:r>
      <w:hyperlink r:id="rId43" w:history="1">
        <w:r w:rsidRPr="00964946">
          <w:rPr>
            <w:rStyle w:val="a5"/>
            <w:rFonts w:hint="eastAsia"/>
            <w:color w:val="000000"/>
            <w:u w:val="none"/>
          </w:rPr>
          <w:t>http://www.labour.gov.hk/</w:t>
        </w:r>
      </w:hyperlink>
      <w:r w:rsidRPr="00964946">
        <w:rPr>
          <w:rFonts w:hint="eastAsia"/>
          <w:color w:val="000000"/>
        </w:rPr>
        <w:t xml:space="preserve">osh/content.htm </w:t>
      </w:r>
      <w:r w:rsidRPr="00964946">
        <w:rPr>
          <w:rFonts w:hint="eastAsia"/>
          <w:color w:val="000000"/>
        </w:rPr>
        <w:t>（勞工處</w:t>
      </w:r>
      <w:r w:rsidRPr="00964946">
        <w:rPr>
          <w:color w:val="000000"/>
        </w:rPr>
        <w:t>—</w:t>
      </w:r>
      <w:r w:rsidRPr="00964946">
        <w:rPr>
          <w:rFonts w:hint="eastAsia"/>
          <w:color w:val="000000"/>
        </w:rPr>
        <w:t>職業安全與健康）</w:t>
      </w:r>
    </w:p>
    <w:p w:rsidR="00E123F8" w:rsidRPr="00984B38" w:rsidRDefault="00984B38" w:rsidP="00CE534E">
      <w:pPr>
        <w:pageBreakBefore/>
        <w:rPr>
          <w:b/>
        </w:rPr>
      </w:pPr>
      <w:r>
        <w:rPr>
          <w:rFonts w:hint="eastAsia"/>
          <w:b/>
        </w:rPr>
        <w:lastRenderedPageBreak/>
        <w:t>(</w:t>
      </w:r>
      <w:r>
        <w:rPr>
          <w:rFonts w:hint="eastAsia"/>
          <w:b/>
        </w:rPr>
        <w:t>十四</w:t>
      </w:r>
      <w:r>
        <w:rPr>
          <w:rFonts w:hint="eastAsia"/>
          <w:b/>
        </w:rPr>
        <w:t xml:space="preserve">) </w:t>
      </w:r>
      <w:r w:rsidR="00E123F8" w:rsidRPr="00984B38">
        <w:rPr>
          <w:rFonts w:hint="eastAsia"/>
          <w:b/>
        </w:rPr>
        <w:t>平等機會</w:t>
      </w:r>
    </w:p>
    <w:p w:rsidR="00E123F8" w:rsidRDefault="00E123F8" w:rsidP="005C145F">
      <w:pPr>
        <w:spacing w:line="180" w:lineRule="exact"/>
      </w:pPr>
    </w:p>
    <w:p w:rsidR="00E123F8" w:rsidRPr="00984B38" w:rsidRDefault="00E123F8">
      <w:pPr>
        <w:rPr>
          <w:b/>
        </w:rPr>
      </w:pPr>
      <w:r w:rsidRPr="00984B38">
        <w:rPr>
          <w:rFonts w:hint="eastAsia"/>
          <w:b/>
        </w:rPr>
        <w:t>理念</w:t>
      </w:r>
    </w:p>
    <w:p w:rsidR="00E123F8" w:rsidRDefault="00E123F8">
      <w:r>
        <w:rPr>
          <w:rFonts w:hint="eastAsia"/>
        </w:rPr>
        <w:t>我們深信每個適齡學童</w:t>
      </w:r>
      <w:r w:rsidRPr="00793419">
        <w:rPr>
          <w:rFonts w:hint="eastAsia"/>
          <w:color w:val="000000"/>
        </w:rPr>
        <w:t>和教職員都</w:t>
      </w:r>
      <w:r>
        <w:rPr>
          <w:rFonts w:hint="eastAsia"/>
        </w:rPr>
        <w:t>應有平等權利和獲取教育服務</w:t>
      </w:r>
      <w:r w:rsidR="003B1E3A">
        <w:rPr>
          <w:rFonts w:hint="eastAsia"/>
        </w:rPr>
        <w:t>的</w:t>
      </w:r>
      <w:r>
        <w:rPr>
          <w:rFonts w:hint="eastAsia"/>
        </w:rPr>
        <w:t>機會，</w:t>
      </w:r>
      <w:r w:rsidR="003B1E3A">
        <w:rPr>
          <w:rFonts w:hint="eastAsia"/>
        </w:rPr>
        <w:t>教職員</w:t>
      </w:r>
      <w:r>
        <w:rPr>
          <w:rFonts w:hint="eastAsia"/>
        </w:rPr>
        <w:t>得到公平的待遇。</w:t>
      </w:r>
    </w:p>
    <w:p w:rsidR="005C145F" w:rsidRDefault="005C145F" w:rsidP="005C145F">
      <w:pPr>
        <w:spacing w:line="180" w:lineRule="exact"/>
      </w:pPr>
    </w:p>
    <w:p w:rsidR="00E123F8" w:rsidRPr="00984B38" w:rsidRDefault="00E123F8">
      <w:pPr>
        <w:rPr>
          <w:b/>
        </w:rPr>
      </w:pPr>
      <w:r w:rsidRPr="00984B38">
        <w:rPr>
          <w:rFonts w:hint="eastAsia"/>
          <w:b/>
        </w:rPr>
        <w:t>目的</w:t>
      </w:r>
    </w:p>
    <w:p w:rsidR="00E123F8" w:rsidRDefault="00E123F8">
      <w:r>
        <w:rPr>
          <w:rFonts w:hint="eastAsia"/>
        </w:rPr>
        <w:t>此政策旨在維持每個學生有平等享受教育服務的機會。</w:t>
      </w:r>
    </w:p>
    <w:p w:rsidR="005C145F" w:rsidRDefault="005C145F" w:rsidP="005C145F">
      <w:pPr>
        <w:spacing w:line="180" w:lineRule="exact"/>
      </w:pPr>
    </w:p>
    <w:p w:rsidR="00E123F8" w:rsidRPr="00984B38" w:rsidRDefault="00E123F8">
      <w:pPr>
        <w:rPr>
          <w:b/>
        </w:rPr>
      </w:pPr>
      <w:r w:rsidRPr="00984B38">
        <w:rPr>
          <w:rFonts w:hint="eastAsia"/>
          <w:b/>
        </w:rPr>
        <w:t>政策內容</w:t>
      </w:r>
    </w:p>
    <w:p w:rsidR="00E123F8" w:rsidRDefault="00E123F8" w:rsidP="00642448">
      <w:pPr>
        <w:numPr>
          <w:ilvl w:val="0"/>
          <w:numId w:val="18"/>
        </w:numPr>
      </w:pPr>
      <w:r>
        <w:rPr>
          <w:rFonts w:hint="eastAsia"/>
        </w:rPr>
        <w:t>學校致力為學生</w:t>
      </w:r>
      <w:r w:rsidR="00AF3E9F">
        <w:rPr>
          <w:rFonts w:hint="eastAsia"/>
        </w:rPr>
        <w:t>提供平等的學習機會</w:t>
      </w:r>
      <w:r w:rsidR="00AF3E9F">
        <w:rPr>
          <w:rFonts w:hint="eastAsia"/>
          <w:color w:val="000000"/>
        </w:rPr>
        <w:t>，</w:t>
      </w:r>
      <w:r w:rsidRPr="00793419">
        <w:rPr>
          <w:rFonts w:hint="eastAsia"/>
          <w:color w:val="000000"/>
        </w:rPr>
        <w:t>教職員</w:t>
      </w:r>
      <w:r w:rsidR="00AF3E9F">
        <w:rPr>
          <w:rFonts w:hint="eastAsia"/>
        </w:rPr>
        <w:t>得到公平待遇</w:t>
      </w:r>
      <w:r>
        <w:rPr>
          <w:rFonts w:hint="eastAsia"/>
        </w:rPr>
        <w:t>。</w:t>
      </w:r>
    </w:p>
    <w:p w:rsidR="00E123F8" w:rsidRDefault="00E123F8" w:rsidP="00642448">
      <w:pPr>
        <w:numPr>
          <w:ilvl w:val="0"/>
          <w:numId w:val="18"/>
        </w:numPr>
      </w:pPr>
      <w:r>
        <w:rPr>
          <w:rFonts w:hint="eastAsia"/>
        </w:rPr>
        <w:t>為有需要的學生作出適當的而合理的安排。</w:t>
      </w:r>
    </w:p>
    <w:p w:rsidR="005C145F" w:rsidRDefault="005C145F" w:rsidP="005C145F">
      <w:pPr>
        <w:spacing w:line="180" w:lineRule="exact"/>
      </w:pPr>
    </w:p>
    <w:p w:rsidR="00E123F8" w:rsidRPr="00984B38" w:rsidRDefault="00984B38">
      <w:pPr>
        <w:pStyle w:val="a7"/>
        <w:rPr>
          <w:b/>
        </w:rPr>
      </w:pPr>
      <w:r>
        <w:rPr>
          <w:rFonts w:hint="eastAsia"/>
          <w:b/>
        </w:rPr>
        <w:t>計劃包括</w:t>
      </w:r>
    </w:p>
    <w:p w:rsidR="00E123F8" w:rsidRDefault="00E123F8" w:rsidP="00642448">
      <w:pPr>
        <w:numPr>
          <w:ilvl w:val="0"/>
          <w:numId w:val="19"/>
        </w:numPr>
      </w:pPr>
      <w:r>
        <w:rPr>
          <w:rFonts w:hint="eastAsia"/>
        </w:rPr>
        <w:t>為學生提供平等的學習機會</w:t>
      </w:r>
    </w:p>
    <w:p w:rsidR="00E123F8" w:rsidRPr="00793419" w:rsidRDefault="00E123F8">
      <w:pPr>
        <w:ind w:leftChars="177" w:left="665" w:hangingChars="100" w:hanging="240"/>
        <w:jc w:val="both"/>
        <w:rPr>
          <w:color w:val="000000"/>
        </w:rPr>
      </w:pPr>
      <w:r>
        <w:rPr>
          <w:rFonts w:hint="eastAsia"/>
        </w:rPr>
        <w:sym w:font="Wingdings" w:char="F0D8"/>
      </w:r>
      <w:r>
        <w:rPr>
          <w:rFonts w:hint="eastAsia"/>
        </w:rPr>
        <w:t>學校須依全校參與</w:t>
      </w:r>
      <w:r w:rsidRPr="00793419">
        <w:rPr>
          <w:rFonts w:hint="eastAsia"/>
          <w:color w:val="000000"/>
        </w:rPr>
        <w:t>融合教育的政策，給予被評定為有特殊需要的學生與一般學生同等申請入學的機會。</w:t>
      </w:r>
    </w:p>
    <w:p w:rsidR="00E123F8" w:rsidRPr="00793419" w:rsidRDefault="00E123F8">
      <w:pPr>
        <w:ind w:leftChars="177" w:left="665" w:hangingChars="100" w:hanging="240"/>
        <w:jc w:val="both"/>
        <w:rPr>
          <w:b/>
          <w:bCs/>
          <w:color w:val="000000"/>
          <w:sz w:val="27"/>
          <w:szCs w:val="27"/>
        </w:rPr>
      </w:pPr>
      <w:r w:rsidRPr="00793419">
        <w:rPr>
          <w:rFonts w:hint="eastAsia"/>
          <w:color w:val="000000"/>
        </w:rPr>
        <w:sym w:font="Wingdings" w:char="F0D8"/>
      </w:r>
      <w:r w:rsidRPr="00793419">
        <w:rPr>
          <w:rFonts w:hint="eastAsia"/>
          <w:color w:val="000000"/>
        </w:rPr>
        <w:t>學校會參照平等機會委員會所執行有關</w:t>
      </w:r>
      <w:r w:rsidRPr="00793419">
        <w:rPr>
          <w:bCs/>
          <w:color w:val="000000"/>
        </w:rPr>
        <w:t>《性別歧視條例》、《殘疾歧視條例》</w:t>
      </w:r>
      <w:r w:rsidR="00AF3E9F">
        <w:rPr>
          <w:rFonts w:hint="eastAsia"/>
          <w:bCs/>
          <w:color w:val="000000"/>
        </w:rPr>
        <w:t>、《種族</w:t>
      </w:r>
      <w:r w:rsidR="00AF3E9F" w:rsidRPr="00793419">
        <w:rPr>
          <w:bCs/>
          <w:color w:val="000000"/>
        </w:rPr>
        <w:t>歧視條例</w:t>
      </w:r>
      <w:r w:rsidR="00AF3E9F">
        <w:rPr>
          <w:rFonts w:hint="eastAsia"/>
          <w:bCs/>
          <w:color w:val="000000"/>
        </w:rPr>
        <w:t>》</w:t>
      </w:r>
      <w:r w:rsidRPr="00793419">
        <w:rPr>
          <w:bCs/>
          <w:color w:val="000000"/>
        </w:rPr>
        <w:t>及《家庭崗位歧視條例》</w:t>
      </w:r>
      <w:r w:rsidRPr="00793419">
        <w:rPr>
          <w:b/>
          <w:bCs/>
          <w:color w:val="000000"/>
          <w:sz w:val="27"/>
          <w:szCs w:val="27"/>
        </w:rPr>
        <w:t>。</w:t>
      </w:r>
    </w:p>
    <w:p w:rsidR="006542C0" w:rsidRDefault="00E123F8" w:rsidP="006542C0">
      <w:pPr>
        <w:ind w:leftChars="125" w:left="720" w:hangingChars="175" w:hanging="420"/>
        <w:jc w:val="both"/>
        <w:rPr>
          <w:rFonts w:ascii="Arial" w:hAnsi="Arial" w:cs="Arial"/>
          <w:bCs/>
          <w:color w:val="000000"/>
        </w:rPr>
      </w:pPr>
      <w:r w:rsidRPr="00793419">
        <w:rPr>
          <w:rFonts w:hint="eastAsia"/>
          <w:color w:val="000000"/>
        </w:rPr>
        <w:t xml:space="preserve"> </w:t>
      </w:r>
      <w:r w:rsidRPr="00793419">
        <w:rPr>
          <w:rFonts w:hint="eastAsia"/>
          <w:color w:val="000000"/>
        </w:rPr>
        <w:sym w:font="Wingdings" w:char="F0D8"/>
      </w:r>
      <w:r w:rsidRPr="00793419">
        <w:rPr>
          <w:rFonts w:hint="eastAsia"/>
          <w:color w:val="000000"/>
        </w:rPr>
        <w:t xml:space="preserve"> </w:t>
      </w:r>
      <w:r w:rsidRPr="00793419">
        <w:rPr>
          <w:rFonts w:ascii="Arial" w:hAnsi="Arial" w:cs="Arial"/>
          <w:bCs/>
          <w:color w:val="000000"/>
        </w:rPr>
        <w:t>任何人如認為被學</w:t>
      </w:r>
      <w:r w:rsidRPr="00793419">
        <w:rPr>
          <w:rFonts w:ascii="Arial" w:hAnsi="Arial" w:cs="Arial" w:hint="eastAsia"/>
          <w:bCs/>
          <w:color w:val="000000"/>
        </w:rPr>
        <w:t>校</w:t>
      </w:r>
      <w:r w:rsidRPr="00793419">
        <w:rPr>
          <w:rFonts w:ascii="Arial" w:hAnsi="Arial" w:cs="Arial"/>
          <w:bCs/>
          <w:color w:val="000000"/>
        </w:rPr>
        <w:t>的任何成員、僱員或學生歧視，可向平等機會</w:t>
      </w:r>
      <w:r w:rsidR="00AF3E9F">
        <w:rPr>
          <w:rFonts w:ascii="Arial" w:hAnsi="Arial" w:cs="Arial" w:hint="eastAsia"/>
          <w:bCs/>
          <w:color w:val="000000"/>
        </w:rPr>
        <w:t>委員會</w:t>
      </w:r>
      <w:r w:rsidRPr="00793419">
        <w:rPr>
          <w:rFonts w:ascii="Arial" w:hAnsi="Arial" w:cs="Arial"/>
          <w:bCs/>
          <w:color w:val="000000"/>
        </w:rPr>
        <w:t>、平等機會顧問、學生輔導處或歧視投訴委員會成員尋求協助。接獲的個案將被轉介給平等</w:t>
      </w:r>
      <w:r w:rsidRPr="00793419">
        <w:rPr>
          <w:rFonts w:ascii="Arial" w:hAnsi="Arial" w:cs="Arial" w:hint="eastAsia"/>
          <w:bCs/>
          <w:color w:val="000000"/>
        </w:rPr>
        <w:t xml:space="preserve">  </w:t>
      </w:r>
      <w:r w:rsidRPr="00793419">
        <w:rPr>
          <w:rFonts w:ascii="Arial" w:hAnsi="Arial" w:cs="Arial"/>
          <w:bCs/>
          <w:color w:val="000000"/>
        </w:rPr>
        <w:t>機會主任以確定</w:t>
      </w:r>
      <w:r w:rsidRPr="00793419">
        <w:rPr>
          <w:rFonts w:ascii="Arial" w:hAnsi="Arial" w:cs="Arial" w:hint="eastAsia"/>
          <w:bCs/>
          <w:color w:val="000000"/>
        </w:rPr>
        <w:t>。</w:t>
      </w:r>
      <w:r w:rsidRPr="00793419">
        <w:rPr>
          <w:rFonts w:ascii="Arial" w:hAnsi="Arial" w:cs="Arial"/>
          <w:bCs/>
          <w:color w:val="000000"/>
        </w:rPr>
        <w:t>投訴人可</w:t>
      </w:r>
      <w:r w:rsidR="00AF3E9F">
        <w:rPr>
          <w:rFonts w:ascii="Arial" w:hAnsi="Arial" w:cs="Arial" w:hint="eastAsia"/>
          <w:bCs/>
          <w:color w:val="000000"/>
        </w:rPr>
        <w:t>向</w:t>
      </w:r>
      <w:r w:rsidRPr="00793419">
        <w:rPr>
          <w:rFonts w:ascii="Arial" w:hAnsi="Arial" w:cs="Arial"/>
          <w:bCs/>
          <w:color w:val="000000"/>
        </w:rPr>
        <w:t>平等機會主任或平等機會顧問</w:t>
      </w:r>
      <w:r w:rsidR="00AF3E9F" w:rsidRPr="00793419">
        <w:rPr>
          <w:rFonts w:ascii="Arial" w:hAnsi="Arial" w:cs="Arial"/>
          <w:bCs/>
          <w:color w:val="000000"/>
        </w:rPr>
        <w:t>尋求協助</w:t>
      </w:r>
      <w:r w:rsidRPr="00793419">
        <w:rPr>
          <w:rFonts w:ascii="Arial" w:hAnsi="Arial" w:cs="Arial"/>
          <w:bCs/>
          <w:color w:val="000000"/>
        </w:rPr>
        <w:t>，或直接向校長正式投訴。校長在按本程序接獲投訴後，會將投訴轉介給平等機會主任。如校長收到匿名投訴，一般來說是不會跟進的。</w:t>
      </w:r>
    </w:p>
    <w:p w:rsidR="00E123F8" w:rsidRDefault="00E123F8" w:rsidP="00642448">
      <w:pPr>
        <w:numPr>
          <w:ilvl w:val="0"/>
          <w:numId w:val="19"/>
        </w:numPr>
        <w:jc w:val="both"/>
      </w:pPr>
      <w:r>
        <w:rPr>
          <w:rFonts w:hint="eastAsia"/>
        </w:rPr>
        <w:t>為有需要的學生作出適當而合理的安排</w:t>
      </w:r>
    </w:p>
    <w:p w:rsidR="00E123F8" w:rsidRDefault="00E123F8">
      <w:pPr>
        <w:ind w:leftChars="177" w:left="665" w:hangingChars="100" w:hanging="240"/>
        <w:jc w:val="both"/>
      </w:pPr>
      <w:r>
        <w:rPr>
          <w:rFonts w:hint="eastAsia"/>
        </w:rPr>
        <w:sym w:font="Wingdings" w:char="F0D8"/>
      </w:r>
      <w:r>
        <w:rPr>
          <w:rFonts w:hint="eastAsia"/>
        </w:rPr>
        <w:t>對有需要的學生在課程及評估中，由學習支援小組加以特別的照顧，確保每位學生都能獲得適當及平等的學習機會。</w:t>
      </w:r>
    </w:p>
    <w:p w:rsidR="00E123F8" w:rsidRDefault="00E123F8">
      <w:pPr>
        <w:ind w:left="425"/>
        <w:jc w:val="both"/>
      </w:pPr>
      <w:r>
        <w:rPr>
          <w:rFonts w:hint="eastAsia"/>
        </w:rPr>
        <w:sym w:font="Wingdings" w:char="F0D8"/>
      </w:r>
      <w:r>
        <w:rPr>
          <w:rFonts w:hint="eastAsia"/>
        </w:rPr>
        <w:t>對經濟有困難及新來港的學生提供援助及協助申請合適的津貼。</w:t>
      </w:r>
    </w:p>
    <w:p w:rsidR="00E123F8" w:rsidRDefault="00E123F8" w:rsidP="00642448">
      <w:pPr>
        <w:numPr>
          <w:ilvl w:val="0"/>
          <w:numId w:val="19"/>
        </w:numPr>
      </w:pPr>
      <w:r>
        <w:rPr>
          <w:rFonts w:hint="eastAsia"/>
        </w:rPr>
        <w:t>在校內推行性教育，讓學生明白兩性關係，培養正確觀念並互相尊重。</w:t>
      </w:r>
    </w:p>
    <w:p w:rsidR="00E123F8" w:rsidRDefault="00E123F8" w:rsidP="00642448">
      <w:pPr>
        <w:numPr>
          <w:ilvl w:val="0"/>
          <w:numId w:val="19"/>
        </w:numPr>
      </w:pPr>
      <w:r>
        <w:rPr>
          <w:rFonts w:hint="eastAsia"/>
        </w:rPr>
        <w:t>在招聘教職員或進行升遷時，不會受年齡、性別</w:t>
      </w:r>
      <w:r w:rsidRPr="00793419">
        <w:rPr>
          <w:rFonts w:hint="eastAsia"/>
          <w:color w:val="000000"/>
        </w:rPr>
        <w:t>、殘疾歧視</w:t>
      </w:r>
      <w:r>
        <w:rPr>
          <w:rFonts w:hint="eastAsia"/>
        </w:rPr>
        <w:t>或家庭崗位等因素而影響結果。</w:t>
      </w:r>
    </w:p>
    <w:p w:rsidR="005C145F" w:rsidRDefault="005C145F" w:rsidP="005C145F">
      <w:pPr>
        <w:spacing w:line="180" w:lineRule="exact"/>
      </w:pPr>
    </w:p>
    <w:p w:rsidR="00E123F8" w:rsidRPr="00984B38" w:rsidRDefault="00E123F8" w:rsidP="005C145F">
      <w:pPr>
        <w:spacing w:line="340" w:lineRule="exact"/>
        <w:rPr>
          <w:b/>
        </w:rPr>
      </w:pPr>
      <w:r w:rsidRPr="00984B38">
        <w:rPr>
          <w:rFonts w:hint="eastAsia"/>
          <w:b/>
        </w:rPr>
        <w:t>檢</w:t>
      </w:r>
      <w:r w:rsidR="002159B5" w:rsidRPr="00984B38">
        <w:rPr>
          <w:rFonts w:hint="eastAsia"/>
          <w:b/>
        </w:rPr>
        <w:t>討</w:t>
      </w:r>
      <w:r w:rsidRPr="00984B38">
        <w:rPr>
          <w:rFonts w:hint="eastAsia"/>
          <w:b/>
        </w:rPr>
        <w:t>及修訂</w:t>
      </w:r>
    </w:p>
    <w:p w:rsidR="00E123F8" w:rsidRDefault="00E123F8" w:rsidP="005C145F">
      <w:pPr>
        <w:spacing w:line="340" w:lineRule="exact"/>
      </w:pPr>
      <w:r>
        <w:rPr>
          <w:rFonts w:hint="eastAsia"/>
        </w:rPr>
        <w:t xml:space="preserve">1. </w:t>
      </w:r>
      <w:r>
        <w:rPr>
          <w:rFonts w:hint="eastAsia"/>
        </w:rPr>
        <w:t>每年檢討一次。</w:t>
      </w:r>
    </w:p>
    <w:p w:rsidR="00E123F8" w:rsidRDefault="00E123F8" w:rsidP="005C145F">
      <w:pPr>
        <w:spacing w:line="340" w:lineRule="exact"/>
      </w:pPr>
      <w:r>
        <w:rPr>
          <w:rFonts w:hint="eastAsia"/>
        </w:rPr>
        <w:t xml:space="preserve">2. </w:t>
      </w:r>
      <w:r>
        <w:rPr>
          <w:rFonts w:hint="eastAsia"/>
        </w:rPr>
        <w:t>所有修或增刪之政策須經由健康</w:t>
      </w:r>
      <w:r w:rsidR="00825527" w:rsidRPr="00825527">
        <w:rPr>
          <w:rFonts w:hint="eastAsia"/>
        </w:rPr>
        <w:t>促進</w:t>
      </w:r>
      <w:r>
        <w:rPr>
          <w:rFonts w:hint="eastAsia"/>
        </w:rPr>
        <w:t>組通過方會生效。</w:t>
      </w:r>
    </w:p>
    <w:p w:rsidR="005C145F" w:rsidRDefault="005C145F" w:rsidP="005C145F">
      <w:pPr>
        <w:spacing w:line="180" w:lineRule="exact"/>
      </w:pPr>
    </w:p>
    <w:p w:rsidR="00E123F8" w:rsidRPr="00964946" w:rsidRDefault="00984B38" w:rsidP="005C145F">
      <w:pPr>
        <w:pStyle w:val="a7"/>
        <w:spacing w:line="340" w:lineRule="exact"/>
        <w:rPr>
          <w:rFonts w:eastAsia="細明體"/>
          <w:b/>
        </w:rPr>
      </w:pPr>
      <w:r w:rsidRPr="00964946">
        <w:rPr>
          <w:rFonts w:eastAsia="細明體" w:hAnsi="細明體"/>
          <w:b/>
        </w:rPr>
        <w:t>參考資料</w:t>
      </w:r>
    </w:p>
    <w:p w:rsidR="00E123F8" w:rsidRPr="00964946" w:rsidRDefault="002938F4" w:rsidP="00642448">
      <w:pPr>
        <w:numPr>
          <w:ilvl w:val="0"/>
          <w:numId w:val="21"/>
        </w:numPr>
        <w:spacing w:line="340" w:lineRule="exact"/>
        <w:rPr>
          <w:rFonts w:eastAsia="細明體"/>
          <w:color w:val="000000"/>
        </w:rPr>
      </w:pPr>
      <w:hyperlink r:id="rId44" w:history="1">
        <w:r w:rsidR="0058696A" w:rsidRPr="00FC3A7C">
          <w:rPr>
            <w:rStyle w:val="a5"/>
            <w:rFonts w:eastAsia="細明體"/>
          </w:rPr>
          <w:t>http://www.e</w:t>
        </w:r>
        <w:r w:rsidR="0058696A" w:rsidRPr="00FC3A7C">
          <w:rPr>
            <w:rStyle w:val="a5"/>
            <w:rFonts w:eastAsia="細明體" w:hint="eastAsia"/>
          </w:rPr>
          <w:t>d</w:t>
        </w:r>
        <w:r w:rsidR="0058696A" w:rsidRPr="00FC3A7C">
          <w:rPr>
            <w:rStyle w:val="a5"/>
            <w:rFonts w:eastAsia="細明體"/>
          </w:rPr>
          <w:t>b.gov</w:t>
        </w:r>
      </w:hyperlink>
      <w:r w:rsidR="00E123F8" w:rsidRPr="00964946">
        <w:rPr>
          <w:rFonts w:eastAsia="細明體"/>
          <w:color w:val="000000"/>
        </w:rPr>
        <w:t>.hk (</w:t>
      </w:r>
      <w:r w:rsidR="00E123F8" w:rsidRPr="00964946">
        <w:rPr>
          <w:rFonts w:eastAsia="細明體" w:hAnsi="細明體"/>
          <w:color w:val="000000"/>
        </w:rPr>
        <w:t>教育局</w:t>
      </w:r>
      <w:r w:rsidR="00E123F8" w:rsidRPr="00964946">
        <w:rPr>
          <w:rFonts w:eastAsia="細明體"/>
          <w:color w:val="000000"/>
        </w:rPr>
        <w:t>)</w:t>
      </w:r>
    </w:p>
    <w:p w:rsidR="00E123F8" w:rsidRPr="00964946" w:rsidRDefault="002938F4" w:rsidP="00642448">
      <w:pPr>
        <w:numPr>
          <w:ilvl w:val="0"/>
          <w:numId w:val="21"/>
        </w:numPr>
        <w:spacing w:line="340" w:lineRule="exact"/>
        <w:rPr>
          <w:rFonts w:eastAsia="細明體"/>
          <w:color w:val="000000"/>
        </w:rPr>
      </w:pPr>
      <w:hyperlink r:id="rId45" w:history="1">
        <w:r w:rsidR="00E123F8" w:rsidRPr="00964946">
          <w:rPr>
            <w:rStyle w:val="a5"/>
            <w:rFonts w:eastAsia="細明體"/>
            <w:color w:val="000000"/>
            <w:u w:val="none"/>
          </w:rPr>
          <w:t>http://www.eoc.org.hk</w:t>
        </w:r>
      </w:hyperlink>
      <w:r w:rsidR="00E123F8" w:rsidRPr="00964946">
        <w:rPr>
          <w:rFonts w:eastAsia="細明體"/>
          <w:color w:val="000000"/>
        </w:rPr>
        <w:t xml:space="preserve"> </w:t>
      </w:r>
      <w:r w:rsidR="0058696A">
        <w:rPr>
          <w:rFonts w:eastAsia="細明體" w:hint="eastAsia"/>
          <w:color w:val="000000"/>
        </w:rPr>
        <w:t xml:space="preserve"> </w:t>
      </w:r>
      <w:r w:rsidR="00E123F8" w:rsidRPr="00964946">
        <w:rPr>
          <w:rFonts w:eastAsia="細明體"/>
          <w:color w:val="000000"/>
        </w:rPr>
        <w:t>(</w:t>
      </w:r>
      <w:r w:rsidR="00E123F8" w:rsidRPr="00964946">
        <w:rPr>
          <w:rFonts w:eastAsia="細明體" w:hAnsi="細明體"/>
          <w:color w:val="000000"/>
        </w:rPr>
        <w:t>平等機會委員會</w:t>
      </w:r>
      <w:r w:rsidR="00E123F8" w:rsidRPr="00964946">
        <w:rPr>
          <w:rFonts w:eastAsia="細明體"/>
          <w:color w:val="000000"/>
        </w:rPr>
        <w:t xml:space="preserve">) </w:t>
      </w:r>
    </w:p>
    <w:p w:rsidR="00E123F8" w:rsidRPr="0058696A" w:rsidRDefault="002938F4" w:rsidP="00642448">
      <w:pPr>
        <w:numPr>
          <w:ilvl w:val="0"/>
          <w:numId w:val="21"/>
        </w:numPr>
        <w:spacing w:line="340" w:lineRule="exact"/>
        <w:rPr>
          <w:rFonts w:eastAsia="細明體"/>
          <w:color w:val="000000"/>
        </w:rPr>
      </w:pPr>
      <w:hyperlink r:id="rId46" w:history="1">
        <w:r w:rsidR="0058696A" w:rsidRPr="00FC3A7C">
          <w:rPr>
            <w:rStyle w:val="a5"/>
          </w:rPr>
          <w:t>http://www.edb.gov.hk/attachment/sc/edu-system/special/support/wsa/ie%20guide%20_ch.pdf</w:t>
        </w:r>
      </w:hyperlink>
      <w:r w:rsidR="0058696A" w:rsidRPr="0058696A">
        <w:rPr>
          <w:color w:val="000000"/>
        </w:rPr>
        <w:t xml:space="preserve"> </w:t>
      </w:r>
      <w:r w:rsidR="0058696A">
        <w:rPr>
          <w:rFonts w:hint="eastAsia"/>
          <w:color w:val="000000"/>
        </w:rPr>
        <w:t xml:space="preserve"> </w:t>
      </w:r>
      <w:r w:rsidR="00793419" w:rsidRPr="0058696A">
        <w:rPr>
          <w:color w:val="000000"/>
        </w:rPr>
        <w:t>(</w:t>
      </w:r>
      <w:r w:rsidR="00E123F8" w:rsidRPr="0058696A">
        <w:rPr>
          <w:rFonts w:hAnsi="細明體"/>
          <w:color w:val="000000"/>
        </w:rPr>
        <w:t>融合教育</w:t>
      </w:r>
      <w:r w:rsidR="00793419" w:rsidRPr="0058696A">
        <w:rPr>
          <w:color w:val="000000"/>
        </w:rPr>
        <w:t>)</w:t>
      </w:r>
    </w:p>
    <w:p w:rsidR="00CE534E" w:rsidRDefault="00984B38" w:rsidP="00CE534E">
      <w:pPr>
        <w:pageBreakBefore/>
        <w:autoSpaceDE w:val="0"/>
        <w:autoSpaceDN w:val="0"/>
        <w:adjustRightInd w:val="0"/>
        <w:spacing w:line="440" w:lineRule="exact"/>
        <w:rPr>
          <w:rFonts w:ascii="新細明體" w:hAnsi="新細明體" w:cs="AdobeMingStd-Light"/>
          <w:b/>
          <w:kern w:val="0"/>
        </w:rPr>
      </w:pPr>
      <w:r>
        <w:rPr>
          <w:rFonts w:ascii="新細明體" w:hAnsi="新細明體" w:cs="AdobeMingStd-Light" w:hint="eastAsia"/>
          <w:b/>
          <w:kern w:val="0"/>
        </w:rPr>
        <w:lastRenderedPageBreak/>
        <w:t xml:space="preserve">(十五) </w:t>
      </w:r>
      <w:r w:rsidR="00314479">
        <w:rPr>
          <w:rFonts w:ascii="新細明體" w:hAnsi="新細明體" w:cs="AdobeMingStd-Light" w:hint="eastAsia"/>
          <w:b/>
          <w:kern w:val="0"/>
        </w:rPr>
        <w:t>防止</w:t>
      </w:r>
      <w:r w:rsidR="00CE534E" w:rsidRPr="00984B38">
        <w:rPr>
          <w:rFonts w:ascii="新細明體" w:hAnsi="新細明體" w:cs="AdobeMingStd-Light" w:hint="eastAsia"/>
          <w:b/>
          <w:kern w:val="0"/>
        </w:rPr>
        <w:t>性騷擾</w:t>
      </w:r>
    </w:p>
    <w:p w:rsidR="00704016" w:rsidRDefault="00704016" w:rsidP="00704016">
      <w:pPr>
        <w:autoSpaceDE w:val="0"/>
        <w:autoSpaceDN w:val="0"/>
        <w:adjustRightInd w:val="0"/>
        <w:spacing w:line="400" w:lineRule="exact"/>
        <w:rPr>
          <w:b/>
        </w:rPr>
      </w:pPr>
      <w:r w:rsidRPr="00984B38">
        <w:rPr>
          <w:rFonts w:hint="eastAsia"/>
          <w:b/>
        </w:rPr>
        <w:t>理念</w:t>
      </w:r>
    </w:p>
    <w:p w:rsidR="00704016" w:rsidRDefault="00704016" w:rsidP="00704016">
      <w:pPr>
        <w:autoSpaceDE w:val="0"/>
        <w:autoSpaceDN w:val="0"/>
        <w:adjustRightInd w:val="0"/>
        <w:spacing w:line="400" w:lineRule="exact"/>
        <w:rPr>
          <w:rFonts w:ascii="新細明體" w:hAnsi="新細明體" w:cs="細明體"/>
          <w:kern w:val="0"/>
        </w:rPr>
      </w:pPr>
      <w:r>
        <w:rPr>
          <w:rFonts w:ascii="新細明體" w:hAnsi="新細明體" w:cs="細明體" w:hint="eastAsia"/>
          <w:kern w:val="0"/>
        </w:rPr>
        <w:t>〈</w:t>
      </w:r>
      <w:r w:rsidRPr="00C2010C">
        <w:rPr>
          <w:rFonts w:ascii="新細明體" w:hAnsi="新細明體" w:cs="細明體" w:hint="eastAsia"/>
          <w:kern w:val="0"/>
        </w:rPr>
        <w:t>性別歧視條例</w:t>
      </w:r>
      <w:r>
        <w:rPr>
          <w:rFonts w:ascii="新細明體" w:hAnsi="新細明體" w:cs="細明體" w:hint="eastAsia"/>
          <w:kern w:val="0"/>
        </w:rPr>
        <w:t>〉</w:t>
      </w:r>
      <w:r w:rsidRPr="00C2010C">
        <w:rPr>
          <w:rFonts w:ascii="新細明體" w:hAnsi="新細明體" w:cs="細明體" w:hint="eastAsia"/>
          <w:kern w:val="0"/>
        </w:rPr>
        <w:t>（第</w:t>
      </w:r>
      <w:r w:rsidRPr="00C2010C">
        <w:rPr>
          <w:rFonts w:ascii="新細明體" w:hAnsi="新細明體"/>
          <w:kern w:val="0"/>
        </w:rPr>
        <w:t>480</w:t>
      </w:r>
      <w:r w:rsidRPr="00C2010C">
        <w:rPr>
          <w:rFonts w:ascii="新細明體" w:hAnsi="新細明體" w:cs="細明體" w:hint="eastAsia"/>
          <w:kern w:val="0"/>
        </w:rPr>
        <w:t>章）</w:t>
      </w:r>
      <w:r>
        <w:rPr>
          <w:rFonts w:ascii="新細明體" w:hAnsi="新細明體" w:cs="細明體" w:hint="eastAsia"/>
          <w:kern w:val="0"/>
        </w:rPr>
        <w:t>下有關「性騷擾」定義的修訂，已延伸至包括在教育在教育環境中做出涉及性的行徑會製造出有敵意或威嚇性的環境。性騷擾是違法行為，不容發生；一旦發生，校內任何人都有權投訴，學校會作出適當跟進及處理。</w:t>
      </w:r>
    </w:p>
    <w:p w:rsidR="00704016" w:rsidRPr="00704016" w:rsidRDefault="00704016" w:rsidP="00704016">
      <w:pPr>
        <w:ind w:firstLineChars="50" w:firstLine="120"/>
        <w:rPr>
          <w:b/>
        </w:rPr>
      </w:pPr>
    </w:p>
    <w:p w:rsidR="00704016" w:rsidRPr="00984B38" w:rsidRDefault="00704016" w:rsidP="00704016">
      <w:pPr>
        <w:rPr>
          <w:b/>
        </w:rPr>
      </w:pPr>
      <w:r w:rsidRPr="00984B38">
        <w:rPr>
          <w:rFonts w:hint="eastAsia"/>
          <w:b/>
        </w:rPr>
        <w:t>目的</w:t>
      </w:r>
    </w:p>
    <w:p w:rsidR="00704016" w:rsidRDefault="00704016" w:rsidP="00704016">
      <w:pPr>
        <w:autoSpaceDE w:val="0"/>
        <w:autoSpaceDN w:val="0"/>
        <w:adjustRightInd w:val="0"/>
        <w:spacing w:line="400" w:lineRule="exact"/>
        <w:rPr>
          <w:rFonts w:ascii="新細明體" w:hAnsi="新細明體" w:cs="新細明體"/>
        </w:rPr>
      </w:pPr>
      <w:r>
        <w:rPr>
          <w:rFonts w:ascii="新細明體" w:hAnsi="新細明體" w:cs="新細明體"/>
        </w:rPr>
        <w:t>為校內</w:t>
      </w:r>
      <w:r>
        <w:rPr>
          <w:rFonts w:ascii="新細明體" w:hAnsi="新細明體" w:cs="新細明體" w:hint="eastAsia"/>
        </w:rPr>
        <w:t>教</w:t>
      </w:r>
      <w:r>
        <w:rPr>
          <w:rFonts w:ascii="新細明體" w:hAnsi="新細明體" w:cs="新細明體"/>
        </w:rPr>
        <w:t>職員和學生創造及維持一個沒有任何形式的恐嚇或騷擾的環境。</w:t>
      </w:r>
    </w:p>
    <w:p w:rsidR="00704016" w:rsidRDefault="00704016" w:rsidP="00B83E69">
      <w:pPr>
        <w:autoSpaceDE w:val="0"/>
        <w:autoSpaceDN w:val="0"/>
        <w:adjustRightInd w:val="0"/>
        <w:spacing w:line="400" w:lineRule="exact"/>
        <w:rPr>
          <w:rFonts w:ascii="新細明體" w:hAnsi="新細明體" w:cs="AdobeMingStd-Light"/>
          <w:kern w:val="0"/>
        </w:rPr>
      </w:pPr>
    </w:p>
    <w:p w:rsidR="00B83E69" w:rsidRPr="00984B38" w:rsidRDefault="00B83E69" w:rsidP="00B83E69">
      <w:pPr>
        <w:rPr>
          <w:b/>
        </w:rPr>
      </w:pPr>
      <w:r w:rsidRPr="00984B38">
        <w:rPr>
          <w:rFonts w:hint="eastAsia"/>
          <w:b/>
        </w:rPr>
        <w:t>政策內容</w:t>
      </w:r>
    </w:p>
    <w:p w:rsidR="00B83E69" w:rsidRDefault="00B83E69" w:rsidP="00B83E69">
      <w:r>
        <w:t xml:space="preserve">1. </w:t>
      </w:r>
      <w:r>
        <w:rPr>
          <w:rFonts w:hint="eastAsia"/>
        </w:rPr>
        <w:t>學校致力為</w:t>
      </w:r>
      <w:r>
        <w:rPr>
          <w:rFonts w:ascii="新細明體" w:hAnsi="新細明體" w:cs="新細明體" w:hint="eastAsia"/>
        </w:rPr>
        <w:t>教</w:t>
      </w:r>
      <w:r>
        <w:rPr>
          <w:rFonts w:ascii="新細明體" w:hAnsi="新細明體" w:cs="新細明體"/>
        </w:rPr>
        <w:t>職員和</w:t>
      </w:r>
      <w:r>
        <w:rPr>
          <w:rFonts w:hint="eastAsia"/>
        </w:rPr>
        <w:t>學生提供</w:t>
      </w:r>
      <w:r w:rsidRPr="00B83E69">
        <w:rPr>
          <w:rFonts w:hint="eastAsia"/>
        </w:rPr>
        <w:t>有關</w:t>
      </w:r>
      <w:r w:rsidRPr="00E27F24">
        <w:rPr>
          <w:rFonts w:hAnsi="新細明體"/>
          <w:kern w:val="0"/>
        </w:rPr>
        <w:t>性騷擾</w:t>
      </w:r>
      <w:r w:rsidRPr="00B83E69">
        <w:rPr>
          <w:rFonts w:hAnsi="新細明體" w:hint="eastAsia"/>
          <w:kern w:val="0"/>
        </w:rPr>
        <w:t>的知識及含義</w:t>
      </w:r>
      <w:r>
        <w:rPr>
          <w:rFonts w:hint="eastAsia"/>
        </w:rPr>
        <w:t>。</w:t>
      </w:r>
    </w:p>
    <w:p w:rsidR="00B83E69" w:rsidRDefault="00B83E69" w:rsidP="00B83E69">
      <w:r>
        <w:t xml:space="preserve">2. </w:t>
      </w:r>
      <w:r>
        <w:rPr>
          <w:rFonts w:hint="eastAsia"/>
        </w:rPr>
        <w:t>為有需要的</w:t>
      </w:r>
      <w:r>
        <w:rPr>
          <w:rFonts w:ascii="新細明體" w:hAnsi="新細明體" w:cs="新細明體" w:hint="eastAsia"/>
        </w:rPr>
        <w:t>教</w:t>
      </w:r>
      <w:r>
        <w:rPr>
          <w:rFonts w:ascii="新細明體" w:hAnsi="新細明體" w:cs="新細明體"/>
        </w:rPr>
        <w:t>職員和</w:t>
      </w:r>
      <w:r>
        <w:rPr>
          <w:rFonts w:hint="eastAsia"/>
        </w:rPr>
        <w:t>學生作出適當的安排。</w:t>
      </w:r>
    </w:p>
    <w:p w:rsidR="00AF7F5C" w:rsidRDefault="00AF7F5C" w:rsidP="00B83E69">
      <w:r>
        <w:rPr>
          <w:rFonts w:hint="eastAsia"/>
        </w:rPr>
        <w:t xml:space="preserve">3. </w:t>
      </w:r>
      <w:r>
        <w:rPr>
          <w:rFonts w:hint="eastAsia"/>
        </w:rPr>
        <w:t>成立政策執行小組：成員包括兩位副校長，推廣教育組及投訴委員會。</w:t>
      </w:r>
    </w:p>
    <w:p w:rsidR="003F09AB" w:rsidRDefault="003F09AB" w:rsidP="00B83E69"/>
    <w:p w:rsidR="003F09AB" w:rsidRDefault="003F09AB" w:rsidP="003F09AB">
      <w:pPr>
        <w:pStyle w:val="a7"/>
        <w:rPr>
          <w:b/>
        </w:rPr>
      </w:pPr>
      <w:r>
        <w:rPr>
          <w:rFonts w:hint="eastAsia"/>
          <w:b/>
        </w:rPr>
        <w:t>計劃包括</w:t>
      </w:r>
    </w:p>
    <w:p w:rsidR="00AF7F5C" w:rsidRPr="00AF7F5C" w:rsidRDefault="00AF7F5C" w:rsidP="00AF7F5C">
      <w:pPr>
        <w:pStyle w:val="a7"/>
        <w:spacing w:line="400" w:lineRule="exact"/>
      </w:pPr>
      <w:r w:rsidRPr="00AF7F5C">
        <w:rPr>
          <w:rFonts w:hint="eastAsia"/>
        </w:rPr>
        <w:t>1.</w:t>
      </w:r>
      <w:r>
        <w:rPr>
          <w:rFonts w:hint="eastAsia"/>
        </w:rPr>
        <w:t xml:space="preserve"> </w:t>
      </w:r>
      <w:r>
        <w:rPr>
          <w:rFonts w:hint="eastAsia"/>
        </w:rPr>
        <w:t>訂立「防止及處理校園性騷擾」政策。</w:t>
      </w:r>
    </w:p>
    <w:p w:rsidR="003F09AB" w:rsidRDefault="00AF7F5C" w:rsidP="00AF7F5C">
      <w:pPr>
        <w:spacing w:line="400" w:lineRule="exact"/>
        <w:rPr>
          <w:rFonts w:hAnsi="新細明體"/>
          <w:kern w:val="0"/>
        </w:rPr>
      </w:pPr>
      <w:r>
        <w:rPr>
          <w:rFonts w:hint="eastAsia"/>
        </w:rPr>
        <w:t>2</w:t>
      </w:r>
      <w:r w:rsidR="003F09AB">
        <w:t xml:space="preserve">. </w:t>
      </w:r>
      <w:r w:rsidR="003F09AB" w:rsidRPr="003F09AB">
        <w:rPr>
          <w:rFonts w:hint="eastAsia"/>
        </w:rPr>
        <w:t>讓</w:t>
      </w:r>
      <w:r w:rsidR="003F09AB">
        <w:rPr>
          <w:rFonts w:ascii="新細明體" w:hAnsi="新細明體" w:cs="新細明體" w:hint="eastAsia"/>
        </w:rPr>
        <w:t>教</w:t>
      </w:r>
      <w:r w:rsidR="003F09AB">
        <w:rPr>
          <w:rFonts w:ascii="新細明體" w:hAnsi="新細明體" w:cs="新細明體"/>
        </w:rPr>
        <w:t>職員和</w:t>
      </w:r>
      <w:r w:rsidR="003F09AB">
        <w:rPr>
          <w:rFonts w:hint="eastAsia"/>
        </w:rPr>
        <w:t>學生</w:t>
      </w:r>
      <w:r w:rsidR="003F09AB" w:rsidRPr="003F09AB">
        <w:rPr>
          <w:rFonts w:hint="eastAsia"/>
        </w:rPr>
        <w:t>理解</w:t>
      </w:r>
      <w:r w:rsidR="003F09AB" w:rsidRPr="00E27F24">
        <w:rPr>
          <w:rFonts w:hAnsi="新細明體"/>
          <w:kern w:val="0"/>
        </w:rPr>
        <w:t>性騷擾</w:t>
      </w:r>
      <w:r w:rsidR="003F09AB" w:rsidRPr="00B83E69">
        <w:rPr>
          <w:rFonts w:hAnsi="新細明體" w:hint="eastAsia"/>
          <w:kern w:val="0"/>
        </w:rPr>
        <w:t>的</w:t>
      </w:r>
      <w:r w:rsidR="003F09AB" w:rsidRPr="003F09AB">
        <w:rPr>
          <w:rFonts w:hAnsi="新細明體" w:hint="eastAsia"/>
          <w:kern w:val="0"/>
        </w:rPr>
        <w:t>定義</w:t>
      </w:r>
      <w:r>
        <w:rPr>
          <w:rFonts w:hAnsi="新細明體" w:hint="eastAsia"/>
          <w:kern w:val="0"/>
        </w:rPr>
        <w:t>。</w:t>
      </w:r>
    </w:p>
    <w:p w:rsidR="003F09AB" w:rsidRPr="00E27F24" w:rsidRDefault="00AF7F5C" w:rsidP="00AF7F5C">
      <w:pPr>
        <w:autoSpaceDE w:val="0"/>
        <w:autoSpaceDN w:val="0"/>
        <w:adjustRightInd w:val="0"/>
        <w:spacing w:line="400" w:lineRule="exact"/>
        <w:rPr>
          <w:rFonts w:ascii="新細明體" w:hAnsi="新細明體" w:cs="細明體"/>
          <w:b/>
          <w:kern w:val="0"/>
        </w:rPr>
      </w:pPr>
      <w:r>
        <w:rPr>
          <w:rFonts w:hAnsi="新細明體" w:hint="eastAsia"/>
          <w:kern w:val="0"/>
        </w:rPr>
        <w:t>3</w:t>
      </w:r>
      <w:r w:rsidR="003F09AB">
        <w:rPr>
          <w:rFonts w:hAnsi="新細明體"/>
          <w:kern w:val="0"/>
        </w:rPr>
        <w:t xml:space="preserve">. </w:t>
      </w:r>
      <w:r w:rsidR="003F09AB" w:rsidRPr="003F09AB">
        <w:rPr>
          <w:rFonts w:ascii="新細明體" w:hAnsi="新細明體" w:cs="細明體" w:hint="eastAsia"/>
          <w:kern w:val="0"/>
        </w:rPr>
        <w:t>處理性騷擾投訴的機制</w:t>
      </w:r>
      <w:r>
        <w:rPr>
          <w:rFonts w:ascii="新細明體" w:hAnsi="新細明體" w:cs="細明體" w:hint="eastAsia"/>
          <w:kern w:val="0"/>
        </w:rPr>
        <w:t>。</w:t>
      </w:r>
    </w:p>
    <w:p w:rsidR="00996934" w:rsidRDefault="00996934" w:rsidP="00996934">
      <w:pPr>
        <w:spacing w:line="400" w:lineRule="exact"/>
        <w:rPr>
          <w:b/>
        </w:rPr>
      </w:pPr>
    </w:p>
    <w:p w:rsidR="00996934" w:rsidRPr="00984B38" w:rsidRDefault="00996934" w:rsidP="00996934">
      <w:pPr>
        <w:spacing w:line="400" w:lineRule="exact"/>
        <w:rPr>
          <w:b/>
        </w:rPr>
      </w:pPr>
      <w:r w:rsidRPr="00984B38">
        <w:rPr>
          <w:rFonts w:hint="eastAsia"/>
          <w:b/>
        </w:rPr>
        <w:t>檢討及修訂</w:t>
      </w:r>
    </w:p>
    <w:p w:rsidR="00996934" w:rsidRDefault="00996934" w:rsidP="00996934">
      <w:pPr>
        <w:spacing w:line="400" w:lineRule="exact"/>
      </w:pPr>
      <w:r>
        <w:rPr>
          <w:rFonts w:hint="eastAsia"/>
        </w:rPr>
        <w:t xml:space="preserve">1. </w:t>
      </w:r>
      <w:r>
        <w:rPr>
          <w:rFonts w:hint="eastAsia"/>
        </w:rPr>
        <w:t>每年檢討一次。</w:t>
      </w:r>
    </w:p>
    <w:p w:rsidR="00996934" w:rsidRDefault="00996934" w:rsidP="00996934">
      <w:pPr>
        <w:spacing w:line="400" w:lineRule="exact"/>
      </w:pPr>
      <w:r>
        <w:rPr>
          <w:rFonts w:hint="eastAsia"/>
        </w:rPr>
        <w:t xml:space="preserve">2. </w:t>
      </w:r>
      <w:r>
        <w:rPr>
          <w:rFonts w:hint="eastAsia"/>
        </w:rPr>
        <w:t>所有修或增刪之政策須經由</w:t>
      </w:r>
      <w:r w:rsidRPr="00314479">
        <w:rPr>
          <w:rFonts w:hAnsi="新細明體"/>
          <w:kern w:val="0"/>
        </w:rPr>
        <w:t>行政組</w:t>
      </w:r>
      <w:r>
        <w:rPr>
          <w:rFonts w:hint="eastAsia"/>
        </w:rPr>
        <w:t>通過方會生效。</w:t>
      </w:r>
    </w:p>
    <w:p w:rsidR="00996934" w:rsidRDefault="00996934" w:rsidP="00996934">
      <w:pPr>
        <w:spacing w:line="400" w:lineRule="exact"/>
      </w:pPr>
    </w:p>
    <w:p w:rsidR="00996934" w:rsidRPr="00964946" w:rsidRDefault="00996934" w:rsidP="00996934">
      <w:pPr>
        <w:pStyle w:val="a7"/>
        <w:spacing w:line="400" w:lineRule="exact"/>
        <w:rPr>
          <w:rFonts w:eastAsia="細明體"/>
          <w:b/>
        </w:rPr>
      </w:pPr>
      <w:r w:rsidRPr="00964946">
        <w:rPr>
          <w:rFonts w:eastAsia="細明體" w:hAnsi="細明體"/>
          <w:b/>
        </w:rPr>
        <w:t>參考資料</w:t>
      </w:r>
    </w:p>
    <w:p w:rsidR="00996934" w:rsidRPr="00996934" w:rsidRDefault="00996934" w:rsidP="00996934">
      <w:pPr>
        <w:spacing w:line="400" w:lineRule="exact"/>
        <w:rPr>
          <w:rFonts w:eastAsia="細明體"/>
          <w:color w:val="000000"/>
        </w:rPr>
      </w:pPr>
      <w:r w:rsidRPr="00996934">
        <w:rPr>
          <w:rFonts w:eastAsia="細明體" w:hint="eastAsia"/>
          <w:color w:val="000000"/>
        </w:rPr>
        <w:t xml:space="preserve">1. </w:t>
      </w:r>
      <w:hyperlink r:id="rId47" w:history="1">
        <w:r w:rsidR="0058696A" w:rsidRPr="00FC3A7C">
          <w:rPr>
            <w:rStyle w:val="a5"/>
            <w:rFonts w:eastAsia="細明體"/>
          </w:rPr>
          <w:t>http://www.e</w:t>
        </w:r>
        <w:r w:rsidR="0058696A" w:rsidRPr="00FC3A7C">
          <w:rPr>
            <w:rStyle w:val="a5"/>
            <w:rFonts w:eastAsia="細明體" w:hint="eastAsia"/>
          </w:rPr>
          <w:t>d</w:t>
        </w:r>
        <w:r w:rsidR="0058696A" w:rsidRPr="00FC3A7C">
          <w:rPr>
            <w:rStyle w:val="a5"/>
            <w:rFonts w:eastAsia="細明體"/>
          </w:rPr>
          <w:t>b.gov.hk</w:t>
        </w:r>
      </w:hyperlink>
      <w:r w:rsidRPr="00996934">
        <w:rPr>
          <w:rFonts w:eastAsia="細明體"/>
          <w:color w:val="000000"/>
        </w:rPr>
        <w:t xml:space="preserve"> (</w:t>
      </w:r>
      <w:r w:rsidRPr="00996934">
        <w:rPr>
          <w:rFonts w:eastAsia="細明體" w:hAnsi="細明體"/>
          <w:color w:val="000000"/>
        </w:rPr>
        <w:t>教育局</w:t>
      </w:r>
      <w:r w:rsidRPr="00996934">
        <w:rPr>
          <w:rFonts w:eastAsia="細明體"/>
          <w:color w:val="000000"/>
        </w:rPr>
        <w:t>)</w:t>
      </w:r>
    </w:p>
    <w:p w:rsidR="00996934" w:rsidRPr="00996934" w:rsidRDefault="00996934" w:rsidP="00996934">
      <w:pPr>
        <w:spacing w:line="400" w:lineRule="exact"/>
        <w:rPr>
          <w:rFonts w:eastAsia="細明體"/>
          <w:color w:val="000000"/>
        </w:rPr>
      </w:pPr>
      <w:r w:rsidRPr="00996934">
        <w:rPr>
          <w:rFonts w:eastAsia="細明體" w:hint="eastAsia"/>
          <w:color w:val="000000"/>
        </w:rPr>
        <w:t xml:space="preserve">2. </w:t>
      </w:r>
      <w:hyperlink r:id="rId48" w:history="1">
        <w:r w:rsidRPr="00996934">
          <w:rPr>
            <w:rStyle w:val="a5"/>
            <w:rFonts w:eastAsia="細明體"/>
            <w:color w:val="000000"/>
            <w:u w:val="none"/>
          </w:rPr>
          <w:t>http://www.eoc.org.hk</w:t>
        </w:r>
      </w:hyperlink>
      <w:r>
        <w:rPr>
          <w:rFonts w:eastAsia="細明體" w:hint="eastAsia"/>
          <w:color w:val="000000"/>
        </w:rPr>
        <w:t xml:space="preserve"> </w:t>
      </w:r>
      <w:r w:rsidRPr="00996934">
        <w:rPr>
          <w:rFonts w:eastAsia="細明體"/>
          <w:color w:val="000000"/>
        </w:rPr>
        <w:t xml:space="preserve"> (</w:t>
      </w:r>
      <w:r w:rsidRPr="00996934">
        <w:rPr>
          <w:rFonts w:eastAsia="細明體" w:hAnsi="細明體"/>
          <w:color w:val="000000"/>
        </w:rPr>
        <w:t>平等機會委員會</w:t>
      </w:r>
      <w:r w:rsidRPr="00996934">
        <w:rPr>
          <w:rFonts w:eastAsia="細明體"/>
          <w:color w:val="000000"/>
        </w:rPr>
        <w:t xml:space="preserve">) </w:t>
      </w:r>
    </w:p>
    <w:p w:rsidR="00996934" w:rsidRPr="00996934" w:rsidRDefault="00996934" w:rsidP="00BA14D2">
      <w:pPr>
        <w:autoSpaceDE w:val="0"/>
        <w:autoSpaceDN w:val="0"/>
        <w:adjustRightInd w:val="0"/>
        <w:spacing w:line="440" w:lineRule="exact"/>
        <w:ind w:left="360"/>
        <w:rPr>
          <w:kern w:val="0"/>
        </w:rPr>
      </w:pPr>
    </w:p>
    <w:p w:rsidR="007E4BCC" w:rsidRDefault="007E4BCC" w:rsidP="003F09AB"/>
    <w:p w:rsidR="007E4BCC" w:rsidRDefault="007E4BCC" w:rsidP="003F09AB"/>
    <w:p w:rsidR="007E4BCC" w:rsidRDefault="007E4BCC" w:rsidP="003F09AB"/>
    <w:p w:rsidR="007E4BCC" w:rsidRDefault="007E4BCC" w:rsidP="003F09AB"/>
    <w:p w:rsidR="001C024C" w:rsidRDefault="001C024C" w:rsidP="003F09AB"/>
    <w:p w:rsidR="001C024C" w:rsidRDefault="001C024C" w:rsidP="003F09AB"/>
    <w:p w:rsidR="001C024C" w:rsidRDefault="001C024C" w:rsidP="003F09AB"/>
    <w:p w:rsidR="001C024C" w:rsidRDefault="001C024C" w:rsidP="003F09AB"/>
    <w:p w:rsidR="007E4BCC" w:rsidRDefault="007E4BCC" w:rsidP="003F09AB"/>
    <w:p w:rsidR="007E4BCC" w:rsidRDefault="007E4BCC" w:rsidP="003F09AB"/>
    <w:p w:rsidR="007E4BCC" w:rsidRDefault="007E4BCC" w:rsidP="003F09AB"/>
    <w:p w:rsidR="007E4BCC" w:rsidRDefault="007E4BCC" w:rsidP="003F09AB"/>
    <w:p w:rsidR="007E4BCC" w:rsidRDefault="007E4BCC" w:rsidP="003F09AB"/>
    <w:p w:rsidR="00B713ED" w:rsidRPr="00B713ED" w:rsidRDefault="00B713ED" w:rsidP="00B713ED">
      <w:pPr>
        <w:rPr>
          <w:b/>
        </w:rPr>
      </w:pPr>
      <w:r w:rsidRPr="00B713ED">
        <w:rPr>
          <w:rFonts w:hint="eastAsia"/>
          <w:b/>
        </w:rPr>
        <w:lastRenderedPageBreak/>
        <w:t>(</w:t>
      </w:r>
      <w:r w:rsidRPr="00B713ED">
        <w:rPr>
          <w:rFonts w:hint="eastAsia"/>
          <w:b/>
        </w:rPr>
        <w:t>十六</w:t>
      </w:r>
      <w:r w:rsidRPr="00B713ED">
        <w:rPr>
          <w:rFonts w:hint="eastAsia"/>
          <w:b/>
        </w:rPr>
        <w:t>)</w:t>
      </w:r>
      <w:r w:rsidRPr="00B713ED">
        <w:rPr>
          <w:b/>
        </w:rPr>
        <w:t>普及運動政策</w:t>
      </w:r>
    </w:p>
    <w:p w:rsidR="00B713ED" w:rsidRDefault="00B713ED" w:rsidP="00B713ED">
      <w:pPr>
        <w:jc w:val="center"/>
      </w:pPr>
    </w:p>
    <w:p w:rsidR="00B713ED" w:rsidRDefault="00B713ED" w:rsidP="00B713ED">
      <w:r>
        <w:rPr>
          <w:rFonts w:hint="eastAsia"/>
        </w:rPr>
        <w:t>1.</w:t>
      </w:r>
      <w:r>
        <w:rPr>
          <w:rFonts w:hint="eastAsia"/>
        </w:rPr>
        <w:tab/>
      </w:r>
      <w:r>
        <w:rPr>
          <w:rFonts w:hint="eastAsia"/>
        </w:rPr>
        <w:t>理念</w:t>
      </w:r>
      <w:r>
        <w:rPr>
          <w:rFonts w:hint="eastAsia"/>
        </w:rPr>
        <w:t>:</w:t>
      </w:r>
    </w:p>
    <w:p w:rsidR="00B713ED" w:rsidRDefault="00B713ED" w:rsidP="00B713ED">
      <w:r>
        <w:rPr>
          <w:rFonts w:hint="eastAsia"/>
        </w:rPr>
        <w:t>運動可促進骨骼成長、增強心肺功能、預防肥胖、增強免疫力、紓緩精神壓力及提升學習能力等，更有助減低日後患上心血管病或其他長期病症的機會。世界衞生組織（</w:t>
      </w:r>
      <w:r>
        <w:t>2010</w:t>
      </w:r>
      <w:r>
        <w:rPr>
          <w:rFonts w:hint="eastAsia"/>
        </w:rPr>
        <w:t>）倡議的兒童及青少年運動建議，每天應累積至少</w:t>
      </w:r>
      <w:r>
        <w:t>60</w:t>
      </w:r>
      <w:r>
        <w:rPr>
          <w:rFonts w:hint="eastAsia"/>
        </w:rPr>
        <w:t>分鐘中等到劇烈程度的體能活動</w:t>
      </w:r>
      <w:r>
        <w:t>(MVPA60)</w:t>
      </w:r>
      <w:r>
        <w:rPr>
          <w:rFonts w:hint="eastAsia"/>
        </w:rPr>
        <w:t>，而教育局的體育學習領域課程指引</w:t>
      </w:r>
      <w:r>
        <w:t>(</w:t>
      </w:r>
      <w:r>
        <w:rPr>
          <w:rFonts w:hint="eastAsia"/>
        </w:rPr>
        <w:t>小一至中六</w:t>
      </w:r>
      <w:r>
        <w:t>)</w:t>
      </w:r>
      <w:r>
        <w:rPr>
          <w:rFonts w:hint="eastAsia"/>
        </w:rPr>
        <w:t>（</w:t>
      </w:r>
      <w:r>
        <w:t>2017</w:t>
      </w:r>
      <w:r>
        <w:rPr>
          <w:rFonts w:hint="eastAsia"/>
        </w:rPr>
        <w:t>）亦提倡體育是所有學生享有的基本學習經歷，應佔中學及小學整體課時的百分之五至八。近年，本校學生的體格報告顯示，體重超出健康範圍的比率都比全港水平高。故此，學校有必要推動學生建立多做運動的習慣。</w:t>
      </w:r>
    </w:p>
    <w:p w:rsidR="00B713ED" w:rsidRDefault="00B713ED" w:rsidP="00B713ED"/>
    <w:p w:rsidR="00B713ED" w:rsidRDefault="00B713ED" w:rsidP="00B713ED">
      <w:r>
        <w:rPr>
          <w:rFonts w:hint="eastAsia"/>
        </w:rPr>
        <w:t>2.</w:t>
      </w:r>
      <w:r>
        <w:rPr>
          <w:rFonts w:hint="eastAsia"/>
        </w:rPr>
        <w:tab/>
      </w:r>
      <w:r>
        <w:rPr>
          <w:rFonts w:hint="eastAsia"/>
        </w:rPr>
        <w:t>目的</w:t>
      </w:r>
      <w:r>
        <w:rPr>
          <w:rFonts w:hint="eastAsia"/>
        </w:rPr>
        <w:t>:</w:t>
      </w:r>
    </w:p>
    <w:p w:rsidR="00B713ED" w:rsidRDefault="00B713ED" w:rsidP="00B713ED">
      <w:r>
        <w:rPr>
          <w:rFonts w:hint="eastAsia"/>
        </w:rPr>
        <w:t>此政策旨在確保校園提供合適的運動設施及設備、安全的運動環境，同時建立普及運動文化。透過多元化的體能活動及課程，讓學校各持份者了解良好的運動習慣及建立健康生活的重要，從而培養恆常運動的健康生活模式。</w:t>
      </w:r>
    </w:p>
    <w:p w:rsidR="00B713ED" w:rsidRDefault="00B713ED" w:rsidP="00B713ED"/>
    <w:p w:rsidR="00B713ED" w:rsidRDefault="00B713ED" w:rsidP="00B713ED">
      <w:r>
        <w:rPr>
          <w:rFonts w:hint="eastAsia"/>
        </w:rPr>
        <w:t>3.</w:t>
      </w:r>
      <w:r>
        <w:rPr>
          <w:rFonts w:hint="eastAsia"/>
        </w:rPr>
        <w:tab/>
      </w:r>
      <w:r>
        <w:rPr>
          <w:rFonts w:hint="eastAsia"/>
        </w:rPr>
        <w:t>政策內容</w:t>
      </w:r>
      <w:r>
        <w:rPr>
          <w:rFonts w:hint="eastAsia"/>
        </w:rPr>
        <w:t>:</w:t>
      </w:r>
    </w:p>
    <w:p w:rsidR="00B713ED" w:rsidRDefault="00B713ED" w:rsidP="00B713ED">
      <w:r>
        <w:rPr>
          <w:rFonts w:hint="eastAsia"/>
        </w:rPr>
        <w:t>3.1</w:t>
      </w:r>
      <w:r>
        <w:rPr>
          <w:rFonts w:hint="eastAsia"/>
        </w:rPr>
        <w:tab/>
      </w:r>
      <w:r>
        <w:rPr>
          <w:rFonts w:hint="eastAsia"/>
        </w:rPr>
        <w:t>透過課程、課外活動、興趣班等教導學生有關運動技巧、運動安全、基本急救知識等，</w:t>
      </w:r>
      <w:r>
        <w:rPr>
          <w:rFonts w:hint="eastAsia"/>
        </w:rPr>
        <w:t xml:space="preserve"> </w:t>
      </w:r>
      <w:r>
        <w:rPr>
          <w:rFonts w:hint="eastAsia"/>
        </w:rPr>
        <w:t>讓他們善用餘暇，安全地進行體能活動，享受運動的樂趣</w:t>
      </w:r>
    </w:p>
    <w:p w:rsidR="00B713ED" w:rsidRDefault="00B713ED" w:rsidP="00B713ED">
      <w:r>
        <w:rPr>
          <w:rFonts w:hint="eastAsia"/>
        </w:rPr>
        <w:t>3.2</w:t>
      </w:r>
      <w:r>
        <w:rPr>
          <w:rFonts w:hint="eastAsia"/>
        </w:rPr>
        <w:tab/>
      </w:r>
      <w:r>
        <w:rPr>
          <w:rFonts w:hint="eastAsia"/>
        </w:rPr>
        <w:t>提供足夠的體育課及多元化的體育課外活動，提升學生的運動量。例如在早會及小息設立運動區，讓學生養成做運動的好習慣。</w:t>
      </w:r>
    </w:p>
    <w:p w:rsidR="00B713ED" w:rsidRDefault="00B713ED" w:rsidP="00B713ED">
      <w:r>
        <w:rPr>
          <w:rFonts w:hint="eastAsia"/>
        </w:rPr>
        <w:t xml:space="preserve">3.3 </w:t>
      </w:r>
      <w:r>
        <w:rPr>
          <w:rFonts w:hint="eastAsia"/>
        </w:rPr>
        <w:t>學生須於學年初填寫身體狀況調查表，讓老師明瞭學生的身體健康情況是否適合進行各項體育活動。</w:t>
      </w:r>
    </w:p>
    <w:p w:rsidR="00B713ED" w:rsidRDefault="00B713ED" w:rsidP="00B713ED">
      <w:r>
        <w:rPr>
          <w:rFonts w:hint="eastAsia"/>
        </w:rPr>
        <w:t>3.3</w:t>
      </w:r>
      <w:r>
        <w:rPr>
          <w:rFonts w:hint="eastAsia"/>
        </w:rPr>
        <w:tab/>
      </w:r>
      <w:r>
        <w:rPr>
          <w:rFonts w:hint="eastAsia"/>
        </w:rPr>
        <w:t>每年參與康樂及文化事務處學校體育推廣計劃，替學生進行體適能測試、</w:t>
      </w:r>
      <w:r>
        <w:rPr>
          <w:rFonts w:hint="eastAsia"/>
        </w:rPr>
        <w:t xml:space="preserve">Sport ACT </w:t>
      </w:r>
      <w:r>
        <w:rPr>
          <w:rFonts w:hint="eastAsia"/>
        </w:rPr>
        <w:t>及</w:t>
      </w:r>
      <w:r>
        <w:rPr>
          <w:rFonts w:hint="eastAsia"/>
        </w:rPr>
        <w:t>Sport FIT</w:t>
      </w:r>
      <w:r>
        <w:rPr>
          <w:rFonts w:hint="eastAsia"/>
        </w:rPr>
        <w:t>計劃，成績須記錄在學生手冊上，並提交給康樂及文化事務處學校體育推廣組。</w:t>
      </w:r>
    </w:p>
    <w:p w:rsidR="00B713ED" w:rsidRDefault="00B713ED" w:rsidP="00B713ED">
      <w:r>
        <w:rPr>
          <w:rFonts w:hint="eastAsia"/>
        </w:rPr>
        <w:t>3.4</w:t>
      </w:r>
      <w:r>
        <w:rPr>
          <w:rFonts w:hint="eastAsia"/>
        </w:rPr>
        <w:tab/>
      </w:r>
      <w:r>
        <w:rPr>
          <w:rFonts w:hint="eastAsia"/>
        </w:rPr>
        <w:t>每年舉辦陸運會一次、一至三年級遊戲日、四至六年級球類運動日。</w:t>
      </w:r>
    </w:p>
    <w:p w:rsidR="00B713ED" w:rsidRDefault="00B713ED" w:rsidP="00B713ED">
      <w:r>
        <w:rPr>
          <w:rFonts w:hint="eastAsia"/>
        </w:rPr>
        <w:t>3.5</w:t>
      </w:r>
      <w:r>
        <w:rPr>
          <w:rFonts w:hint="eastAsia"/>
        </w:rPr>
        <w:tab/>
      </w:r>
      <w:r>
        <w:rPr>
          <w:rFonts w:hint="eastAsia"/>
        </w:rPr>
        <w:t>每年參與區際陸運會、水運會、舞蹈比賽及區際球類比賽，提升學生對運動的興趣。</w:t>
      </w:r>
    </w:p>
    <w:p w:rsidR="00B713ED" w:rsidRDefault="00B713ED" w:rsidP="00B713ED">
      <w:r>
        <w:rPr>
          <w:rFonts w:hint="eastAsia"/>
        </w:rPr>
        <w:t>3.6</w:t>
      </w:r>
      <w:r>
        <w:rPr>
          <w:rFonts w:hint="eastAsia"/>
        </w:rPr>
        <w:tab/>
      </w:r>
      <w:r>
        <w:rPr>
          <w:rFonts w:hint="eastAsia"/>
        </w:rPr>
        <w:t>提供安全的運動環境，在運動設施上張貼安全標示，提醒學生注意安全。</w:t>
      </w:r>
    </w:p>
    <w:p w:rsidR="00B713ED" w:rsidRDefault="00B713ED" w:rsidP="00B713ED">
      <w:r>
        <w:rPr>
          <w:rFonts w:hint="eastAsia"/>
        </w:rPr>
        <w:t>3.7</w:t>
      </w:r>
      <w:r>
        <w:rPr>
          <w:rFonts w:hint="eastAsia"/>
        </w:rPr>
        <w:tab/>
      </w:r>
      <w:r>
        <w:rPr>
          <w:rFonts w:hint="eastAsia"/>
        </w:rPr>
        <w:t>成立運動大使的崗位，在早會及小息安排運動大使當值，協助學生進行運動，培養學生服務精神。</w:t>
      </w:r>
    </w:p>
    <w:p w:rsidR="00B713ED" w:rsidRDefault="00B713ED" w:rsidP="00B713ED">
      <w:r>
        <w:rPr>
          <w:rFonts w:hint="eastAsia"/>
        </w:rPr>
        <w:t>3.8</w:t>
      </w:r>
      <w:r>
        <w:rPr>
          <w:rFonts w:hint="eastAsia"/>
        </w:rPr>
        <w:tab/>
      </w:r>
      <w:r>
        <w:rPr>
          <w:rFonts w:hint="eastAsia"/>
        </w:rPr>
        <w:t>訂立運動安全指引，並提供安全運動環境、設施及配套設備，以促進普及運動文化。</w:t>
      </w:r>
    </w:p>
    <w:p w:rsidR="00B713ED" w:rsidRDefault="00B713ED" w:rsidP="00B713ED">
      <w:r>
        <w:rPr>
          <w:rFonts w:hint="eastAsia"/>
        </w:rPr>
        <w:t>3.9</w:t>
      </w:r>
      <w:r>
        <w:rPr>
          <w:rFonts w:hint="eastAsia"/>
        </w:rPr>
        <w:tab/>
      </w:r>
      <w:r>
        <w:rPr>
          <w:rFonts w:hint="eastAsia"/>
        </w:rPr>
        <w:t>因應學生的興趣及能力，組織校隊及興趣小組，讓學生發揮所長，亦可培養學生對運動的興趣。</w:t>
      </w:r>
    </w:p>
    <w:p w:rsidR="00B713ED" w:rsidRDefault="00B713ED" w:rsidP="00B713ED">
      <w:r>
        <w:rPr>
          <w:rFonts w:hint="eastAsia"/>
        </w:rPr>
        <w:t>3.10</w:t>
      </w:r>
      <w:r>
        <w:rPr>
          <w:rFonts w:hint="eastAsia"/>
        </w:rPr>
        <w:tab/>
      </w:r>
      <w:r>
        <w:rPr>
          <w:rFonts w:hint="eastAsia"/>
        </w:rPr>
        <w:t>鼓勵學生參加其他體育團體的課程，以提升同學在專項上的發展。</w:t>
      </w:r>
    </w:p>
    <w:p w:rsidR="00B713ED" w:rsidRDefault="00B713ED" w:rsidP="00B713ED">
      <w:r>
        <w:rPr>
          <w:rFonts w:hint="eastAsia"/>
        </w:rPr>
        <w:t>3.11</w:t>
      </w:r>
      <w:r>
        <w:rPr>
          <w:rFonts w:hint="eastAsia"/>
        </w:rPr>
        <w:tab/>
      </w:r>
      <w:r>
        <w:rPr>
          <w:rFonts w:hint="eastAsia"/>
        </w:rPr>
        <w:t>聯絡各體育團體到校作講座、示範及教授課程，以提高學生對體育活動的興趣。</w:t>
      </w:r>
    </w:p>
    <w:p w:rsidR="00B713ED" w:rsidRDefault="00B713ED" w:rsidP="00B713ED">
      <w:r>
        <w:rPr>
          <w:rFonts w:hint="eastAsia"/>
        </w:rPr>
        <w:t>3.12</w:t>
      </w:r>
      <w:r>
        <w:rPr>
          <w:rFonts w:hint="eastAsia"/>
        </w:rPr>
        <w:tab/>
      </w:r>
      <w:r>
        <w:rPr>
          <w:rFonts w:hint="eastAsia"/>
        </w:rPr>
        <w:t>透過教育及推廣活動，讓學生了解建立恆常運動習慣的重要性、運動安排及教導學生避免長時間進行靜態活動。</w:t>
      </w:r>
    </w:p>
    <w:p w:rsidR="00B713ED" w:rsidRDefault="00B713ED" w:rsidP="00B713ED">
      <w:r>
        <w:rPr>
          <w:rFonts w:hint="eastAsia"/>
        </w:rPr>
        <w:t>3.13</w:t>
      </w:r>
      <w:r>
        <w:rPr>
          <w:rFonts w:hint="eastAsia"/>
        </w:rPr>
        <w:tab/>
      </w:r>
      <w:r>
        <w:rPr>
          <w:rFonts w:hint="eastAsia"/>
        </w:rPr>
        <w:t>每星期教師運動日</w:t>
      </w:r>
      <w:r>
        <w:rPr>
          <w:rFonts w:hint="eastAsia"/>
        </w:rPr>
        <w:t>(</w:t>
      </w:r>
      <w:r>
        <w:rPr>
          <w:rFonts w:hint="eastAsia"/>
        </w:rPr>
        <w:t>本年度舉辦拉筋班</w:t>
      </w:r>
      <w:r>
        <w:rPr>
          <w:rFonts w:hint="eastAsia"/>
        </w:rPr>
        <w:t>)</w:t>
      </w:r>
      <w:r>
        <w:rPr>
          <w:rFonts w:hint="eastAsia"/>
        </w:rPr>
        <w:t>，鼓勵教職員多做運動，協助推動校園普及運動的發展。</w:t>
      </w:r>
    </w:p>
    <w:p w:rsidR="00B713ED" w:rsidRDefault="00B713ED" w:rsidP="00B713ED">
      <w:r>
        <w:rPr>
          <w:rFonts w:hint="eastAsia"/>
        </w:rPr>
        <w:t>3.14</w:t>
      </w:r>
      <w:r>
        <w:rPr>
          <w:rFonts w:hint="eastAsia"/>
        </w:rPr>
        <w:tab/>
      </w:r>
      <w:r>
        <w:rPr>
          <w:rFonts w:hint="eastAsia"/>
        </w:rPr>
        <w:t>加強家長教育，鼓勵家長多提供機會讓子女在課餘時進行體能活動，並提倡家長與子女一起多做運動。</w:t>
      </w:r>
    </w:p>
    <w:p w:rsidR="00B713ED" w:rsidRDefault="00B713ED" w:rsidP="00B713ED">
      <w:r>
        <w:rPr>
          <w:rFonts w:hint="eastAsia"/>
        </w:rPr>
        <w:t>3.15</w:t>
      </w:r>
      <w:r>
        <w:rPr>
          <w:rFonts w:hint="eastAsia"/>
        </w:rPr>
        <w:tab/>
      </w:r>
      <w:r>
        <w:rPr>
          <w:rFonts w:hint="eastAsia"/>
        </w:rPr>
        <w:t>安排學生出外活動，使學生能享受全方位學習的樂趣，支持社區的相關活動，亦可善用社區資源，及建立正面的運動文化。</w:t>
      </w:r>
    </w:p>
    <w:p w:rsidR="001C024C" w:rsidRDefault="001C024C" w:rsidP="00B713ED"/>
    <w:p w:rsidR="00B713ED" w:rsidRDefault="00B713ED" w:rsidP="00B713ED">
      <w:r>
        <w:rPr>
          <w:rFonts w:hint="eastAsia"/>
        </w:rPr>
        <w:lastRenderedPageBreak/>
        <w:t>3.16</w:t>
      </w:r>
      <w:r>
        <w:rPr>
          <w:rFonts w:hint="eastAsia"/>
        </w:rPr>
        <w:tab/>
      </w:r>
      <w:r>
        <w:rPr>
          <w:rFonts w:hint="eastAsia"/>
        </w:rPr>
        <w:t>安排表現較佳的隊伍參加校際及全港賽事，提升學生的運動水平，亦培養團隊精神及體育精神。</w:t>
      </w:r>
    </w:p>
    <w:p w:rsidR="00B713ED" w:rsidRDefault="00B713ED" w:rsidP="00B713ED">
      <w:r>
        <w:rPr>
          <w:rFonts w:hint="eastAsia"/>
        </w:rPr>
        <w:t>3.17</w:t>
      </w:r>
      <w:r>
        <w:rPr>
          <w:rFonts w:hint="eastAsia"/>
        </w:rPr>
        <w:tab/>
      </w:r>
      <w:r>
        <w:rPr>
          <w:rFonts w:hint="eastAsia"/>
        </w:rPr>
        <w:t>鼓勵教職員參與培訓，學習基本急救知識，協助推動校園普及運動文化的發展。</w:t>
      </w:r>
    </w:p>
    <w:p w:rsidR="00B713ED" w:rsidRDefault="00B713ED" w:rsidP="00B713ED">
      <w:r>
        <w:rPr>
          <w:rFonts w:hint="eastAsia"/>
        </w:rPr>
        <w:t>3.18</w:t>
      </w:r>
      <w:r>
        <w:rPr>
          <w:rFonts w:hint="eastAsia"/>
        </w:rPr>
        <w:tab/>
      </w:r>
      <w:r>
        <w:rPr>
          <w:rFonts w:hint="eastAsia"/>
        </w:rPr>
        <w:t>根據教育局體育科課程指引，學校應分配總課時最少百分之五予體育課。</w:t>
      </w:r>
    </w:p>
    <w:p w:rsidR="00B713ED" w:rsidRDefault="00B713ED" w:rsidP="00B713ED">
      <w:r>
        <w:t xml:space="preserve"> </w:t>
      </w:r>
    </w:p>
    <w:p w:rsidR="00B713ED" w:rsidRDefault="00B713ED" w:rsidP="00B713ED">
      <w:r>
        <w:rPr>
          <w:rFonts w:hint="eastAsia"/>
        </w:rPr>
        <w:t>4.</w:t>
      </w:r>
      <w:r>
        <w:rPr>
          <w:rFonts w:hint="eastAsia"/>
        </w:rPr>
        <w:tab/>
      </w:r>
      <w:r>
        <w:rPr>
          <w:rFonts w:hint="eastAsia"/>
        </w:rPr>
        <w:t>負責成員︰活動組、體育組及健康促進組</w:t>
      </w:r>
    </w:p>
    <w:p w:rsidR="00B713ED" w:rsidRDefault="00B713ED" w:rsidP="00B713ED"/>
    <w:p w:rsidR="00B713ED" w:rsidRDefault="00B713ED" w:rsidP="00B713ED">
      <w:r>
        <w:rPr>
          <w:rFonts w:hint="eastAsia"/>
        </w:rPr>
        <w:t>5.</w:t>
      </w:r>
      <w:r>
        <w:rPr>
          <w:rFonts w:hint="eastAsia"/>
        </w:rPr>
        <w:tab/>
      </w:r>
      <w:r>
        <w:rPr>
          <w:rFonts w:hint="eastAsia"/>
        </w:rPr>
        <w:t>運作程序</w:t>
      </w:r>
      <w:r>
        <w:rPr>
          <w:rFonts w:hint="eastAsia"/>
        </w:rPr>
        <w:t>:</w:t>
      </w:r>
    </w:p>
    <w:p w:rsidR="00B713ED" w:rsidRDefault="00B713ED" w:rsidP="00B713ED">
      <w:r>
        <w:rPr>
          <w:rFonts w:hint="eastAsia"/>
        </w:rPr>
        <w:t>5.1</w:t>
      </w:r>
      <w:r>
        <w:rPr>
          <w:rFonts w:hint="eastAsia"/>
        </w:rPr>
        <w:tab/>
      </w:r>
      <w:r>
        <w:rPr>
          <w:rFonts w:hint="eastAsia"/>
        </w:rPr>
        <w:t>學生除了一星期有</w:t>
      </w:r>
      <w:r>
        <w:rPr>
          <w:rFonts w:hint="eastAsia"/>
        </w:rPr>
        <w:t>80</w:t>
      </w:r>
      <w:r>
        <w:rPr>
          <w:rFonts w:hint="eastAsia"/>
        </w:rPr>
        <w:t>分鐘的體育堂外，學校在早會前</w:t>
      </w:r>
      <w:r>
        <w:rPr>
          <w:rFonts w:hint="eastAsia"/>
        </w:rPr>
        <w:t>(</w:t>
      </w:r>
      <w:r>
        <w:rPr>
          <w:rFonts w:hint="eastAsia"/>
        </w:rPr>
        <w:t>早上</w:t>
      </w:r>
      <w:r>
        <w:rPr>
          <w:rFonts w:hint="eastAsia"/>
        </w:rPr>
        <w:t>7:30-8:10)</w:t>
      </w:r>
      <w:r>
        <w:rPr>
          <w:rFonts w:hint="eastAsia"/>
        </w:rPr>
        <w:t>及小息時開放運動設施，如跳繩、呼拉圈、籃球、動力發電單車等，鼓勵學生多做運動。</w:t>
      </w:r>
    </w:p>
    <w:p w:rsidR="00B713ED" w:rsidRDefault="00B713ED" w:rsidP="00B713ED">
      <w:r>
        <w:rPr>
          <w:rFonts w:hint="eastAsia"/>
        </w:rPr>
        <w:t>5.2</w:t>
      </w:r>
      <w:r>
        <w:rPr>
          <w:rFonts w:hint="eastAsia"/>
        </w:rPr>
        <w:tab/>
      </w:r>
      <w:r>
        <w:rPr>
          <w:rFonts w:hint="eastAsia"/>
        </w:rPr>
        <w:t>一年一度的陸運會及開放日進行「親子競技賽」，鼓勵學校不同持份者以身作則，多做運動及建立健康生活模式。</w:t>
      </w:r>
    </w:p>
    <w:p w:rsidR="00B713ED" w:rsidRDefault="00B713ED" w:rsidP="00B713ED">
      <w:r>
        <w:rPr>
          <w:rFonts w:hint="eastAsia"/>
        </w:rPr>
        <w:t>5.3</w:t>
      </w:r>
      <w:r>
        <w:rPr>
          <w:rFonts w:hint="eastAsia"/>
        </w:rPr>
        <w:tab/>
      </w:r>
      <w:r>
        <w:rPr>
          <w:rFonts w:hint="eastAsia"/>
        </w:rPr>
        <w:t>學校定期舉辦的家長健康講座，讓家長認識建立良好的運動習慣及健康生活模式的重要性。</w:t>
      </w:r>
    </w:p>
    <w:p w:rsidR="00B713ED" w:rsidRDefault="00B713ED" w:rsidP="00B713ED">
      <w:r>
        <w:rPr>
          <w:rFonts w:hint="eastAsia"/>
        </w:rPr>
        <w:t>5.4</w:t>
      </w:r>
      <w:r>
        <w:rPr>
          <w:rFonts w:hint="eastAsia"/>
        </w:rPr>
        <w:tab/>
      </w:r>
      <w:r>
        <w:rPr>
          <w:rFonts w:hint="eastAsia"/>
        </w:rPr>
        <w:t>體育科老師需於上、下學期初為學生量度身高體重，讓老師明瞭學生的身體健康情況，並記錄於學生手冊及學生健康紀錄表內，如有體重超標或過瘦的學生，體育組會派發本校與康樂及文化事務處學校體育推廣組合辦的「我智</w:t>
      </w:r>
      <w:r>
        <w:rPr>
          <w:rFonts w:hint="eastAsia"/>
        </w:rPr>
        <w:t>Fit</w:t>
      </w:r>
      <w:r>
        <w:rPr>
          <w:rFonts w:hint="eastAsia"/>
        </w:rPr>
        <w:t>」通告，邀請有關學生參與「我智</w:t>
      </w:r>
      <w:r>
        <w:rPr>
          <w:rFonts w:hint="eastAsia"/>
        </w:rPr>
        <w:t>Fit</w:t>
      </w:r>
      <w:r>
        <w:rPr>
          <w:rFonts w:hint="eastAsia"/>
        </w:rPr>
        <w:t>」活動。在學期末，如學生的健康指標能夠有改善，到達標水平</w:t>
      </w:r>
      <w:r>
        <w:rPr>
          <w:rFonts w:hint="eastAsia"/>
        </w:rPr>
        <w:t>(</w:t>
      </w:r>
      <w:r>
        <w:rPr>
          <w:rFonts w:hint="eastAsia"/>
        </w:rPr>
        <w:t>健康範圍水平</w:t>
      </w:r>
      <w:r>
        <w:rPr>
          <w:rFonts w:hint="eastAsia"/>
        </w:rPr>
        <w:t>)</w:t>
      </w:r>
      <w:r>
        <w:rPr>
          <w:rFonts w:hint="eastAsia"/>
        </w:rPr>
        <w:t>，同學會獲得獎勵。</w:t>
      </w:r>
    </w:p>
    <w:p w:rsidR="00B713ED" w:rsidRDefault="00B713ED" w:rsidP="00B713ED">
      <w:r>
        <w:rPr>
          <w:rFonts w:hint="eastAsia"/>
        </w:rPr>
        <w:t>5.5</w:t>
      </w:r>
      <w:r>
        <w:rPr>
          <w:rFonts w:hint="eastAsia"/>
        </w:rPr>
        <w:tab/>
      </w:r>
      <w:r>
        <w:rPr>
          <w:rFonts w:hint="eastAsia"/>
        </w:rPr>
        <w:t>教師及學生共同設計體育活動，如設立比賽規則，以增加學生投入感。</w:t>
      </w:r>
    </w:p>
    <w:p w:rsidR="00B713ED" w:rsidRDefault="00B713ED" w:rsidP="00B713ED">
      <w:r>
        <w:rPr>
          <w:rFonts w:hint="eastAsia"/>
        </w:rPr>
        <w:t xml:space="preserve">5.7 </w:t>
      </w:r>
      <w:r>
        <w:rPr>
          <w:rFonts w:hint="eastAsia"/>
        </w:rPr>
        <w:t>鼓勵教師以「與老師齊做運動」作獎勵，藉此提升學生對做運動的興趣。</w:t>
      </w:r>
    </w:p>
    <w:p w:rsidR="00B713ED" w:rsidRDefault="00B713ED" w:rsidP="00B713ED"/>
    <w:p w:rsidR="00B713ED" w:rsidRDefault="00B713ED" w:rsidP="00B713ED"/>
    <w:p w:rsidR="00B713ED" w:rsidRDefault="00B713ED" w:rsidP="00B713ED">
      <w:r>
        <w:rPr>
          <w:rFonts w:hint="eastAsia"/>
        </w:rPr>
        <w:t>7.</w:t>
      </w:r>
      <w:r>
        <w:rPr>
          <w:rFonts w:hint="eastAsia"/>
        </w:rPr>
        <w:tab/>
      </w:r>
      <w:r>
        <w:rPr>
          <w:rFonts w:hint="eastAsia"/>
        </w:rPr>
        <w:t>檢討及修訂</w:t>
      </w:r>
      <w:r>
        <w:rPr>
          <w:rFonts w:hint="eastAsia"/>
        </w:rPr>
        <w:t>:</w:t>
      </w:r>
    </w:p>
    <w:p w:rsidR="00B713ED" w:rsidRDefault="00B713ED" w:rsidP="00B713ED">
      <w:r>
        <w:rPr>
          <w:rFonts w:hint="eastAsia"/>
        </w:rPr>
        <w:t>6.1</w:t>
      </w:r>
      <w:r>
        <w:rPr>
          <w:rFonts w:hint="eastAsia"/>
        </w:rPr>
        <w:tab/>
      </w:r>
      <w:r>
        <w:rPr>
          <w:rFonts w:hint="eastAsia"/>
        </w:rPr>
        <w:t>每年檢討一次</w:t>
      </w:r>
    </w:p>
    <w:p w:rsidR="00B713ED" w:rsidRDefault="00B713ED" w:rsidP="00B713ED">
      <w:r>
        <w:rPr>
          <w:rFonts w:hint="eastAsia"/>
        </w:rPr>
        <w:t>6.2</w:t>
      </w:r>
      <w:r>
        <w:rPr>
          <w:rFonts w:hint="eastAsia"/>
        </w:rPr>
        <w:tab/>
      </w:r>
      <w:r>
        <w:rPr>
          <w:rFonts w:hint="eastAsia"/>
        </w:rPr>
        <w:t>修訂草擬須經由健康促進組通過才能生效</w:t>
      </w:r>
    </w:p>
    <w:p w:rsidR="00B713ED" w:rsidRDefault="00B713ED" w:rsidP="00B713ED"/>
    <w:p w:rsidR="00B713ED" w:rsidRDefault="00B713ED" w:rsidP="00B713ED">
      <w:r>
        <w:rPr>
          <w:rFonts w:hint="eastAsia"/>
        </w:rPr>
        <w:t>8.</w:t>
      </w:r>
      <w:r>
        <w:rPr>
          <w:rFonts w:hint="eastAsia"/>
        </w:rPr>
        <w:tab/>
      </w:r>
      <w:r>
        <w:rPr>
          <w:rFonts w:hint="eastAsia"/>
        </w:rPr>
        <w:t>參考資料</w:t>
      </w:r>
      <w:r>
        <w:rPr>
          <w:rFonts w:hint="eastAsia"/>
        </w:rPr>
        <w:t>:</w:t>
      </w:r>
    </w:p>
    <w:p w:rsidR="00B713ED" w:rsidRPr="00B713ED" w:rsidRDefault="00B713ED" w:rsidP="00B713ED">
      <w:r>
        <w:rPr>
          <w:rFonts w:hint="eastAsia"/>
        </w:rPr>
        <w:t xml:space="preserve">7.1 </w:t>
      </w:r>
      <w:r>
        <w:rPr>
          <w:rFonts w:hint="eastAsia"/>
        </w:rPr>
        <w:t>體育學習領域課程指引</w:t>
      </w:r>
      <w:r>
        <w:rPr>
          <w:rFonts w:hint="eastAsia"/>
        </w:rPr>
        <w:t xml:space="preserve"> (</w:t>
      </w:r>
      <w:r>
        <w:rPr>
          <w:rFonts w:hint="eastAsia"/>
        </w:rPr>
        <w:t>小一至中六</w:t>
      </w:r>
      <w:r>
        <w:rPr>
          <w:rFonts w:hint="eastAsia"/>
        </w:rPr>
        <w:t>) (2017) http://www.edb.gov.hk/attachment/tc/curriculum- development/renewal/PE/PE_KLACG_P1-S6_Chi_2017.pdf</w:t>
      </w:r>
    </w:p>
    <w:sectPr w:rsidR="00B713ED" w:rsidRPr="00B713ED" w:rsidSect="004C50A5">
      <w:footerReference w:type="even" r:id="rId49"/>
      <w:footerReference w:type="default" r:id="rId50"/>
      <w:type w:val="nextColumn"/>
      <w:pgSz w:w="11906" w:h="16838" w:code="9"/>
      <w:pgMar w:top="567" w:right="1021" w:bottom="340" w:left="1247" w:header="454" w:footer="227" w:gutter="0"/>
      <w:pgNumType w:start="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A77A9" w:rsidRDefault="00CA77A9">
      <w:r>
        <w:separator/>
      </w:r>
    </w:p>
  </w:endnote>
  <w:endnote w:type="continuationSeparator" w:id="0">
    <w:p w:rsidR="00CA77A9" w:rsidRDefault="00CA77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sө">
    <w:altName w:val="Times New Roman"/>
    <w:panose1 w:val="00000000000000000000"/>
    <w:charset w:val="00"/>
    <w:family w:val="roman"/>
    <w:notTrueType/>
    <w:pitch w:val="default"/>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dobeMingStd-Light">
    <w:altName w:val="細明體"/>
    <w:panose1 w:val="00000000000000000000"/>
    <w:charset w:val="88"/>
    <w:family w:val="auto"/>
    <w:notTrueType/>
    <w:pitch w:val="default"/>
    <w:sig w:usb0="00000001" w:usb1="08080000" w:usb2="00000010" w:usb3="00000000" w:csb0="0010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C50A5" w:rsidRDefault="004C50A5">
    <w:pPr>
      <w:pStyle w:val="a9"/>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4C50A5" w:rsidRDefault="004C50A5">
    <w:pPr>
      <w:pStyle w:val="a9"/>
      <w:ind w:right="360"/>
    </w:pPr>
  </w:p>
  <w:p w:rsidR="004C50A5" w:rsidRDefault="004C50A5"/>
  <w:p w:rsidR="004C50A5" w:rsidRDefault="004C50A5"/>
  <w:p w:rsidR="004C50A5" w:rsidRDefault="004C50A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3104070"/>
      <w:docPartObj>
        <w:docPartGallery w:val="Page Numbers (Bottom of Page)"/>
        <w:docPartUnique/>
      </w:docPartObj>
    </w:sdtPr>
    <w:sdtEndPr/>
    <w:sdtContent>
      <w:p w:rsidR="004C50A5" w:rsidRDefault="004C50A5">
        <w:pPr>
          <w:pStyle w:val="a9"/>
          <w:jc w:val="right"/>
        </w:pPr>
        <w:r>
          <w:fldChar w:fldCharType="begin"/>
        </w:r>
        <w:r>
          <w:instrText>PAGE   \* MERGEFORMAT</w:instrText>
        </w:r>
        <w:r>
          <w:fldChar w:fldCharType="separate"/>
        </w:r>
        <w:r>
          <w:rPr>
            <w:lang w:val="zh-TW"/>
          </w:rPr>
          <w:t>2</w:t>
        </w:r>
        <w:r>
          <w:fldChar w:fldCharType="end"/>
        </w:r>
      </w:p>
    </w:sdtContent>
  </w:sdt>
  <w:p w:rsidR="004C50A5" w:rsidRDefault="004C50A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A77A9" w:rsidRDefault="00CA77A9">
      <w:r>
        <w:separator/>
      </w:r>
    </w:p>
  </w:footnote>
  <w:footnote w:type="continuationSeparator" w:id="0">
    <w:p w:rsidR="00CA77A9" w:rsidRDefault="00CA77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D3AA1"/>
    <w:multiLevelType w:val="hybridMultilevel"/>
    <w:tmpl w:val="084E156A"/>
    <w:lvl w:ilvl="0" w:tplc="22B86E4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4CF2232"/>
    <w:multiLevelType w:val="multilevel"/>
    <w:tmpl w:val="0794162E"/>
    <w:lvl w:ilvl="0">
      <w:start w:val="1"/>
      <w:numFmt w:val="decimal"/>
      <w:lvlText w:val="%1."/>
      <w:lvlJc w:val="left"/>
      <w:pPr>
        <w:tabs>
          <w:tab w:val="num" w:pos="425"/>
        </w:tabs>
        <w:ind w:left="425" w:hanging="425"/>
      </w:pPr>
      <w:rPr>
        <w:rFonts w:hint="eastAsia"/>
      </w:rPr>
    </w:lvl>
    <w:lvl w:ilvl="1">
      <w:start w:val="1"/>
      <w:numFmt w:val="lowerLetter"/>
      <w:lvlText w:val="%2."/>
      <w:lvlJc w:val="left"/>
      <w:pPr>
        <w:tabs>
          <w:tab w:val="num" w:pos="992"/>
        </w:tabs>
        <w:ind w:left="992" w:hanging="567"/>
      </w:pPr>
      <w:rPr>
        <w:rFonts w:hint="eastAsia"/>
      </w:rPr>
    </w:lvl>
    <w:lvl w:ilvl="2">
      <w:start w:val="1"/>
      <w:numFmt w:val="lowerRoman"/>
      <w:lvlText w:val="%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 w15:restartNumberingAfterBreak="0">
    <w:nsid w:val="066A49B3"/>
    <w:multiLevelType w:val="hybridMultilevel"/>
    <w:tmpl w:val="B6EE705A"/>
    <w:lvl w:ilvl="0" w:tplc="BBDC788A">
      <w:start w:val="1"/>
      <w:numFmt w:val="decimal"/>
      <w:lvlText w:val="%1."/>
      <w:lvlJc w:val="left"/>
      <w:pPr>
        <w:tabs>
          <w:tab w:val="num" w:pos="360"/>
        </w:tabs>
        <w:ind w:left="360"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15:restartNumberingAfterBreak="0">
    <w:nsid w:val="0783566F"/>
    <w:multiLevelType w:val="hybridMultilevel"/>
    <w:tmpl w:val="2E20D2E4"/>
    <w:lvl w:ilvl="0" w:tplc="07D02126">
      <w:start w:val="1"/>
      <w:numFmt w:val="decimal"/>
      <w:lvlText w:val="%1."/>
      <w:lvlJc w:val="left"/>
      <w:pPr>
        <w:tabs>
          <w:tab w:val="num" w:pos="360"/>
        </w:tabs>
        <w:ind w:left="360"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15:restartNumberingAfterBreak="0">
    <w:nsid w:val="08317AE5"/>
    <w:multiLevelType w:val="multilevel"/>
    <w:tmpl w:val="0409001F"/>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5" w15:restartNumberingAfterBreak="0">
    <w:nsid w:val="09442200"/>
    <w:multiLevelType w:val="multilevel"/>
    <w:tmpl w:val="0794162E"/>
    <w:lvl w:ilvl="0">
      <w:start w:val="1"/>
      <w:numFmt w:val="decimal"/>
      <w:lvlText w:val="%1."/>
      <w:lvlJc w:val="left"/>
      <w:pPr>
        <w:tabs>
          <w:tab w:val="num" w:pos="425"/>
        </w:tabs>
        <w:ind w:left="425" w:hanging="425"/>
      </w:pPr>
      <w:rPr>
        <w:rFonts w:hint="eastAsia"/>
      </w:rPr>
    </w:lvl>
    <w:lvl w:ilvl="1">
      <w:start w:val="1"/>
      <w:numFmt w:val="lowerLetter"/>
      <w:lvlText w:val="%2."/>
      <w:lvlJc w:val="left"/>
      <w:pPr>
        <w:tabs>
          <w:tab w:val="num" w:pos="992"/>
        </w:tabs>
        <w:ind w:left="992" w:hanging="567"/>
      </w:pPr>
      <w:rPr>
        <w:rFonts w:hint="eastAsia"/>
      </w:rPr>
    </w:lvl>
    <w:lvl w:ilvl="2">
      <w:start w:val="1"/>
      <w:numFmt w:val="lowerRoman"/>
      <w:lvlText w:val="%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 w15:restartNumberingAfterBreak="0">
    <w:nsid w:val="0A587B88"/>
    <w:multiLevelType w:val="multilevel"/>
    <w:tmpl w:val="D53E26FE"/>
    <w:lvl w:ilvl="0">
      <w:start w:val="1"/>
      <w:numFmt w:val="decimal"/>
      <w:lvlText w:val="%1."/>
      <w:lvlJc w:val="left"/>
      <w:pPr>
        <w:tabs>
          <w:tab w:val="num" w:pos="425"/>
        </w:tabs>
        <w:ind w:left="425" w:hanging="425"/>
      </w:pPr>
      <w:rPr>
        <w:rFonts w:hint="eastAsia"/>
      </w:rPr>
    </w:lvl>
    <w:lvl w:ilvl="1">
      <w:start w:val="1"/>
      <w:numFmt w:val="taiwaneseCountingThousand"/>
      <w:lvlText w:val="（%2）"/>
      <w:lvlJc w:val="left"/>
      <w:pPr>
        <w:tabs>
          <w:tab w:val="num" w:pos="1145"/>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 w15:restartNumberingAfterBreak="0">
    <w:nsid w:val="0FE50287"/>
    <w:multiLevelType w:val="hybridMultilevel"/>
    <w:tmpl w:val="64C0B9DE"/>
    <w:lvl w:ilvl="0" w:tplc="96825E88">
      <w:start w:val="1"/>
      <w:numFmt w:val="taiwaneseCountingThousand"/>
      <w:lvlText w:val="（%1）"/>
      <w:lvlJc w:val="left"/>
      <w:pPr>
        <w:tabs>
          <w:tab w:val="num" w:pos="720"/>
        </w:tabs>
        <w:ind w:left="480" w:hanging="480"/>
      </w:pPr>
      <w:rPr>
        <w:rFonts w:hint="eastAsia"/>
      </w:rPr>
    </w:lvl>
    <w:lvl w:ilvl="1" w:tplc="04090019">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15:restartNumberingAfterBreak="0">
    <w:nsid w:val="11D2683C"/>
    <w:multiLevelType w:val="hybridMultilevel"/>
    <w:tmpl w:val="9F421C16"/>
    <w:lvl w:ilvl="0" w:tplc="9A02CEA8">
      <w:start w:val="1"/>
      <w:numFmt w:val="decimal"/>
      <w:lvlText w:val="%1."/>
      <w:lvlJc w:val="left"/>
      <w:pPr>
        <w:tabs>
          <w:tab w:val="num" w:pos="360"/>
        </w:tabs>
        <w:ind w:left="360" w:hanging="360"/>
      </w:pPr>
      <w:rPr>
        <w:rFonts w:hint="eastAsia"/>
      </w:rPr>
    </w:lvl>
    <w:lvl w:ilvl="1" w:tplc="04090019">
      <w:start w:val="1"/>
      <w:numFmt w:val="ideographTraditional"/>
      <w:lvlText w:val="%2、"/>
      <w:lvlJc w:val="left"/>
      <w:pPr>
        <w:tabs>
          <w:tab w:val="num" w:pos="960"/>
        </w:tabs>
        <w:ind w:left="960" w:hanging="480"/>
      </w:pPr>
    </w:lvl>
    <w:lvl w:ilvl="2" w:tplc="0409001B">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15:restartNumberingAfterBreak="0">
    <w:nsid w:val="12F038B9"/>
    <w:multiLevelType w:val="multilevel"/>
    <w:tmpl w:val="35DCBCD8"/>
    <w:lvl w:ilvl="0">
      <w:start w:val="1"/>
      <w:numFmt w:val="decimal"/>
      <w:lvlText w:val="%1."/>
      <w:lvlJc w:val="left"/>
      <w:pPr>
        <w:ind w:left="354" w:hanging="241"/>
      </w:pPr>
      <w:rPr>
        <w:rFonts w:ascii="標楷體" w:eastAsia="標楷體" w:hAnsi="標楷體" w:cs="標楷體" w:hint="default"/>
        <w:w w:val="100"/>
        <w:sz w:val="22"/>
        <w:szCs w:val="22"/>
        <w:lang w:val="zh-HK" w:eastAsia="zh-HK" w:bidi="zh-HK"/>
      </w:rPr>
    </w:lvl>
    <w:lvl w:ilvl="1">
      <w:start w:val="1"/>
      <w:numFmt w:val="decimal"/>
      <w:lvlText w:val="%1.%2"/>
      <w:lvlJc w:val="left"/>
      <w:pPr>
        <w:ind w:left="836" w:hanging="483"/>
      </w:pPr>
      <w:rPr>
        <w:rFonts w:ascii="標楷體" w:eastAsia="標楷體" w:hAnsi="標楷體" w:cs="標楷體" w:hint="default"/>
        <w:w w:val="100"/>
        <w:sz w:val="24"/>
        <w:szCs w:val="24"/>
        <w:lang w:val="zh-HK" w:eastAsia="zh-HK" w:bidi="zh-HK"/>
      </w:rPr>
    </w:lvl>
    <w:lvl w:ilvl="2">
      <w:start w:val="1"/>
      <w:numFmt w:val="decimal"/>
      <w:lvlText w:val="%1.%2.%3"/>
      <w:lvlJc w:val="left"/>
      <w:pPr>
        <w:ind w:left="1554" w:hanging="720"/>
      </w:pPr>
      <w:rPr>
        <w:rFonts w:ascii="標楷體" w:eastAsia="標楷體" w:hAnsi="標楷體" w:cs="標楷體" w:hint="default"/>
        <w:spacing w:val="-3"/>
        <w:w w:val="100"/>
        <w:sz w:val="24"/>
        <w:szCs w:val="24"/>
        <w:lang w:val="zh-HK" w:eastAsia="zh-HK" w:bidi="zh-HK"/>
      </w:rPr>
    </w:lvl>
    <w:lvl w:ilvl="3">
      <w:numFmt w:val="bullet"/>
      <w:lvlText w:val="•"/>
      <w:lvlJc w:val="left"/>
      <w:pPr>
        <w:ind w:left="1560" w:hanging="720"/>
      </w:pPr>
      <w:rPr>
        <w:rFonts w:hint="default"/>
        <w:lang w:val="zh-HK" w:eastAsia="zh-HK" w:bidi="zh-HK"/>
      </w:rPr>
    </w:lvl>
    <w:lvl w:ilvl="4">
      <w:numFmt w:val="bullet"/>
      <w:lvlText w:val="•"/>
      <w:lvlJc w:val="left"/>
      <w:pPr>
        <w:ind w:left="2787" w:hanging="720"/>
      </w:pPr>
      <w:rPr>
        <w:rFonts w:hint="default"/>
        <w:lang w:val="zh-HK" w:eastAsia="zh-HK" w:bidi="zh-HK"/>
      </w:rPr>
    </w:lvl>
    <w:lvl w:ilvl="5">
      <w:numFmt w:val="bullet"/>
      <w:lvlText w:val="•"/>
      <w:lvlJc w:val="left"/>
      <w:pPr>
        <w:ind w:left="4014" w:hanging="720"/>
      </w:pPr>
      <w:rPr>
        <w:rFonts w:hint="default"/>
        <w:lang w:val="zh-HK" w:eastAsia="zh-HK" w:bidi="zh-HK"/>
      </w:rPr>
    </w:lvl>
    <w:lvl w:ilvl="6">
      <w:numFmt w:val="bullet"/>
      <w:lvlText w:val="•"/>
      <w:lvlJc w:val="left"/>
      <w:pPr>
        <w:ind w:left="5241" w:hanging="720"/>
      </w:pPr>
      <w:rPr>
        <w:rFonts w:hint="default"/>
        <w:lang w:val="zh-HK" w:eastAsia="zh-HK" w:bidi="zh-HK"/>
      </w:rPr>
    </w:lvl>
    <w:lvl w:ilvl="7">
      <w:numFmt w:val="bullet"/>
      <w:lvlText w:val="•"/>
      <w:lvlJc w:val="left"/>
      <w:pPr>
        <w:ind w:left="6469" w:hanging="720"/>
      </w:pPr>
      <w:rPr>
        <w:rFonts w:hint="default"/>
        <w:lang w:val="zh-HK" w:eastAsia="zh-HK" w:bidi="zh-HK"/>
      </w:rPr>
    </w:lvl>
    <w:lvl w:ilvl="8">
      <w:numFmt w:val="bullet"/>
      <w:lvlText w:val="•"/>
      <w:lvlJc w:val="left"/>
      <w:pPr>
        <w:ind w:left="7696" w:hanging="720"/>
      </w:pPr>
      <w:rPr>
        <w:rFonts w:hint="default"/>
        <w:lang w:val="zh-HK" w:eastAsia="zh-HK" w:bidi="zh-HK"/>
      </w:rPr>
    </w:lvl>
  </w:abstractNum>
  <w:abstractNum w:abstractNumId="10" w15:restartNumberingAfterBreak="0">
    <w:nsid w:val="13695609"/>
    <w:multiLevelType w:val="hybridMultilevel"/>
    <w:tmpl w:val="D86AE79A"/>
    <w:lvl w:ilvl="0" w:tplc="AEC4391C">
      <w:numFmt w:val="bullet"/>
      <w:lvlText w:val="-"/>
      <w:lvlJc w:val="left"/>
      <w:pPr>
        <w:tabs>
          <w:tab w:val="num" w:pos="840"/>
        </w:tabs>
        <w:ind w:left="840" w:hanging="360"/>
      </w:pPr>
      <w:rPr>
        <w:rFonts w:ascii="Times New Roman" w:eastAsia="新細明體" w:hAnsi="Times New Roman" w:cs="Times New Roman" w:hint="default"/>
      </w:rPr>
    </w:lvl>
    <w:lvl w:ilvl="1" w:tplc="A7969B72">
      <w:start w:val="1"/>
      <w:numFmt w:val="ideographTraditional"/>
      <w:lvlText w:val="%2、"/>
      <w:lvlJc w:val="left"/>
      <w:pPr>
        <w:tabs>
          <w:tab w:val="num" w:pos="1680"/>
        </w:tabs>
        <w:ind w:left="1680" w:hanging="480"/>
      </w:pPr>
      <w:rPr>
        <w:rFonts w:hint="eastAsia"/>
      </w:rPr>
    </w:lvl>
    <w:lvl w:ilvl="2" w:tplc="9DECFC34">
      <w:start w:val="1"/>
      <w:numFmt w:val="bullet"/>
      <w:lvlText w:val="-"/>
      <w:lvlJc w:val="left"/>
      <w:pPr>
        <w:tabs>
          <w:tab w:val="num" w:pos="2460"/>
        </w:tabs>
        <w:ind w:left="2460" w:hanging="360"/>
      </w:pPr>
      <w:rPr>
        <w:rFonts w:ascii="Times New Roman" w:eastAsia="新細明體" w:hAnsi="Times New Roman" w:cs="Times New Roman" w:hint="default"/>
      </w:rPr>
    </w:lvl>
    <w:lvl w:ilvl="3" w:tplc="0409000F" w:tentative="1">
      <w:start w:val="1"/>
      <w:numFmt w:val="decimal"/>
      <w:lvlText w:val="%4."/>
      <w:lvlJc w:val="left"/>
      <w:pPr>
        <w:tabs>
          <w:tab w:val="num" w:pos="3000"/>
        </w:tabs>
        <w:ind w:left="3000" w:hanging="360"/>
      </w:pPr>
    </w:lvl>
    <w:lvl w:ilvl="4" w:tplc="04090019" w:tentative="1">
      <w:start w:val="1"/>
      <w:numFmt w:val="lowerLetter"/>
      <w:lvlText w:val="%5."/>
      <w:lvlJc w:val="left"/>
      <w:pPr>
        <w:tabs>
          <w:tab w:val="num" w:pos="3720"/>
        </w:tabs>
        <w:ind w:left="3720" w:hanging="360"/>
      </w:pPr>
    </w:lvl>
    <w:lvl w:ilvl="5" w:tplc="0409001B" w:tentative="1">
      <w:start w:val="1"/>
      <w:numFmt w:val="lowerRoman"/>
      <w:lvlText w:val="%6."/>
      <w:lvlJc w:val="right"/>
      <w:pPr>
        <w:tabs>
          <w:tab w:val="num" w:pos="4440"/>
        </w:tabs>
        <w:ind w:left="4440" w:hanging="180"/>
      </w:pPr>
    </w:lvl>
    <w:lvl w:ilvl="6" w:tplc="0409000F" w:tentative="1">
      <w:start w:val="1"/>
      <w:numFmt w:val="decimal"/>
      <w:lvlText w:val="%7."/>
      <w:lvlJc w:val="left"/>
      <w:pPr>
        <w:tabs>
          <w:tab w:val="num" w:pos="5160"/>
        </w:tabs>
        <w:ind w:left="5160" w:hanging="360"/>
      </w:pPr>
    </w:lvl>
    <w:lvl w:ilvl="7" w:tplc="04090019" w:tentative="1">
      <w:start w:val="1"/>
      <w:numFmt w:val="lowerLetter"/>
      <w:lvlText w:val="%8."/>
      <w:lvlJc w:val="left"/>
      <w:pPr>
        <w:tabs>
          <w:tab w:val="num" w:pos="5880"/>
        </w:tabs>
        <w:ind w:left="5880" w:hanging="360"/>
      </w:pPr>
    </w:lvl>
    <w:lvl w:ilvl="8" w:tplc="0409001B" w:tentative="1">
      <w:start w:val="1"/>
      <w:numFmt w:val="lowerRoman"/>
      <w:lvlText w:val="%9."/>
      <w:lvlJc w:val="right"/>
      <w:pPr>
        <w:tabs>
          <w:tab w:val="num" w:pos="6600"/>
        </w:tabs>
        <w:ind w:left="6600" w:hanging="180"/>
      </w:pPr>
    </w:lvl>
  </w:abstractNum>
  <w:abstractNum w:abstractNumId="11" w15:restartNumberingAfterBreak="0">
    <w:nsid w:val="17943FB9"/>
    <w:multiLevelType w:val="hybridMultilevel"/>
    <w:tmpl w:val="3CBEC63C"/>
    <w:lvl w:ilvl="0" w:tplc="02E464C4">
      <w:start w:val="1"/>
      <w:numFmt w:val="decimal"/>
      <w:lvlText w:val="%1."/>
      <w:lvlJc w:val="left"/>
      <w:pPr>
        <w:tabs>
          <w:tab w:val="num" w:pos="360"/>
        </w:tabs>
        <w:ind w:left="360"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15:restartNumberingAfterBreak="0">
    <w:nsid w:val="19E17F2D"/>
    <w:multiLevelType w:val="hybridMultilevel"/>
    <w:tmpl w:val="AF306C2E"/>
    <w:lvl w:ilvl="0" w:tplc="40AECFDA">
      <w:start w:val="1"/>
      <w:numFmt w:val="decimal"/>
      <w:lvlText w:val="%1."/>
      <w:lvlJc w:val="left"/>
      <w:pPr>
        <w:tabs>
          <w:tab w:val="num" w:pos="360"/>
        </w:tabs>
        <w:ind w:left="360" w:hanging="360"/>
      </w:pPr>
      <w:rPr>
        <w:rFonts w:hint="eastAsia"/>
      </w:rPr>
    </w:lvl>
    <w:lvl w:ilvl="1" w:tplc="615EEDF0">
      <w:start w:val="1"/>
      <w:numFmt w:val="lowerLetter"/>
      <w:lvlText w:val="%2."/>
      <w:lvlJc w:val="left"/>
      <w:pPr>
        <w:tabs>
          <w:tab w:val="num" w:pos="840"/>
        </w:tabs>
        <w:ind w:left="840" w:hanging="360"/>
      </w:pPr>
      <w:rPr>
        <w:rFonts w:hint="eastAsia"/>
      </w:rPr>
    </w:lvl>
    <w:lvl w:ilvl="2" w:tplc="04090013">
      <w:start w:val="1"/>
      <w:numFmt w:val="upperRoman"/>
      <w:lvlText w:val="%3."/>
      <w:lvlJc w:val="left"/>
      <w:pPr>
        <w:tabs>
          <w:tab w:val="num" w:pos="1440"/>
        </w:tabs>
        <w:ind w:left="1440" w:hanging="480"/>
      </w:pPr>
    </w:lvl>
    <w:lvl w:ilvl="3" w:tplc="AEC4391C">
      <w:numFmt w:val="bullet"/>
      <w:lvlText w:val="-"/>
      <w:lvlJc w:val="left"/>
      <w:pPr>
        <w:tabs>
          <w:tab w:val="num" w:pos="1800"/>
        </w:tabs>
        <w:ind w:left="1800" w:hanging="360"/>
      </w:pPr>
      <w:rPr>
        <w:rFonts w:ascii="Times New Roman" w:eastAsia="新細明體" w:hAnsi="Times New Roman" w:cs="Times New Roman" w:hint="default"/>
      </w:r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15:restartNumberingAfterBreak="0">
    <w:nsid w:val="1A817ED7"/>
    <w:multiLevelType w:val="multilevel"/>
    <w:tmpl w:val="ACA4A1E2"/>
    <w:lvl w:ilvl="0">
      <w:start w:val="1"/>
      <w:numFmt w:val="decimal"/>
      <w:lvlText w:val="%1."/>
      <w:lvlJc w:val="left"/>
      <w:pPr>
        <w:tabs>
          <w:tab w:val="num" w:pos="425"/>
        </w:tabs>
        <w:ind w:left="425" w:hanging="425"/>
      </w:pPr>
      <w:rPr>
        <w:rFonts w:hint="eastAsia"/>
      </w:rPr>
    </w:lvl>
    <w:lvl w:ilvl="1">
      <w:start w:val="1"/>
      <w:numFmt w:val="lowerLetter"/>
      <w:lvlText w:val="%2."/>
      <w:lvlJc w:val="left"/>
      <w:pPr>
        <w:tabs>
          <w:tab w:val="num" w:pos="992"/>
        </w:tabs>
        <w:ind w:left="992" w:hanging="567"/>
      </w:pPr>
      <w:rPr>
        <w:rFonts w:hint="eastAsia"/>
      </w:rPr>
    </w:lvl>
    <w:lvl w:ilvl="2">
      <w:start w:val="1"/>
      <w:numFmt w:val="none"/>
      <w:lvlText w:val=""/>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4" w15:restartNumberingAfterBreak="0">
    <w:nsid w:val="1AD87620"/>
    <w:multiLevelType w:val="multilevel"/>
    <w:tmpl w:val="0794162E"/>
    <w:lvl w:ilvl="0">
      <w:start w:val="1"/>
      <w:numFmt w:val="decimal"/>
      <w:lvlText w:val="%1."/>
      <w:lvlJc w:val="left"/>
      <w:pPr>
        <w:tabs>
          <w:tab w:val="num" w:pos="425"/>
        </w:tabs>
        <w:ind w:left="425" w:hanging="425"/>
      </w:pPr>
      <w:rPr>
        <w:rFonts w:hint="eastAsia"/>
      </w:rPr>
    </w:lvl>
    <w:lvl w:ilvl="1">
      <w:start w:val="1"/>
      <w:numFmt w:val="lowerLetter"/>
      <w:lvlText w:val="%2."/>
      <w:lvlJc w:val="left"/>
      <w:pPr>
        <w:tabs>
          <w:tab w:val="num" w:pos="992"/>
        </w:tabs>
        <w:ind w:left="992" w:hanging="567"/>
      </w:pPr>
      <w:rPr>
        <w:rFonts w:hint="eastAsia"/>
      </w:rPr>
    </w:lvl>
    <w:lvl w:ilvl="2">
      <w:start w:val="1"/>
      <w:numFmt w:val="lowerRoman"/>
      <w:lvlText w:val="%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5" w15:restartNumberingAfterBreak="0">
    <w:nsid w:val="223A5645"/>
    <w:multiLevelType w:val="hybridMultilevel"/>
    <w:tmpl w:val="99F6DDDA"/>
    <w:lvl w:ilvl="0" w:tplc="AEC4391C">
      <w:numFmt w:val="bullet"/>
      <w:lvlText w:val="-"/>
      <w:lvlJc w:val="left"/>
      <w:pPr>
        <w:tabs>
          <w:tab w:val="num" w:pos="840"/>
        </w:tabs>
        <w:ind w:left="840" w:hanging="360"/>
      </w:pPr>
      <w:rPr>
        <w:rFonts w:ascii="Times New Roman" w:eastAsia="新細明體" w:hAnsi="Times New Roman" w:cs="Times New Roman" w:hint="default"/>
      </w:rPr>
    </w:lvl>
    <w:lvl w:ilvl="1" w:tplc="A7969B72">
      <w:start w:val="1"/>
      <w:numFmt w:val="ideographTraditional"/>
      <w:lvlText w:val="%2、"/>
      <w:lvlJc w:val="left"/>
      <w:pPr>
        <w:tabs>
          <w:tab w:val="num" w:pos="1680"/>
        </w:tabs>
        <w:ind w:left="1680" w:hanging="480"/>
      </w:pPr>
      <w:rPr>
        <w:rFonts w:hint="eastAsia"/>
      </w:rPr>
    </w:lvl>
    <w:lvl w:ilvl="2" w:tplc="9DECFC34">
      <w:start w:val="1"/>
      <w:numFmt w:val="bullet"/>
      <w:lvlText w:val="-"/>
      <w:lvlJc w:val="left"/>
      <w:pPr>
        <w:tabs>
          <w:tab w:val="num" w:pos="2460"/>
        </w:tabs>
        <w:ind w:left="2460" w:hanging="360"/>
      </w:pPr>
      <w:rPr>
        <w:rFonts w:ascii="Times New Roman" w:eastAsia="新細明體" w:hAnsi="Times New Roman" w:cs="Times New Roman" w:hint="default"/>
      </w:rPr>
    </w:lvl>
    <w:lvl w:ilvl="3" w:tplc="0409000F" w:tentative="1">
      <w:start w:val="1"/>
      <w:numFmt w:val="decimal"/>
      <w:lvlText w:val="%4."/>
      <w:lvlJc w:val="left"/>
      <w:pPr>
        <w:tabs>
          <w:tab w:val="num" w:pos="3000"/>
        </w:tabs>
        <w:ind w:left="3000" w:hanging="360"/>
      </w:pPr>
    </w:lvl>
    <w:lvl w:ilvl="4" w:tplc="04090019" w:tentative="1">
      <w:start w:val="1"/>
      <w:numFmt w:val="lowerLetter"/>
      <w:lvlText w:val="%5."/>
      <w:lvlJc w:val="left"/>
      <w:pPr>
        <w:tabs>
          <w:tab w:val="num" w:pos="3720"/>
        </w:tabs>
        <w:ind w:left="3720" w:hanging="360"/>
      </w:pPr>
    </w:lvl>
    <w:lvl w:ilvl="5" w:tplc="0409001B" w:tentative="1">
      <w:start w:val="1"/>
      <w:numFmt w:val="lowerRoman"/>
      <w:lvlText w:val="%6."/>
      <w:lvlJc w:val="right"/>
      <w:pPr>
        <w:tabs>
          <w:tab w:val="num" w:pos="4440"/>
        </w:tabs>
        <w:ind w:left="4440" w:hanging="180"/>
      </w:pPr>
    </w:lvl>
    <w:lvl w:ilvl="6" w:tplc="0409000F" w:tentative="1">
      <w:start w:val="1"/>
      <w:numFmt w:val="decimal"/>
      <w:lvlText w:val="%7."/>
      <w:lvlJc w:val="left"/>
      <w:pPr>
        <w:tabs>
          <w:tab w:val="num" w:pos="5160"/>
        </w:tabs>
        <w:ind w:left="5160" w:hanging="360"/>
      </w:pPr>
    </w:lvl>
    <w:lvl w:ilvl="7" w:tplc="04090019" w:tentative="1">
      <w:start w:val="1"/>
      <w:numFmt w:val="lowerLetter"/>
      <w:lvlText w:val="%8."/>
      <w:lvlJc w:val="left"/>
      <w:pPr>
        <w:tabs>
          <w:tab w:val="num" w:pos="5880"/>
        </w:tabs>
        <w:ind w:left="5880" w:hanging="360"/>
      </w:pPr>
    </w:lvl>
    <w:lvl w:ilvl="8" w:tplc="0409001B" w:tentative="1">
      <w:start w:val="1"/>
      <w:numFmt w:val="lowerRoman"/>
      <w:lvlText w:val="%9."/>
      <w:lvlJc w:val="right"/>
      <w:pPr>
        <w:tabs>
          <w:tab w:val="num" w:pos="6600"/>
        </w:tabs>
        <w:ind w:left="6600" w:hanging="180"/>
      </w:pPr>
    </w:lvl>
  </w:abstractNum>
  <w:abstractNum w:abstractNumId="16" w15:restartNumberingAfterBreak="0">
    <w:nsid w:val="24EE7889"/>
    <w:multiLevelType w:val="hybridMultilevel"/>
    <w:tmpl w:val="663EC18E"/>
    <w:lvl w:ilvl="0" w:tplc="E2BCD74E">
      <w:start w:val="1"/>
      <w:numFmt w:val="decimal"/>
      <w:lvlText w:val="%1."/>
      <w:lvlJc w:val="left"/>
      <w:pPr>
        <w:tabs>
          <w:tab w:val="num" w:pos="360"/>
        </w:tabs>
        <w:ind w:left="360"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15:restartNumberingAfterBreak="0">
    <w:nsid w:val="258509B1"/>
    <w:multiLevelType w:val="multilevel"/>
    <w:tmpl w:val="0794162E"/>
    <w:lvl w:ilvl="0">
      <w:start w:val="1"/>
      <w:numFmt w:val="decimal"/>
      <w:lvlText w:val="%1."/>
      <w:lvlJc w:val="left"/>
      <w:pPr>
        <w:tabs>
          <w:tab w:val="num" w:pos="905"/>
        </w:tabs>
        <w:ind w:left="905" w:hanging="425"/>
      </w:pPr>
      <w:rPr>
        <w:rFonts w:hint="eastAsia"/>
      </w:rPr>
    </w:lvl>
    <w:lvl w:ilvl="1">
      <w:start w:val="1"/>
      <w:numFmt w:val="lowerLetter"/>
      <w:lvlText w:val="%2."/>
      <w:lvlJc w:val="left"/>
      <w:pPr>
        <w:tabs>
          <w:tab w:val="num" w:pos="1472"/>
        </w:tabs>
        <w:ind w:left="1472" w:hanging="567"/>
      </w:pPr>
      <w:rPr>
        <w:rFonts w:hint="eastAsia"/>
      </w:rPr>
    </w:lvl>
    <w:lvl w:ilvl="2">
      <w:start w:val="1"/>
      <w:numFmt w:val="lowerRoman"/>
      <w:lvlText w:val="%3."/>
      <w:lvlJc w:val="left"/>
      <w:pPr>
        <w:tabs>
          <w:tab w:val="num" w:pos="1898"/>
        </w:tabs>
        <w:ind w:left="1898" w:hanging="567"/>
      </w:pPr>
      <w:rPr>
        <w:rFonts w:hint="eastAsia"/>
      </w:rPr>
    </w:lvl>
    <w:lvl w:ilvl="3">
      <w:start w:val="1"/>
      <w:numFmt w:val="decimal"/>
      <w:lvlText w:val="%1.%2.%3.%4"/>
      <w:lvlJc w:val="left"/>
      <w:pPr>
        <w:tabs>
          <w:tab w:val="num" w:pos="2464"/>
        </w:tabs>
        <w:ind w:left="2464" w:hanging="708"/>
      </w:pPr>
      <w:rPr>
        <w:rFonts w:hint="eastAsia"/>
      </w:rPr>
    </w:lvl>
    <w:lvl w:ilvl="4">
      <w:start w:val="1"/>
      <w:numFmt w:val="decimal"/>
      <w:lvlText w:val="%1.%2.%3.%4.%5"/>
      <w:lvlJc w:val="left"/>
      <w:pPr>
        <w:tabs>
          <w:tab w:val="num" w:pos="3031"/>
        </w:tabs>
        <w:ind w:left="3031" w:hanging="850"/>
      </w:pPr>
      <w:rPr>
        <w:rFonts w:hint="eastAsia"/>
      </w:rPr>
    </w:lvl>
    <w:lvl w:ilvl="5">
      <w:start w:val="1"/>
      <w:numFmt w:val="decimal"/>
      <w:lvlText w:val="%1.%2.%3.%4.%5.%6"/>
      <w:lvlJc w:val="left"/>
      <w:pPr>
        <w:tabs>
          <w:tab w:val="num" w:pos="3740"/>
        </w:tabs>
        <w:ind w:left="3740" w:hanging="1134"/>
      </w:pPr>
      <w:rPr>
        <w:rFonts w:hint="eastAsia"/>
      </w:rPr>
    </w:lvl>
    <w:lvl w:ilvl="6">
      <w:start w:val="1"/>
      <w:numFmt w:val="decimal"/>
      <w:lvlText w:val="%1.%2.%3.%4.%5.%6.%7"/>
      <w:lvlJc w:val="left"/>
      <w:pPr>
        <w:tabs>
          <w:tab w:val="num" w:pos="4307"/>
        </w:tabs>
        <w:ind w:left="4307" w:hanging="1276"/>
      </w:pPr>
      <w:rPr>
        <w:rFonts w:hint="eastAsia"/>
      </w:rPr>
    </w:lvl>
    <w:lvl w:ilvl="7">
      <w:start w:val="1"/>
      <w:numFmt w:val="decimal"/>
      <w:lvlText w:val="%1.%2.%3.%4.%5.%6.%7.%8"/>
      <w:lvlJc w:val="left"/>
      <w:pPr>
        <w:tabs>
          <w:tab w:val="num" w:pos="4874"/>
        </w:tabs>
        <w:ind w:left="4874" w:hanging="1418"/>
      </w:pPr>
      <w:rPr>
        <w:rFonts w:hint="eastAsia"/>
      </w:rPr>
    </w:lvl>
    <w:lvl w:ilvl="8">
      <w:start w:val="1"/>
      <w:numFmt w:val="decimal"/>
      <w:lvlText w:val="%1.%2.%3.%4.%5.%6.%7.%8.%9"/>
      <w:lvlJc w:val="left"/>
      <w:pPr>
        <w:tabs>
          <w:tab w:val="num" w:pos="5582"/>
        </w:tabs>
        <w:ind w:left="5582" w:hanging="1700"/>
      </w:pPr>
      <w:rPr>
        <w:rFonts w:hint="eastAsia"/>
      </w:rPr>
    </w:lvl>
  </w:abstractNum>
  <w:abstractNum w:abstractNumId="18" w15:restartNumberingAfterBreak="0">
    <w:nsid w:val="2ADE4702"/>
    <w:multiLevelType w:val="hybridMultilevel"/>
    <w:tmpl w:val="9BC0AD9C"/>
    <w:lvl w:ilvl="0" w:tplc="0409000B">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9" w15:restartNumberingAfterBreak="0">
    <w:nsid w:val="2C3E745E"/>
    <w:multiLevelType w:val="hybridMultilevel"/>
    <w:tmpl w:val="902EB376"/>
    <w:lvl w:ilvl="0" w:tplc="E0C6952E">
      <w:start w:val="1"/>
      <w:numFmt w:val="taiwaneseCountingThousand"/>
      <w:lvlText w:val="(%1)"/>
      <w:lvlJc w:val="left"/>
      <w:pPr>
        <w:tabs>
          <w:tab w:val="num" w:pos="780"/>
        </w:tabs>
        <w:ind w:left="780" w:hanging="390"/>
      </w:pPr>
      <w:rPr>
        <w:rFonts w:hint="eastAsia"/>
      </w:rPr>
    </w:lvl>
    <w:lvl w:ilvl="1" w:tplc="04090019" w:tentative="1">
      <w:start w:val="1"/>
      <w:numFmt w:val="ideographTraditional"/>
      <w:lvlText w:val="%2、"/>
      <w:lvlJc w:val="left"/>
      <w:pPr>
        <w:tabs>
          <w:tab w:val="num" w:pos="1350"/>
        </w:tabs>
        <w:ind w:left="1350" w:hanging="480"/>
      </w:pPr>
    </w:lvl>
    <w:lvl w:ilvl="2" w:tplc="0409001B" w:tentative="1">
      <w:start w:val="1"/>
      <w:numFmt w:val="lowerRoman"/>
      <w:lvlText w:val="%3."/>
      <w:lvlJc w:val="right"/>
      <w:pPr>
        <w:tabs>
          <w:tab w:val="num" w:pos="1830"/>
        </w:tabs>
        <w:ind w:left="1830" w:hanging="480"/>
      </w:pPr>
    </w:lvl>
    <w:lvl w:ilvl="3" w:tplc="0409000F" w:tentative="1">
      <w:start w:val="1"/>
      <w:numFmt w:val="decimal"/>
      <w:lvlText w:val="%4."/>
      <w:lvlJc w:val="left"/>
      <w:pPr>
        <w:tabs>
          <w:tab w:val="num" w:pos="2310"/>
        </w:tabs>
        <w:ind w:left="2310" w:hanging="480"/>
      </w:pPr>
    </w:lvl>
    <w:lvl w:ilvl="4" w:tplc="04090019" w:tentative="1">
      <w:start w:val="1"/>
      <w:numFmt w:val="ideographTraditional"/>
      <w:lvlText w:val="%5、"/>
      <w:lvlJc w:val="left"/>
      <w:pPr>
        <w:tabs>
          <w:tab w:val="num" w:pos="2790"/>
        </w:tabs>
        <w:ind w:left="2790" w:hanging="480"/>
      </w:pPr>
    </w:lvl>
    <w:lvl w:ilvl="5" w:tplc="0409001B" w:tentative="1">
      <w:start w:val="1"/>
      <w:numFmt w:val="lowerRoman"/>
      <w:lvlText w:val="%6."/>
      <w:lvlJc w:val="right"/>
      <w:pPr>
        <w:tabs>
          <w:tab w:val="num" w:pos="3270"/>
        </w:tabs>
        <w:ind w:left="3270" w:hanging="480"/>
      </w:pPr>
    </w:lvl>
    <w:lvl w:ilvl="6" w:tplc="0409000F" w:tentative="1">
      <w:start w:val="1"/>
      <w:numFmt w:val="decimal"/>
      <w:lvlText w:val="%7."/>
      <w:lvlJc w:val="left"/>
      <w:pPr>
        <w:tabs>
          <w:tab w:val="num" w:pos="3750"/>
        </w:tabs>
        <w:ind w:left="3750" w:hanging="480"/>
      </w:pPr>
    </w:lvl>
    <w:lvl w:ilvl="7" w:tplc="04090019" w:tentative="1">
      <w:start w:val="1"/>
      <w:numFmt w:val="ideographTraditional"/>
      <w:lvlText w:val="%8、"/>
      <w:lvlJc w:val="left"/>
      <w:pPr>
        <w:tabs>
          <w:tab w:val="num" w:pos="4230"/>
        </w:tabs>
        <w:ind w:left="4230" w:hanging="480"/>
      </w:pPr>
    </w:lvl>
    <w:lvl w:ilvl="8" w:tplc="0409001B" w:tentative="1">
      <w:start w:val="1"/>
      <w:numFmt w:val="lowerRoman"/>
      <w:lvlText w:val="%9."/>
      <w:lvlJc w:val="right"/>
      <w:pPr>
        <w:tabs>
          <w:tab w:val="num" w:pos="4710"/>
        </w:tabs>
        <w:ind w:left="4710" w:hanging="480"/>
      </w:pPr>
    </w:lvl>
  </w:abstractNum>
  <w:abstractNum w:abstractNumId="20" w15:restartNumberingAfterBreak="0">
    <w:nsid w:val="33713D94"/>
    <w:multiLevelType w:val="hybridMultilevel"/>
    <w:tmpl w:val="7DB61B80"/>
    <w:lvl w:ilvl="0" w:tplc="D02CDE56">
      <w:start w:val="1"/>
      <w:numFmt w:val="decimal"/>
      <w:lvlText w:val="%1."/>
      <w:lvlJc w:val="left"/>
      <w:pPr>
        <w:tabs>
          <w:tab w:val="num" w:pos="360"/>
        </w:tabs>
        <w:ind w:left="360" w:hanging="360"/>
      </w:pPr>
      <w:rPr>
        <w:rFonts w:hint="eastAsia"/>
      </w:rPr>
    </w:lvl>
    <w:lvl w:ilvl="1" w:tplc="836A0DBC">
      <w:start w:val="3"/>
      <w:numFmt w:val="lowerLetter"/>
      <w:lvlText w:val="%2."/>
      <w:lvlJc w:val="left"/>
      <w:pPr>
        <w:tabs>
          <w:tab w:val="num" w:pos="840"/>
        </w:tabs>
        <w:ind w:left="840" w:hanging="36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15:restartNumberingAfterBreak="0">
    <w:nsid w:val="349023C2"/>
    <w:multiLevelType w:val="hybridMultilevel"/>
    <w:tmpl w:val="E022F894"/>
    <w:lvl w:ilvl="0" w:tplc="04090001">
      <w:start w:val="1"/>
      <w:numFmt w:val="bullet"/>
      <w:lvlText w:val=""/>
      <w:lvlJc w:val="left"/>
      <w:pPr>
        <w:ind w:left="480" w:hanging="480"/>
      </w:pPr>
      <w:rPr>
        <w:rFonts w:ascii="Wingdings" w:hAnsi="Wingdings" w:hint="default"/>
      </w:rPr>
    </w:lvl>
    <w:lvl w:ilvl="1" w:tplc="0409000B">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2" w15:restartNumberingAfterBreak="0">
    <w:nsid w:val="35955711"/>
    <w:multiLevelType w:val="hybridMultilevel"/>
    <w:tmpl w:val="A434CA7C"/>
    <w:lvl w:ilvl="0" w:tplc="54B2A6D0">
      <w:start w:val="1"/>
      <w:numFmt w:val="decimal"/>
      <w:lvlText w:val="%1."/>
      <w:lvlJc w:val="left"/>
      <w:pPr>
        <w:tabs>
          <w:tab w:val="num" w:pos="360"/>
        </w:tabs>
        <w:ind w:left="360" w:hanging="360"/>
      </w:pPr>
      <w:rPr>
        <w:rFonts w:hint="eastAsia"/>
      </w:rPr>
    </w:lvl>
    <w:lvl w:ilvl="1" w:tplc="B19E7314">
      <w:start w:val="1"/>
      <w:numFmt w:val="lowerLetter"/>
      <w:lvlText w:val="%2."/>
      <w:lvlJc w:val="left"/>
      <w:pPr>
        <w:tabs>
          <w:tab w:val="num" w:pos="840"/>
        </w:tabs>
        <w:ind w:left="840" w:hanging="36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15:restartNumberingAfterBreak="0">
    <w:nsid w:val="36AB71A9"/>
    <w:multiLevelType w:val="hybridMultilevel"/>
    <w:tmpl w:val="512A47A6"/>
    <w:lvl w:ilvl="0" w:tplc="67440A6C">
      <w:start w:val="1"/>
      <w:numFmt w:val="decimal"/>
      <w:lvlText w:val="%1."/>
      <w:lvlJc w:val="left"/>
      <w:pPr>
        <w:tabs>
          <w:tab w:val="num" w:pos="360"/>
        </w:tabs>
        <w:ind w:left="360"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15:restartNumberingAfterBreak="0">
    <w:nsid w:val="3AB027F9"/>
    <w:multiLevelType w:val="hybridMultilevel"/>
    <w:tmpl w:val="D5BAEDF8"/>
    <w:lvl w:ilvl="0" w:tplc="AAA8652C">
      <w:start w:val="1"/>
      <w:numFmt w:val="decimal"/>
      <w:lvlText w:val="%1."/>
      <w:lvlJc w:val="left"/>
      <w:pPr>
        <w:tabs>
          <w:tab w:val="num" w:pos="360"/>
        </w:tabs>
        <w:ind w:left="360"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15:restartNumberingAfterBreak="0">
    <w:nsid w:val="427C4542"/>
    <w:multiLevelType w:val="hybridMultilevel"/>
    <w:tmpl w:val="5BFAF55A"/>
    <w:lvl w:ilvl="0" w:tplc="6368EA5C">
      <w:start w:val="1"/>
      <w:numFmt w:val="taiwaneseCountingThousand"/>
      <w:lvlText w:val="%1、"/>
      <w:lvlJc w:val="left"/>
      <w:pPr>
        <w:tabs>
          <w:tab w:val="num" w:pos="960"/>
        </w:tabs>
        <w:ind w:left="960" w:hanging="480"/>
      </w:pPr>
      <w:rPr>
        <w:rFonts w:hint="eastAsia"/>
      </w:rPr>
    </w:lvl>
    <w:lvl w:ilvl="1" w:tplc="04090019" w:tentative="1">
      <w:start w:val="1"/>
      <w:numFmt w:val="ideographTraditional"/>
      <w:lvlText w:val="%2、"/>
      <w:lvlJc w:val="left"/>
      <w:pPr>
        <w:tabs>
          <w:tab w:val="num" w:pos="1440"/>
        </w:tabs>
        <w:ind w:left="1440" w:hanging="480"/>
      </w:pPr>
    </w:lvl>
    <w:lvl w:ilvl="2" w:tplc="0409001B" w:tentative="1">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26" w15:restartNumberingAfterBreak="0">
    <w:nsid w:val="45EA7002"/>
    <w:multiLevelType w:val="hybridMultilevel"/>
    <w:tmpl w:val="9FEEEAC0"/>
    <w:lvl w:ilvl="0" w:tplc="AEC4391C">
      <w:numFmt w:val="bullet"/>
      <w:lvlText w:val="-"/>
      <w:lvlJc w:val="left"/>
      <w:pPr>
        <w:tabs>
          <w:tab w:val="num" w:pos="840"/>
        </w:tabs>
        <w:ind w:left="840" w:hanging="360"/>
      </w:pPr>
      <w:rPr>
        <w:rFonts w:ascii="Times New Roman" w:eastAsia="新細明體" w:hAnsi="Times New Roman" w:cs="Times New Roman" w:hint="default"/>
      </w:rPr>
    </w:lvl>
    <w:lvl w:ilvl="1" w:tplc="A7969B72">
      <w:start w:val="1"/>
      <w:numFmt w:val="ideographTraditional"/>
      <w:lvlText w:val="%2、"/>
      <w:lvlJc w:val="left"/>
      <w:pPr>
        <w:tabs>
          <w:tab w:val="num" w:pos="1680"/>
        </w:tabs>
        <w:ind w:left="1680" w:hanging="480"/>
      </w:pPr>
      <w:rPr>
        <w:rFonts w:hint="eastAsia"/>
      </w:rPr>
    </w:lvl>
    <w:lvl w:ilvl="2" w:tplc="9DECFC34">
      <w:start w:val="1"/>
      <w:numFmt w:val="bullet"/>
      <w:lvlText w:val="-"/>
      <w:lvlJc w:val="left"/>
      <w:pPr>
        <w:tabs>
          <w:tab w:val="num" w:pos="2460"/>
        </w:tabs>
        <w:ind w:left="2460" w:hanging="360"/>
      </w:pPr>
      <w:rPr>
        <w:rFonts w:ascii="Times New Roman" w:eastAsia="新細明體" w:hAnsi="Times New Roman" w:cs="Times New Roman" w:hint="default"/>
      </w:rPr>
    </w:lvl>
    <w:lvl w:ilvl="3" w:tplc="0409000F" w:tentative="1">
      <w:start w:val="1"/>
      <w:numFmt w:val="decimal"/>
      <w:lvlText w:val="%4."/>
      <w:lvlJc w:val="left"/>
      <w:pPr>
        <w:tabs>
          <w:tab w:val="num" w:pos="3000"/>
        </w:tabs>
        <w:ind w:left="3000" w:hanging="360"/>
      </w:pPr>
    </w:lvl>
    <w:lvl w:ilvl="4" w:tplc="04090019" w:tentative="1">
      <w:start w:val="1"/>
      <w:numFmt w:val="lowerLetter"/>
      <w:lvlText w:val="%5."/>
      <w:lvlJc w:val="left"/>
      <w:pPr>
        <w:tabs>
          <w:tab w:val="num" w:pos="3720"/>
        </w:tabs>
        <w:ind w:left="3720" w:hanging="360"/>
      </w:pPr>
    </w:lvl>
    <w:lvl w:ilvl="5" w:tplc="0409001B" w:tentative="1">
      <w:start w:val="1"/>
      <w:numFmt w:val="lowerRoman"/>
      <w:lvlText w:val="%6."/>
      <w:lvlJc w:val="right"/>
      <w:pPr>
        <w:tabs>
          <w:tab w:val="num" w:pos="4440"/>
        </w:tabs>
        <w:ind w:left="4440" w:hanging="180"/>
      </w:pPr>
    </w:lvl>
    <w:lvl w:ilvl="6" w:tplc="0409000F" w:tentative="1">
      <w:start w:val="1"/>
      <w:numFmt w:val="decimal"/>
      <w:lvlText w:val="%7."/>
      <w:lvlJc w:val="left"/>
      <w:pPr>
        <w:tabs>
          <w:tab w:val="num" w:pos="5160"/>
        </w:tabs>
        <w:ind w:left="5160" w:hanging="360"/>
      </w:pPr>
    </w:lvl>
    <w:lvl w:ilvl="7" w:tplc="04090019" w:tentative="1">
      <w:start w:val="1"/>
      <w:numFmt w:val="lowerLetter"/>
      <w:lvlText w:val="%8."/>
      <w:lvlJc w:val="left"/>
      <w:pPr>
        <w:tabs>
          <w:tab w:val="num" w:pos="5880"/>
        </w:tabs>
        <w:ind w:left="5880" w:hanging="360"/>
      </w:pPr>
    </w:lvl>
    <w:lvl w:ilvl="8" w:tplc="0409001B" w:tentative="1">
      <w:start w:val="1"/>
      <w:numFmt w:val="lowerRoman"/>
      <w:lvlText w:val="%9."/>
      <w:lvlJc w:val="right"/>
      <w:pPr>
        <w:tabs>
          <w:tab w:val="num" w:pos="6600"/>
        </w:tabs>
        <w:ind w:left="6600" w:hanging="180"/>
      </w:pPr>
    </w:lvl>
  </w:abstractNum>
  <w:abstractNum w:abstractNumId="27" w15:restartNumberingAfterBreak="0">
    <w:nsid w:val="4A834285"/>
    <w:multiLevelType w:val="hybridMultilevel"/>
    <w:tmpl w:val="557E4BB8"/>
    <w:lvl w:ilvl="0" w:tplc="2668C0C2">
      <w:start w:val="1"/>
      <w:numFmt w:val="decimal"/>
      <w:lvlText w:val="%1."/>
      <w:lvlJc w:val="left"/>
      <w:pPr>
        <w:tabs>
          <w:tab w:val="num" w:pos="360"/>
        </w:tabs>
        <w:ind w:left="360"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15:restartNumberingAfterBreak="0">
    <w:nsid w:val="57162FF9"/>
    <w:multiLevelType w:val="hybridMultilevel"/>
    <w:tmpl w:val="4688288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579945D4"/>
    <w:multiLevelType w:val="hybridMultilevel"/>
    <w:tmpl w:val="19505BF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593049E8"/>
    <w:multiLevelType w:val="multilevel"/>
    <w:tmpl w:val="55EE1C8A"/>
    <w:lvl w:ilvl="0">
      <w:start w:val="1"/>
      <w:numFmt w:val="decimal"/>
      <w:lvlText w:val="%1."/>
      <w:lvlJc w:val="left"/>
      <w:pPr>
        <w:tabs>
          <w:tab w:val="num" w:pos="480"/>
        </w:tabs>
        <w:ind w:left="480" w:hanging="480"/>
      </w:pPr>
    </w:lvl>
    <w:lvl w:ilvl="1">
      <w:start w:val="10"/>
      <w:numFmt w:val="decimal"/>
      <w:isLgl/>
      <w:lvlText w:val="%1.%2"/>
      <w:lvlJc w:val="left"/>
      <w:pPr>
        <w:ind w:left="645" w:hanging="64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1" w15:restartNumberingAfterBreak="0">
    <w:nsid w:val="65077A9E"/>
    <w:multiLevelType w:val="multilevel"/>
    <w:tmpl w:val="0794162E"/>
    <w:lvl w:ilvl="0">
      <w:start w:val="1"/>
      <w:numFmt w:val="decimal"/>
      <w:lvlText w:val="%1."/>
      <w:lvlJc w:val="left"/>
      <w:pPr>
        <w:tabs>
          <w:tab w:val="num" w:pos="425"/>
        </w:tabs>
        <w:ind w:left="425" w:hanging="425"/>
      </w:pPr>
      <w:rPr>
        <w:rFonts w:hint="eastAsia"/>
      </w:rPr>
    </w:lvl>
    <w:lvl w:ilvl="1">
      <w:start w:val="1"/>
      <w:numFmt w:val="lowerLetter"/>
      <w:lvlText w:val="%2."/>
      <w:lvlJc w:val="left"/>
      <w:pPr>
        <w:tabs>
          <w:tab w:val="num" w:pos="992"/>
        </w:tabs>
        <w:ind w:left="992" w:hanging="567"/>
      </w:pPr>
      <w:rPr>
        <w:rFonts w:hint="eastAsia"/>
      </w:rPr>
    </w:lvl>
    <w:lvl w:ilvl="2">
      <w:start w:val="1"/>
      <w:numFmt w:val="lowerRoman"/>
      <w:lvlText w:val="%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2" w15:restartNumberingAfterBreak="0">
    <w:nsid w:val="68D203C9"/>
    <w:multiLevelType w:val="hybridMultilevel"/>
    <w:tmpl w:val="CD663AAE"/>
    <w:lvl w:ilvl="0" w:tplc="099636F4">
      <w:start w:val="1"/>
      <w:numFmt w:val="decimal"/>
      <w:lvlText w:val="%1."/>
      <w:lvlJc w:val="left"/>
      <w:pPr>
        <w:tabs>
          <w:tab w:val="num" w:pos="360"/>
        </w:tabs>
        <w:ind w:left="360" w:hanging="360"/>
      </w:pPr>
      <w:rPr>
        <w:rFonts w:hint="eastAsia"/>
      </w:rPr>
    </w:lvl>
    <w:lvl w:ilvl="1" w:tplc="04090019">
      <w:start w:val="1"/>
      <w:numFmt w:val="ideographTraditional"/>
      <w:lvlText w:val="%2、"/>
      <w:lvlJc w:val="left"/>
      <w:pPr>
        <w:tabs>
          <w:tab w:val="num" w:pos="960"/>
        </w:tabs>
        <w:ind w:left="960" w:hanging="480"/>
      </w:pPr>
    </w:lvl>
    <w:lvl w:ilvl="2" w:tplc="910AA06A">
      <w:start w:val="1"/>
      <w:numFmt w:val="taiwaneseCountingThousand"/>
      <w:lvlText w:val="(%3)"/>
      <w:lvlJc w:val="left"/>
      <w:pPr>
        <w:ind w:left="1350" w:hanging="390"/>
      </w:pPr>
      <w:rPr>
        <w:rFonts w:hint="default"/>
      </w:r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3" w15:restartNumberingAfterBreak="0">
    <w:nsid w:val="6C2D3DFA"/>
    <w:multiLevelType w:val="multilevel"/>
    <w:tmpl w:val="ACA4A1E2"/>
    <w:lvl w:ilvl="0">
      <w:start w:val="1"/>
      <w:numFmt w:val="decimal"/>
      <w:lvlText w:val="%1."/>
      <w:lvlJc w:val="left"/>
      <w:pPr>
        <w:tabs>
          <w:tab w:val="num" w:pos="425"/>
        </w:tabs>
        <w:ind w:left="425" w:hanging="425"/>
      </w:pPr>
      <w:rPr>
        <w:rFonts w:hint="eastAsia"/>
      </w:rPr>
    </w:lvl>
    <w:lvl w:ilvl="1">
      <w:start w:val="1"/>
      <w:numFmt w:val="lowerLetter"/>
      <w:lvlText w:val="%2."/>
      <w:lvlJc w:val="left"/>
      <w:pPr>
        <w:tabs>
          <w:tab w:val="num" w:pos="992"/>
        </w:tabs>
        <w:ind w:left="992" w:hanging="567"/>
      </w:pPr>
      <w:rPr>
        <w:rFonts w:hint="eastAsia"/>
      </w:rPr>
    </w:lvl>
    <w:lvl w:ilvl="2">
      <w:start w:val="1"/>
      <w:numFmt w:val="none"/>
      <w:lvlText w:val=""/>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4" w15:restartNumberingAfterBreak="0">
    <w:nsid w:val="6E01646A"/>
    <w:multiLevelType w:val="multilevel"/>
    <w:tmpl w:val="0794162E"/>
    <w:lvl w:ilvl="0">
      <w:start w:val="1"/>
      <w:numFmt w:val="decimal"/>
      <w:lvlText w:val="%1."/>
      <w:lvlJc w:val="left"/>
      <w:pPr>
        <w:tabs>
          <w:tab w:val="num" w:pos="425"/>
        </w:tabs>
        <w:ind w:left="425" w:hanging="425"/>
      </w:pPr>
      <w:rPr>
        <w:rFonts w:hint="eastAsia"/>
      </w:rPr>
    </w:lvl>
    <w:lvl w:ilvl="1">
      <w:start w:val="1"/>
      <w:numFmt w:val="lowerLetter"/>
      <w:lvlText w:val="%2."/>
      <w:lvlJc w:val="left"/>
      <w:pPr>
        <w:tabs>
          <w:tab w:val="num" w:pos="992"/>
        </w:tabs>
        <w:ind w:left="992" w:hanging="567"/>
      </w:pPr>
      <w:rPr>
        <w:rFonts w:hint="eastAsia"/>
      </w:rPr>
    </w:lvl>
    <w:lvl w:ilvl="2">
      <w:start w:val="1"/>
      <w:numFmt w:val="lowerRoman"/>
      <w:lvlText w:val="%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5" w15:restartNumberingAfterBreak="0">
    <w:nsid w:val="70362463"/>
    <w:multiLevelType w:val="hybridMultilevel"/>
    <w:tmpl w:val="0B7CDEDC"/>
    <w:lvl w:ilvl="0" w:tplc="96825E88">
      <w:start w:val="1"/>
      <w:numFmt w:val="taiwaneseCountingThousand"/>
      <w:lvlText w:val="（%1）"/>
      <w:lvlJc w:val="left"/>
      <w:pPr>
        <w:tabs>
          <w:tab w:val="num" w:pos="720"/>
        </w:tabs>
        <w:ind w:left="480" w:hanging="480"/>
      </w:pPr>
      <w:rPr>
        <w:rFonts w:hint="eastAsia"/>
      </w:rPr>
    </w:lvl>
    <w:lvl w:ilvl="1" w:tplc="04090019">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6" w15:restartNumberingAfterBreak="0">
    <w:nsid w:val="76CE02CB"/>
    <w:multiLevelType w:val="hybridMultilevel"/>
    <w:tmpl w:val="91504DA2"/>
    <w:lvl w:ilvl="0" w:tplc="0409000B">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37" w15:restartNumberingAfterBreak="0">
    <w:nsid w:val="7A696079"/>
    <w:multiLevelType w:val="multilevel"/>
    <w:tmpl w:val="63589998"/>
    <w:lvl w:ilvl="0">
      <w:start w:val="1"/>
      <w:numFmt w:val="taiwaneseCountingThousand"/>
      <w:lvlText w:val="（%1）"/>
      <w:lvlJc w:val="left"/>
      <w:pPr>
        <w:ind w:left="425" w:hanging="425"/>
      </w:pPr>
      <w:rPr>
        <w:rFonts w:hint="eastAsia"/>
      </w:r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8" w15:restartNumberingAfterBreak="0">
    <w:nsid w:val="7A753E92"/>
    <w:multiLevelType w:val="hybridMultilevel"/>
    <w:tmpl w:val="4BF8D468"/>
    <w:lvl w:ilvl="0" w:tplc="0409000B">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num w:numId="1">
    <w:abstractNumId w:val="35"/>
  </w:num>
  <w:num w:numId="2">
    <w:abstractNumId w:val="6"/>
  </w:num>
  <w:num w:numId="3">
    <w:abstractNumId w:val="4"/>
  </w:num>
  <w:num w:numId="4">
    <w:abstractNumId w:val="37"/>
  </w:num>
  <w:num w:numId="5">
    <w:abstractNumId w:val="22"/>
  </w:num>
  <w:num w:numId="6">
    <w:abstractNumId w:val="20"/>
  </w:num>
  <w:num w:numId="7">
    <w:abstractNumId w:val="8"/>
  </w:num>
  <w:num w:numId="8">
    <w:abstractNumId w:val="23"/>
  </w:num>
  <w:num w:numId="9">
    <w:abstractNumId w:val="12"/>
  </w:num>
  <w:num w:numId="10">
    <w:abstractNumId w:val="30"/>
  </w:num>
  <w:num w:numId="11">
    <w:abstractNumId w:val="3"/>
  </w:num>
  <w:num w:numId="12">
    <w:abstractNumId w:val="11"/>
  </w:num>
  <w:num w:numId="13">
    <w:abstractNumId w:val="24"/>
  </w:num>
  <w:num w:numId="14">
    <w:abstractNumId w:val="16"/>
  </w:num>
  <w:num w:numId="15">
    <w:abstractNumId w:val="33"/>
  </w:num>
  <w:num w:numId="16">
    <w:abstractNumId w:val="34"/>
  </w:num>
  <w:num w:numId="17">
    <w:abstractNumId w:val="17"/>
  </w:num>
  <w:num w:numId="18">
    <w:abstractNumId w:val="31"/>
  </w:num>
  <w:num w:numId="19">
    <w:abstractNumId w:val="1"/>
  </w:num>
  <w:num w:numId="20">
    <w:abstractNumId w:val="14"/>
  </w:num>
  <w:num w:numId="21">
    <w:abstractNumId w:val="5"/>
  </w:num>
  <w:num w:numId="22">
    <w:abstractNumId w:val="32"/>
  </w:num>
  <w:num w:numId="23">
    <w:abstractNumId w:val="2"/>
  </w:num>
  <w:num w:numId="24">
    <w:abstractNumId w:val="27"/>
  </w:num>
  <w:num w:numId="25">
    <w:abstractNumId w:val="25"/>
  </w:num>
  <w:num w:numId="26">
    <w:abstractNumId w:val="13"/>
  </w:num>
  <w:num w:numId="27">
    <w:abstractNumId w:val="7"/>
  </w:num>
  <w:num w:numId="28">
    <w:abstractNumId w:val="19"/>
  </w:num>
  <w:num w:numId="29">
    <w:abstractNumId w:val="10"/>
  </w:num>
  <w:num w:numId="30">
    <w:abstractNumId w:val="26"/>
  </w:num>
  <w:num w:numId="31">
    <w:abstractNumId w:val="15"/>
  </w:num>
  <w:num w:numId="32">
    <w:abstractNumId w:val="38"/>
  </w:num>
  <w:num w:numId="33">
    <w:abstractNumId w:val="18"/>
  </w:num>
  <w:num w:numId="34">
    <w:abstractNumId w:val="36"/>
  </w:num>
  <w:num w:numId="35">
    <w:abstractNumId w:val="21"/>
  </w:num>
  <w:num w:numId="36">
    <w:abstractNumId w:val="29"/>
  </w:num>
  <w:num w:numId="37">
    <w:abstractNumId w:val="28"/>
  </w:num>
  <w:num w:numId="38">
    <w:abstractNumId w:val="0"/>
  </w:num>
  <w:num w:numId="39">
    <w:abstractNumId w:val="9"/>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419"/>
    <w:rsid w:val="00000A23"/>
    <w:rsid w:val="00003A2E"/>
    <w:rsid w:val="00010D12"/>
    <w:rsid w:val="000312CB"/>
    <w:rsid w:val="00047830"/>
    <w:rsid w:val="0005417E"/>
    <w:rsid w:val="00054970"/>
    <w:rsid w:val="00057D9F"/>
    <w:rsid w:val="00076F0D"/>
    <w:rsid w:val="00081BAC"/>
    <w:rsid w:val="00082C01"/>
    <w:rsid w:val="000B6E3F"/>
    <w:rsid w:val="000C1BA9"/>
    <w:rsid w:val="000C429F"/>
    <w:rsid w:val="000E5481"/>
    <w:rsid w:val="000E5CAA"/>
    <w:rsid w:val="000F4ECE"/>
    <w:rsid w:val="00107C7E"/>
    <w:rsid w:val="001129EE"/>
    <w:rsid w:val="00112DF0"/>
    <w:rsid w:val="00113043"/>
    <w:rsid w:val="00123F3F"/>
    <w:rsid w:val="00150177"/>
    <w:rsid w:val="00154DD9"/>
    <w:rsid w:val="001611AA"/>
    <w:rsid w:val="00166C6E"/>
    <w:rsid w:val="0018212D"/>
    <w:rsid w:val="001915C0"/>
    <w:rsid w:val="001951D1"/>
    <w:rsid w:val="001A004B"/>
    <w:rsid w:val="001B1A7C"/>
    <w:rsid w:val="001C024C"/>
    <w:rsid w:val="001C1A21"/>
    <w:rsid w:val="001C30E6"/>
    <w:rsid w:val="001C421C"/>
    <w:rsid w:val="001D6B24"/>
    <w:rsid w:val="001E54D3"/>
    <w:rsid w:val="001F1E79"/>
    <w:rsid w:val="001F20E6"/>
    <w:rsid w:val="001F5852"/>
    <w:rsid w:val="002064E9"/>
    <w:rsid w:val="002106F2"/>
    <w:rsid w:val="00215272"/>
    <w:rsid w:val="002159B5"/>
    <w:rsid w:val="002204FD"/>
    <w:rsid w:val="00234B30"/>
    <w:rsid w:val="00236540"/>
    <w:rsid w:val="002938F4"/>
    <w:rsid w:val="002A39BE"/>
    <w:rsid w:val="002A3B22"/>
    <w:rsid w:val="002D132F"/>
    <w:rsid w:val="002D2963"/>
    <w:rsid w:val="002D5640"/>
    <w:rsid w:val="00300791"/>
    <w:rsid w:val="0030493C"/>
    <w:rsid w:val="00314479"/>
    <w:rsid w:val="0032060E"/>
    <w:rsid w:val="00333CFD"/>
    <w:rsid w:val="003422DB"/>
    <w:rsid w:val="00351815"/>
    <w:rsid w:val="00354416"/>
    <w:rsid w:val="0036600C"/>
    <w:rsid w:val="00375173"/>
    <w:rsid w:val="00375C69"/>
    <w:rsid w:val="0038686C"/>
    <w:rsid w:val="00392BAA"/>
    <w:rsid w:val="003B0F4F"/>
    <w:rsid w:val="003B1E3A"/>
    <w:rsid w:val="003B4993"/>
    <w:rsid w:val="003D1563"/>
    <w:rsid w:val="003F09AB"/>
    <w:rsid w:val="004205B8"/>
    <w:rsid w:val="004222D7"/>
    <w:rsid w:val="00423EE4"/>
    <w:rsid w:val="0043446B"/>
    <w:rsid w:val="00452287"/>
    <w:rsid w:val="00454B04"/>
    <w:rsid w:val="00481F88"/>
    <w:rsid w:val="00482C5F"/>
    <w:rsid w:val="00495E00"/>
    <w:rsid w:val="004B70F2"/>
    <w:rsid w:val="004C17FB"/>
    <w:rsid w:val="004C50A5"/>
    <w:rsid w:val="004D7131"/>
    <w:rsid w:val="004E17F9"/>
    <w:rsid w:val="004F0DF7"/>
    <w:rsid w:val="004F657C"/>
    <w:rsid w:val="005033FB"/>
    <w:rsid w:val="005108BB"/>
    <w:rsid w:val="00552DC5"/>
    <w:rsid w:val="00567391"/>
    <w:rsid w:val="00574536"/>
    <w:rsid w:val="00586534"/>
    <w:rsid w:val="0058696A"/>
    <w:rsid w:val="005B65B2"/>
    <w:rsid w:val="005C145F"/>
    <w:rsid w:val="005C3BDF"/>
    <w:rsid w:val="005D0AD3"/>
    <w:rsid w:val="005D1868"/>
    <w:rsid w:val="005D359B"/>
    <w:rsid w:val="005E03DE"/>
    <w:rsid w:val="005E6993"/>
    <w:rsid w:val="005E71C4"/>
    <w:rsid w:val="005F604D"/>
    <w:rsid w:val="00605DDF"/>
    <w:rsid w:val="006105C0"/>
    <w:rsid w:val="00637565"/>
    <w:rsid w:val="00642448"/>
    <w:rsid w:val="00643E0D"/>
    <w:rsid w:val="00644A8B"/>
    <w:rsid w:val="006542C0"/>
    <w:rsid w:val="00656897"/>
    <w:rsid w:val="006577CE"/>
    <w:rsid w:val="00661287"/>
    <w:rsid w:val="006816BD"/>
    <w:rsid w:val="0068661C"/>
    <w:rsid w:val="00691DEC"/>
    <w:rsid w:val="00693041"/>
    <w:rsid w:val="006A07FE"/>
    <w:rsid w:val="006A3BAF"/>
    <w:rsid w:val="006C47A4"/>
    <w:rsid w:val="006D0FC0"/>
    <w:rsid w:val="006D12B0"/>
    <w:rsid w:val="006E43D7"/>
    <w:rsid w:val="006E54D9"/>
    <w:rsid w:val="006F0672"/>
    <w:rsid w:val="006F4F67"/>
    <w:rsid w:val="006F52C3"/>
    <w:rsid w:val="00704016"/>
    <w:rsid w:val="0070671B"/>
    <w:rsid w:val="00715F46"/>
    <w:rsid w:val="0071694B"/>
    <w:rsid w:val="0072430F"/>
    <w:rsid w:val="00752416"/>
    <w:rsid w:val="00756026"/>
    <w:rsid w:val="00763A1C"/>
    <w:rsid w:val="007673EF"/>
    <w:rsid w:val="00793419"/>
    <w:rsid w:val="007A25E0"/>
    <w:rsid w:val="007A6D72"/>
    <w:rsid w:val="007C0177"/>
    <w:rsid w:val="007E4BCC"/>
    <w:rsid w:val="007F5098"/>
    <w:rsid w:val="008055C1"/>
    <w:rsid w:val="00812324"/>
    <w:rsid w:val="00820E0A"/>
    <w:rsid w:val="00825527"/>
    <w:rsid w:val="00827630"/>
    <w:rsid w:val="00834F76"/>
    <w:rsid w:val="00853BBC"/>
    <w:rsid w:val="00856311"/>
    <w:rsid w:val="00866AB1"/>
    <w:rsid w:val="00884DF3"/>
    <w:rsid w:val="00890C92"/>
    <w:rsid w:val="008929C8"/>
    <w:rsid w:val="00894FC3"/>
    <w:rsid w:val="008B16A7"/>
    <w:rsid w:val="008B2E69"/>
    <w:rsid w:val="008D3AF3"/>
    <w:rsid w:val="008E0C3A"/>
    <w:rsid w:val="008E11D9"/>
    <w:rsid w:val="008F0B3A"/>
    <w:rsid w:val="008F5CEB"/>
    <w:rsid w:val="00916AE5"/>
    <w:rsid w:val="0092456F"/>
    <w:rsid w:val="009255E6"/>
    <w:rsid w:val="009271F3"/>
    <w:rsid w:val="00933CA6"/>
    <w:rsid w:val="00936432"/>
    <w:rsid w:val="00936EC5"/>
    <w:rsid w:val="00940D59"/>
    <w:rsid w:val="009500F8"/>
    <w:rsid w:val="00952689"/>
    <w:rsid w:val="0095284C"/>
    <w:rsid w:val="00955908"/>
    <w:rsid w:val="00963CDD"/>
    <w:rsid w:val="00964946"/>
    <w:rsid w:val="0097498C"/>
    <w:rsid w:val="00982F4B"/>
    <w:rsid w:val="00984401"/>
    <w:rsid w:val="00984B38"/>
    <w:rsid w:val="00995DBE"/>
    <w:rsid w:val="00996934"/>
    <w:rsid w:val="009973C4"/>
    <w:rsid w:val="009A4D08"/>
    <w:rsid w:val="009A6912"/>
    <w:rsid w:val="009C4B94"/>
    <w:rsid w:val="009E2C49"/>
    <w:rsid w:val="009F5D4A"/>
    <w:rsid w:val="00A113C6"/>
    <w:rsid w:val="00A14BCA"/>
    <w:rsid w:val="00A25DCB"/>
    <w:rsid w:val="00A30826"/>
    <w:rsid w:val="00A339BF"/>
    <w:rsid w:val="00A43864"/>
    <w:rsid w:val="00A51801"/>
    <w:rsid w:val="00A5446B"/>
    <w:rsid w:val="00A63703"/>
    <w:rsid w:val="00A64CC7"/>
    <w:rsid w:val="00A67C2A"/>
    <w:rsid w:val="00A811CD"/>
    <w:rsid w:val="00A864C7"/>
    <w:rsid w:val="00A865CF"/>
    <w:rsid w:val="00A9766C"/>
    <w:rsid w:val="00AA036C"/>
    <w:rsid w:val="00AA69AB"/>
    <w:rsid w:val="00AD2147"/>
    <w:rsid w:val="00AE1B63"/>
    <w:rsid w:val="00AF3E9F"/>
    <w:rsid w:val="00AF7F5C"/>
    <w:rsid w:val="00B15230"/>
    <w:rsid w:val="00B15415"/>
    <w:rsid w:val="00B32515"/>
    <w:rsid w:val="00B57BBF"/>
    <w:rsid w:val="00B62D20"/>
    <w:rsid w:val="00B6383B"/>
    <w:rsid w:val="00B63E0B"/>
    <w:rsid w:val="00B640FE"/>
    <w:rsid w:val="00B713ED"/>
    <w:rsid w:val="00B73FE8"/>
    <w:rsid w:val="00B7784B"/>
    <w:rsid w:val="00B83E69"/>
    <w:rsid w:val="00B83F80"/>
    <w:rsid w:val="00B85F88"/>
    <w:rsid w:val="00B93A41"/>
    <w:rsid w:val="00B9514B"/>
    <w:rsid w:val="00B97E68"/>
    <w:rsid w:val="00BA14D2"/>
    <w:rsid w:val="00BB56C8"/>
    <w:rsid w:val="00BB76D6"/>
    <w:rsid w:val="00BC0CDD"/>
    <w:rsid w:val="00BC70A8"/>
    <w:rsid w:val="00BD1D97"/>
    <w:rsid w:val="00BD2BFF"/>
    <w:rsid w:val="00BF1249"/>
    <w:rsid w:val="00BF4A62"/>
    <w:rsid w:val="00C02D9C"/>
    <w:rsid w:val="00C2010C"/>
    <w:rsid w:val="00C429E7"/>
    <w:rsid w:val="00C624F0"/>
    <w:rsid w:val="00C6622C"/>
    <w:rsid w:val="00C71D9B"/>
    <w:rsid w:val="00C97CB7"/>
    <w:rsid w:val="00CA77A9"/>
    <w:rsid w:val="00CB49CE"/>
    <w:rsid w:val="00CC298B"/>
    <w:rsid w:val="00CD1365"/>
    <w:rsid w:val="00CD338A"/>
    <w:rsid w:val="00CD4CEC"/>
    <w:rsid w:val="00CE22C1"/>
    <w:rsid w:val="00CE3DCA"/>
    <w:rsid w:val="00CE534E"/>
    <w:rsid w:val="00CF6BDD"/>
    <w:rsid w:val="00D17872"/>
    <w:rsid w:val="00D203AD"/>
    <w:rsid w:val="00D211D3"/>
    <w:rsid w:val="00D224CA"/>
    <w:rsid w:val="00D227AC"/>
    <w:rsid w:val="00D3796D"/>
    <w:rsid w:val="00D71B22"/>
    <w:rsid w:val="00D97B9E"/>
    <w:rsid w:val="00DA0A3B"/>
    <w:rsid w:val="00DA6CB6"/>
    <w:rsid w:val="00E0016B"/>
    <w:rsid w:val="00E123F8"/>
    <w:rsid w:val="00E2007A"/>
    <w:rsid w:val="00E27F24"/>
    <w:rsid w:val="00E376DD"/>
    <w:rsid w:val="00E40D34"/>
    <w:rsid w:val="00E47443"/>
    <w:rsid w:val="00E5241C"/>
    <w:rsid w:val="00E54AFE"/>
    <w:rsid w:val="00E613B8"/>
    <w:rsid w:val="00E825B7"/>
    <w:rsid w:val="00E8288D"/>
    <w:rsid w:val="00E92F02"/>
    <w:rsid w:val="00E93627"/>
    <w:rsid w:val="00E944CE"/>
    <w:rsid w:val="00EB51E7"/>
    <w:rsid w:val="00EC3BA5"/>
    <w:rsid w:val="00EC702D"/>
    <w:rsid w:val="00ED3316"/>
    <w:rsid w:val="00EE2C0A"/>
    <w:rsid w:val="00EF04DB"/>
    <w:rsid w:val="00F02CF6"/>
    <w:rsid w:val="00F03A42"/>
    <w:rsid w:val="00F301EF"/>
    <w:rsid w:val="00F32CF5"/>
    <w:rsid w:val="00F41F67"/>
    <w:rsid w:val="00F51EFD"/>
    <w:rsid w:val="00FB06B3"/>
    <w:rsid w:val="00FC027C"/>
    <w:rsid w:val="00FD6C98"/>
    <w:rsid w:val="00FF0F16"/>
    <w:rsid w:val="00FF7E0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ersonName"/>
  <w:shapeDefaults>
    <o:shapedefaults v:ext="edit" spidmax="4097"/>
    <o:shapelayout v:ext="edit">
      <o:idmap v:ext="edit" data="1"/>
    </o:shapelayout>
  </w:shapeDefaults>
  <w:decimalSymbol w:val="."/>
  <w:listSeparator w:val=","/>
  <w14:docId w14:val="2C149AA2"/>
  <w15:chartTrackingRefBased/>
  <w15:docId w15:val="{3E2FFA8B-EC5E-4A97-B7F8-77426A094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BA14D2"/>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able of figures"/>
    <w:basedOn w:val="a"/>
    <w:next w:val="a"/>
    <w:semiHidden/>
    <w:pPr>
      <w:ind w:leftChars="400" w:left="960" w:hangingChars="200" w:hanging="480"/>
    </w:pPr>
  </w:style>
  <w:style w:type="paragraph" w:styleId="a4">
    <w:name w:val="Body Text Indent"/>
    <w:basedOn w:val="a"/>
    <w:pPr>
      <w:ind w:left="480" w:firstLine="360"/>
    </w:pPr>
  </w:style>
  <w:style w:type="character" w:styleId="a5">
    <w:name w:val="Hyperlink"/>
    <w:rPr>
      <w:color w:val="0000FF"/>
      <w:u w:val="single"/>
    </w:rPr>
  </w:style>
  <w:style w:type="paragraph" w:styleId="2">
    <w:name w:val="Body Text Indent 2"/>
    <w:basedOn w:val="a"/>
    <w:pPr>
      <w:ind w:left="480"/>
    </w:pPr>
  </w:style>
  <w:style w:type="character" w:styleId="a6">
    <w:name w:val="annotation reference"/>
    <w:semiHidden/>
    <w:rPr>
      <w:sz w:val="18"/>
      <w:szCs w:val="18"/>
    </w:rPr>
  </w:style>
  <w:style w:type="paragraph" w:styleId="a7">
    <w:name w:val="annotation text"/>
    <w:basedOn w:val="a"/>
    <w:semiHidden/>
  </w:style>
  <w:style w:type="character" w:styleId="a8">
    <w:name w:val="FollowedHyperlink"/>
    <w:rPr>
      <w:color w:val="800080"/>
      <w:u w:val="single"/>
    </w:rPr>
  </w:style>
  <w:style w:type="paragraph" w:styleId="3">
    <w:name w:val="Body Text Indent 3"/>
    <w:basedOn w:val="a"/>
    <w:pPr>
      <w:ind w:leftChars="477" w:left="1145"/>
    </w:pPr>
  </w:style>
  <w:style w:type="paragraph" w:styleId="30">
    <w:name w:val="Body Text 3"/>
    <w:basedOn w:val="a"/>
    <w:pPr>
      <w:spacing w:line="340" w:lineRule="exact"/>
      <w:jc w:val="both"/>
    </w:pPr>
  </w:style>
  <w:style w:type="paragraph" w:styleId="a9">
    <w:name w:val="footer"/>
    <w:basedOn w:val="a"/>
    <w:link w:val="aa"/>
    <w:uiPriority w:val="99"/>
    <w:pPr>
      <w:tabs>
        <w:tab w:val="center" w:pos="4153"/>
        <w:tab w:val="right" w:pos="8306"/>
      </w:tabs>
      <w:snapToGrid w:val="0"/>
    </w:pPr>
    <w:rPr>
      <w:sz w:val="20"/>
      <w:szCs w:val="20"/>
    </w:rPr>
  </w:style>
  <w:style w:type="character" w:styleId="ab">
    <w:name w:val="page number"/>
    <w:basedOn w:val="a0"/>
  </w:style>
  <w:style w:type="paragraph" w:customStyle="1" w:styleId="1">
    <w:name w:val="頁尾1"/>
    <w:basedOn w:val="a"/>
    <w:pPr>
      <w:widowControl/>
      <w:spacing w:before="100" w:beforeAutospacing="1" w:after="100" w:afterAutospacing="1"/>
    </w:pPr>
    <w:rPr>
      <w:rFonts w:ascii="sө" w:hAnsi="sө"/>
      <w:b/>
      <w:bCs/>
      <w:color w:val="000000"/>
      <w:kern w:val="0"/>
      <w:sz w:val="15"/>
      <w:szCs w:val="15"/>
    </w:rPr>
  </w:style>
  <w:style w:type="paragraph" w:customStyle="1" w:styleId="redate">
    <w:name w:val="redate"/>
    <w:basedOn w:val="a"/>
    <w:pPr>
      <w:widowControl/>
      <w:spacing w:before="100" w:beforeAutospacing="1" w:after="100" w:afterAutospacing="1"/>
    </w:pPr>
    <w:rPr>
      <w:rFonts w:ascii="sө" w:hAnsi="sө"/>
      <w:color w:val="000000"/>
      <w:kern w:val="0"/>
      <w:sz w:val="15"/>
      <w:szCs w:val="15"/>
    </w:rPr>
  </w:style>
  <w:style w:type="paragraph" w:customStyle="1" w:styleId="10">
    <w:name w:val="標號1"/>
    <w:basedOn w:val="a"/>
    <w:pPr>
      <w:widowControl/>
      <w:spacing w:before="100" w:beforeAutospacing="1" w:after="100" w:afterAutospacing="1"/>
    </w:pPr>
    <w:rPr>
      <w:rFonts w:ascii="sө" w:hAnsi="sө"/>
      <w:color w:val="555555"/>
      <w:kern w:val="0"/>
      <w:sz w:val="14"/>
      <w:szCs w:val="14"/>
    </w:rPr>
  </w:style>
  <w:style w:type="paragraph" w:customStyle="1" w:styleId="remark">
    <w:name w:val="remark"/>
    <w:basedOn w:val="a"/>
    <w:pPr>
      <w:widowControl/>
      <w:spacing w:before="100" w:beforeAutospacing="1" w:after="100" w:afterAutospacing="1"/>
    </w:pPr>
    <w:rPr>
      <w:rFonts w:ascii="sө" w:hAnsi="sө"/>
      <w:color w:val="555555"/>
      <w:kern w:val="0"/>
      <w:sz w:val="13"/>
      <w:szCs w:val="13"/>
    </w:rPr>
  </w:style>
  <w:style w:type="paragraph" w:customStyle="1" w:styleId="searchbox">
    <w:name w:val="search_box"/>
    <w:basedOn w:val="a"/>
    <w:pPr>
      <w:widowControl/>
      <w:spacing w:before="100" w:beforeAutospacing="1" w:after="100" w:afterAutospacing="1"/>
    </w:pPr>
    <w:rPr>
      <w:rFonts w:ascii="sө" w:hAnsi="sө"/>
      <w:color w:val="555555"/>
      <w:kern w:val="0"/>
      <w:sz w:val="17"/>
      <w:szCs w:val="17"/>
    </w:rPr>
  </w:style>
  <w:style w:type="paragraph" w:customStyle="1" w:styleId="selectbox">
    <w:name w:val="select_box"/>
    <w:basedOn w:val="a"/>
    <w:pPr>
      <w:widowControl/>
      <w:spacing w:before="100" w:beforeAutospacing="1" w:after="100" w:afterAutospacing="1"/>
    </w:pPr>
    <w:rPr>
      <w:rFonts w:ascii="sө" w:hAnsi="sө"/>
      <w:color w:val="555555"/>
      <w:kern w:val="0"/>
      <w:sz w:val="15"/>
      <w:szCs w:val="15"/>
    </w:rPr>
  </w:style>
  <w:style w:type="paragraph" w:customStyle="1" w:styleId="formselectbox">
    <w:name w:val="form_select_box"/>
    <w:basedOn w:val="a"/>
    <w:pPr>
      <w:widowControl/>
      <w:spacing w:before="100" w:beforeAutospacing="1" w:after="100" w:afterAutospacing="1"/>
    </w:pPr>
    <w:rPr>
      <w:rFonts w:ascii="sө" w:hAnsi="sө"/>
      <w:color w:val="555555"/>
      <w:kern w:val="0"/>
      <w:sz w:val="15"/>
      <w:szCs w:val="15"/>
    </w:rPr>
  </w:style>
  <w:style w:type="paragraph" w:customStyle="1" w:styleId="formtextbox">
    <w:name w:val="form_text_box"/>
    <w:basedOn w:val="a"/>
    <w:pPr>
      <w:widowControl/>
      <w:spacing w:before="100" w:beforeAutospacing="1" w:after="100" w:afterAutospacing="1"/>
    </w:pPr>
    <w:rPr>
      <w:rFonts w:ascii="sө" w:hAnsi="sө"/>
      <w:color w:val="555555"/>
      <w:kern w:val="0"/>
      <w:sz w:val="15"/>
      <w:szCs w:val="15"/>
    </w:rPr>
  </w:style>
  <w:style w:type="paragraph" w:customStyle="1" w:styleId="path">
    <w:name w:val="path"/>
    <w:basedOn w:val="a"/>
    <w:pPr>
      <w:widowControl/>
      <w:spacing w:before="100" w:beforeAutospacing="1" w:after="100" w:afterAutospacing="1"/>
    </w:pPr>
    <w:rPr>
      <w:rFonts w:ascii="sө" w:hAnsi="sө"/>
      <w:color w:val="555555"/>
      <w:kern w:val="0"/>
      <w:sz w:val="14"/>
      <w:szCs w:val="14"/>
    </w:rPr>
  </w:style>
  <w:style w:type="paragraph" w:customStyle="1" w:styleId="pagetitle">
    <w:name w:val="page_title"/>
    <w:basedOn w:val="a"/>
    <w:pPr>
      <w:widowControl/>
      <w:spacing w:before="100" w:beforeAutospacing="1" w:after="100" w:afterAutospacing="1"/>
    </w:pPr>
    <w:rPr>
      <w:rFonts w:ascii="sө" w:hAnsi="sө"/>
      <w:b/>
      <w:bCs/>
      <w:color w:val="BB3333"/>
      <w:kern w:val="0"/>
      <w:sz w:val="18"/>
      <w:szCs w:val="18"/>
    </w:rPr>
  </w:style>
  <w:style w:type="paragraph" w:customStyle="1" w:styleId="lv1">
    <w:name w:val="lv1"/>
    <w:basedOn w:val="a"/>
    <w:pPr>
      <w:widowControl/>
      <w:spacing w:before="100" w:beforeAutospacing="1" w:after="100" w:afterAutospacing="1"/>
    </w:pPr>
    <w:rPr>
      <w:rFonts w:ascii="sө" w:hAnsi="sө"/>
      <w:b/>
      <w:bCs/>
      <w:color w:val="555555"/>
      <w:kern w:val="0"/>
      <w:sz w:val="18"/>
      <w:szCs w:val="18"/>
    </w:rPr>
  </w:style>
  <w:style w:type="paragraph" w:customStyle="1" w:styleId="lv2">
    <w:name w:val="lv2"/>
    <w:basedOn w:val="a"/>
    <w:pPr>
      <w:widowControl/>
      <w:spacing w:before="100" w:beforeAutospacing="1" w:after="100" w:afterAutospacing="1"/>
    </w:pPr>
    <w:rPr>
      <w:rFonts w:ascii="sө" w:hAnsi="sө"/>
      <w:b/>
      <w:bCs/>
      <w:color w:val="555555"/>
      <w:kern w:val="0"/>
      <w:sz w:val="17"/>
      <w:szCs w:val="17"/>
    </w:rPr>
  </w:style>
  <w:style w:type="paragraph" w:customStyle="1" w:styleId="lv3">
    <w:name w:val="lv3"/>
    <w:basedOn w:val="a"/>
    <w:pPr>
      <w:widowControl/>
      <w:spacing w:before="100" w:beforeAutospacing="1" w:after="100" w:afterAutospacing="1"/>
    </w:pPr>
    <w:rPr>
      <w:rFonts w:ascii="sө" w:hAnsi="sө"/>
      <w:b/>
      <w:bCs/>
      <w:color w:val="555555"/>
      <w:kern w:val="0"/>
      <w:sz w:val="15"/>
      <w:szCs w:val="15"/>
    </w:rPr>
  </w:style>
  <w:style w:type="paragraph" w:styleId="Web">
    <w:name w:val="Normal (Web)"/>
    <w:basedOn w:val="a"/>
    <w:pPr>
      <w:widowControl/>
      <w:spacing w:before="100" w:beforeAutospacing="1" w:after="100" w:afterAutospacing="1"/>
    </w:pPr>
    <w:rPr>
      <w:rFonts w:ascii="sө" w:hAnsi="sө"/>
      <w:color w:val="555555"/>
      <w:kern w:val="0"/>
      <w:sz w:val="17"/>
      <w:szCs w:val="17"/>
    </w:rPr>
  </w:style>
  <w:style w:type="paragraph" w:styleId="ac">
    <w:name w:val="header"/>
    <w:basedOn w:val="a"/>
    <w:pPr>
      <w:tabs>
        <w:tab w:val="center" w:pos="4153"/>
        <w:tab w:val="right" w:pos="8306"/>
      </w:tabs>
      <w:snapToGrid w:val="0"/>
    </w:pPr>
    <w:rPr>
      <w:sz w:val="20"/>
      <w:szCs w:val="20"/>
    </w:rPr>
  </w:style>
  <w:style w:type="paragraph" w:styleId="ad">
    <w:name w:val="Plain Text"/>
    <w:basedOn w:val="a"/>
    <w:rPr>
      <w:rFonts w:ascii="細明體" w:eastAsia="細明體" w:hAnsi="Courier New"/>
      <w:szCs w:val="20"/>
    </w:rPr>
  </w:style>
  <w:style w:type="character" w:customStyle="1" w:styleId="style41">
    <w:name w:val="style41"/>
    <w:rsid w:val="00F41F67"/>
    <w:rPr>
      <w:sz w:val="24"/>
      <w:szCs w:val="24"/>
    </w:rPr>
  </w:style>
  <w:style w:type="paragraph" w:customStyle="1" w:styleId="Default">
    <w:name w:val="Default"/>
    <w:rsid w:val="00452287"/>
    <w:pPr>
      <w:widowControl w:val="0"/>
      <w:autoSpaceDE w:val="0"/>
      <w:autoSpaceDN w:val="0"/>
      <w:adjustRightInd w:val="0"/>
    </w:pPr>
    <w:rPr>
      <w:rFonts w:ascii="細明體" w:eastAsia="細明體" w:cs="細明體"/>
      <w:color w:val="000000"/>
      <w:sz w:val="24"/>
      <w:szCs w:val="24"/>
    </w:rPr>
  </w:style>
  <w:style w:type="paragraph" w:styleId="ae">
    <w:name w:val="Body Text"/>
    <w:basedOn w:val="a"/>
    <w:link w:val="af"/>
    <w:rsid w:val="00B713ED"/>
    <w:pPr>
      <w:spacing w:after="120"/>
    </w:pPr>
  </w:style>
  <w:style w:type="character" w:customStyle="1" w:styleId="af">
    <w:name w:val="本文 字元"/>
    <w:link w:val="ae"/>
    <w:rsid w:val="00B713ED"/>
    <w:rPr>
      <w:kern w:val="2"/>
      <w:sz w:val="24"/>
      <w:szCs w:val="24"/>
    </w:rPr>
  </w:style>
  <w:style w:type="character" w:styleId="af0">
    <w:name w:val="Unresolved Mention"/>
    <w:basedOn w:val="a0"/>
    <w:uiPriority w:val="99"/>
    <w:semiHidden/>
    <w:unhideWhenUsed/>
    <w:rsid w:val="00C02D9C"/>
    <w:rPr>
      <w:color w:val="605E5C"/>
      <w:shd w:val="clear" w:color="auto" w:fill="E1DFDD"/>
    </w:rPr>
  </w:style>
  <w:style w:type="paragraph" w:styleId="af1">
    <w:name w:val="List Paragraph"/>
    <w:basedOn w:val="a"/>
    <w:uiPriority w:val="1"/>
    <w:qFormat/>
    <w:rsid w:val="00154DD9"/>
    <w:pPr>
      <w:autoSpaceDE w:val="0"/>
      <w:autoSpaceDN w:val="0"/>
      <w:ind w:left="1554" w:hanging="720"/>
    </w:pPr>
    <w:rPr>
      <w:rFonts w:ascii="標楷體" w:eastAsia="標楷體" w:hAnsi="標楷體" w:cs="標楷體"/>
      <w:kern w:val="0"/>
      <w:sz w:val="22"/>
      <w:szCs w:val="22"/>
      <w:lang w:val="zh-HK" w:eastAsia="zh-HK" w:bidi="zh-HK"/>
    </w:rPr>
  </w:style>
  <w:style w:type="character" w:customStyle="1" w:styleId="aa">
    <w:name w:val="頁尾 字元"/>
    <w:basedOn w:val="a0"/>
    <w:link w:val="a9"/>
    <w:uiPriority w:val="99"/>
    <w:rsid w:val="004C50A5"/>
    <w:rPr>
      <w:kern w:val="2"/>
    </w:rPr>
  </w:style>
  <w:style w:type="paragraph" w:styleId="af2">
    <w:name w:val="Balloon Text"/>
    <w:basedOn w:val="a"/>
    <w:link w:val="af3"/>
    <w:rsid w:val="002938F4"/>
    <w:rPr>
      <w:rFonts w:asciiTheme="majorHAnsi" w:eastAsiaTheme="majorEastAsia" w:hAnsiTheme="majorHAnsi" w:cstheme="majorBidi"/>
      <w:sz w:val="18"/>
      <w:szCs w:val="18"/>
    </w:rPr>
  </w:style>
  <w:style w:type="character" w:customStyle="1" w:styleId="af3">
    <w:name w:val="註解方塊文字 字元"/>
    <w:basedOn w:val="a0"/>
    <w:link w:val="af2"/>
    <w:rsid w:val="002938F4"/>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24467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info.gov.hk/fehd" TargetMode="External"/><Relationship Id="rId18" Type="http://schemas.openxmlformats.org/officeDocument/2006/relationships/hyperlink" Target="http://healthed.cs.cityu.edu/hk" TargetMode="External"/><Relationship Id="rId26" Type="http://schemas.openxmlformats.org/officeDocument/2006/relationships/hyperlink" Target="http://www.oshc.org.hk/" TargetMode="External"/><Relationship Id="rId39" Type="http://schemas.openxmlformats.org/officeDocument/2006/relationships/hyperlink" Target="http://www.cheu.gov.hk" TargetMode="External"/><Relationship Id="rId21" Type="http://schemas.openxmlformats.org/officeDocument/2006/relationships/hyperlink" Target="http://www.youth.gov.hk/tc/info_centre/health/500H.htm" TargetMode="External"/><Relationship Id="rId34" Type="http://schemas.openxmlformats.org/officeDocument/2006/relationships/hyperlink" Target="http://www.cheu.gov.hk/b5/index.asp" TargetMode="External"/><Relationship Id="rId42" Type="http://schemas.openxmlformats.org/officeDocument/2006/relationships/hyperlink" Target="http://www.oshc.org.hk/" TargetMode="External"/><Relationship Id="rId47" Type="http://schemas.openxmlformats.org/officeDocument/2006/relationships/hyperlink" Target="http://www.edb.gov.hk" TargetMode="External"/><Relationship Id="rId50" Type="http://schemas.openxmlformats.org/officeDocument/2006/relationships/footer" Target="footer2.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yy1.hkcampus.net/~yy1-adm/health1.htm" TargetMode="External"/><Relationship Id="rId29" Type="http://schemas.openxmlformats.org/officeDocument/2006/relationships/hyperlink" Target="http://www.redcross.org.hk" TargetMode="External"/><Relationship Id="rId11" Type="http://schemas.openxmlformats.org/officeDocument/2006/relationships/hyperlink" Target="http://www.info.gov.hk/healthzone" TargetMode="External"/><Relationship Id="rId24" Type="http://schemas.openxmlformats.org/officeDocument/2006/relationships/hyperlink" Target="http://www.edb.gov.hk/" TargetMode="External"/><Relationship Id="rId32" Type="http://schemas.openxmlformats.org/officeDocument/2006/relationships/hyperlink" Target="http://www.cheu.gov.hk/b5/index.asp" TargetMode="External"/><Relationship Id="rId37" Type="http://schemas.openxmlformats.org/officeDocument/2006/relationships/hyperlink" Target="http://www.nd.gov.hk/" TargetMode="External"/><Relationship Id="rId40" Type="http://schemas.openxmlformats.org/officeDocument/2006/relationships/hyperlink" Target="http://www.epd.gov.hk/epd/tc_chi/top.html" TargetMode="External"/><Relationship Id="rId45" Type="http://schemas.openxmlformats.org/officeDocument/2006/relationships/hyperlink" Target="http://www.eoc.org.hk" TargetMode="External"/><Relationship Id="rId5" Type="http://schemas.openxmlformats.org/officeDocument/2006/relationships/footnotes" Target="footnotes.xml"/><Relationship Id="rId15" Type="http://schemas.openxmlformats.org/officeDocument/2006/relationships/hyperlink" Target="http://healthed.cs.cityu.edu/hk/diet" TargetMode="External"/><Relationship Id="rId23" Type="http://schemas.openxmlformats.org/officeDocument/2006/relationships/hyperlink" Target="http://www.cheu.gov.hk" TargetMode="External"/><Relationship Id="rId28" Type="http://schemas.openxmlformats.org/officeDocument/2006/relationships/hyperlink" Target="http://www.stjohn.org.hk" TargetMode="External"/><Relationship Id="rId36" Type="http://schemas.openxmlformats.org/officeDocument/2006/relationships/hyperlink" Target="http://www.edb.gov.hk/attachment/tc/curriculum-development/kla/general-studies-for-primary/gs_p_guide_chi-final%20version.pdf" TargetMode="External"/><Relationship Id="rId49" Type="http://schemas.openxmlformats.org/officeDocument/2006/relationships/footer" Target="footer1.xml"/><Relationship Id="rId10" Type="http://schemas.openxmlformats.org/officeDocument/2006/relationships/hyperlink" Target="http://www.welkin.com.hk/mce/groupwork/leewingkai/" TargetMode="External"/><Relationship Id="rId19" Type="http://schemas.openxmlformats.org/officeDocument/2006/relationships/hyperlink" Target="http://www.educationtheatre.hk/" TargetMode="External"/><Relationship Id="rId31" Type="http://schemas.openxmlformats.org/officeDocument/2006/relationships/hyperlink" Target="http://www.dh.gov.hk/cindex.html" TargetMode="External"/><Relationship Id="rId44" Type="http://schemas.openxmlformats.org/officeDocument/2006/relationships/hyperlink" Target="http://www.edb.gov"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brainpop.com/health/seeall/" TargetMode="External"/><Relationship Id="rId14" Type="http://schemas.openxmlformats.org/officeDocument/2006/relationships/hyperlink" Target="http://www.ha.org.hk/dic" TargetMode="External"/><Relationship Id="rId22" Type="http://schemas.openxmlformats.org/officeDocument/2006/relationships/hyperlink" Target="http://www.cuhk.edu.hk/health_promote_protect/chinese/activities_on_campus.html" TargetMode="External"/><Relationship Id="rId27" Type="http://schemas.openxmlformats.org/officeDocument/2006/relationships/hyperlink" Target="http://www.childinjury.org.hk/c_home_frame.html" TargetMode="External"/><Relationship Id="rId30" Type="http://schemas.openxmlformats.org/officeDocument/2006/relationships/hyperlink" Target="http://www.cheu.gov.hk" TargetMode="External"/><Relationship Id="rId35" Type="http://schemas.openxmlformats.org/officeDocument/2006/relationships/hyperlink" Target="http://www.cfs.gov.hk/cindex.html" TargetMode="External"/><Relationship Id="rId43" Type="http://schemas.openxmlformats.org/officeDocument/2006/relationships/hyperlink" Target="http://www.labour.gov.hk/" TargetMode="External"/><Relationship Id="rId48" Type="http://schemas.openxmlformats.org/officeDocument/2006/relationships/hyperlink" Target="http://www.eoc.org.hk" TargetMode="External"/><Relationship Id="rId8" Type="http://schemas.openxmlformats.org/officeDocument/2006/relationships/hyperlink" Target="http://www.doh.gov.tw/lane/health_edu/" TargetMode="External"/><Relationship Id="rId5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food.doh.gov.tw/" TargetMode="External"/><Relationship Id="rId17" Type="http://schemas.openxmlformats.org/officeDocument/2006/relationships/hyperlink" Target="http://www.cheu.gov.hk" TargetMode="External"/><Relationship Id="rId25" Type="http://schemas.openxmlformats.org/officeDocument/2006/relationships/hyperlink" Target="http://www.edb.gov.hk/tc/curriculum-development/kla/arts-edu/references/va-ref008.html" TargetMode="External"/><Relationship Id="rId33" Type="http://schemas.openxmlformats.org/officeDocument/2006/relationships/hyperlink" Target="http://www.dh.gov.hk/cindex.html" TargetMode="External"/><Relationship Id="rId38" Type="http://schemas.openxmlformats.org/officeDocument/2006/relationships/hyperlink" Target="https://www.cheu.gov.hk/b5/" TargetMode="External"/><Relationship Id="rId46" Type="http://schemas.openxmlformats.org/officeDocument/2006/relationships/hyperlink" Target="http://www.edb.gov.hk/attachment/sc/edu-system/special/support/wsa/ie%20guide%20_ch.pdf" TargetMode="External"/><Relationship Id="rId20" Type="http://schemas.openxmlformats.org/officeDocument/2006/relationships/hyperlink" Target="http://www.quittowin.hk/" TargetMode="External"/><Relationship Id="rId41" Type="http://schemas.openxmlformats.org/officeDocument/2006/relationships/hyperlink" Target="http://www.epd.gov.hk/epd/tc_chi/envir_education/edu_maincontent.html"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30</Pages>
  <Words>17893</Words>
  <Characters>6140</Characters>
  <Application>Microsoft Office Word</Application>
  <DocSecurity>0</DocSecurity>
  <Lines>51</Lines>
  <Paragraphs>47</Paragraphs>
  <ScaleCrop>false</ScaleCrop>
  <Company>LOK SIN TONG PRIMARY SCHOOL</Company>
  <LinksUpToDate>false</LinksUpToDate>
  <CharactersWithSpaces>23986</CharactersWithSpaces>
  <SharedDoc>false</SharedDoc>
  <HLinks>
    <vt:vector size="216" baseType="variant">
      <vt:variant>
        <vt:i4>6422566</vt:i4>
      </vt:variant>
      <vt:variant>
        <vt:i4>105</vt:i4>
      </vt:variant>
      <vt:variant>
        <vt:i4>0</vt:i4>
      </vt:variant>
      <vt:variant>
        <vt:i4>5</vt:i4>
      </vt:variant>
      <vt:variant>
        <vt:lpwstr>http://www.eoc.org.hk/</vt:lpwstr>
      </vt:variant>
      <vt:variant>
        <vt:lpwstr/>
      </vt:variant>
      <vt:variant>
        <vt:i4>7995440</vt:i4>
      </vt:variant>
      <vt:variant>
        <vt:i4>102</vt:i4>
      </vt:variant>
      <vt:variant>
        <vt:i4>0</vt:i4>
      </vt:variant>
      <vt:variant>
        <vt:i4>5</vt:i4>
      </vt:variant>
      <vt:variant>
        <vt:lpwstr>http://www.edb.gov.hk/</vt:lpwstr>
      </vt:variant>
      <vt:variant>
        <vt:lpwstr/>
      </vt:variant>
      <vt:variant>
        <vt:i4>3080259</vt:i4>
      </vt:variant>
      <vt:variant>
        <vt:i4>99</vt:i4>
      </vt:variant>
      <vt:variant>
        <vt:i4>0</vt:i4>
      </vt:variant>
      <vt:variant>
        <vt:i4>5</vt:i4>
      </vt:variant>
      <vt:variant>
        <vt:lpwstr>http://www.edb.gov.hk/attachment/sc/edu-system/special/support/wsa/ie guide _ch.pdf</vt:lpwstr>
      </vt:variant>
      <vt:variant>
        <vt:lpwstr/>
      </vt:variant>
      <vt:variant>
        <vt:i4>6422566</vt:i4>
      </vt:variant>
      <vt:variant>
        <vt:i4>96</vt:i4>
      </vt:variant>
      <vt:variant>
        <vt:i4>0</vt:i4>
      </vt:variant>
      <vt:variant>
        <vt:i4>5</vt:i4>
      </vt:variant>
      <vt:variant>
        <vt:lpwstr>http://www.eoc.org.hk/</vt:lpwstr>
      </vt:variant>
      <vt:variant>
        <vt:lpwstr/>
      </vt:variant>
      <vt:variant>
        <vt:i4>3997813</vt:i4>
      </vt:variant>
      <vt:variant>
        <vt:i4>93</vt:i4>
      </vt:variant>
      <vt:variant>
        <vt:i4>0</vt:i4>
      </vt:variant>
      <vt:variant>
        <vt:i4>5</vt:i4>
      </vt:variant>
      <vt:variant>
        <vt:lpwstr>http://www.edb.gov/</vt:lpwstr>
      </vt:variant>
      <vt:variant>
        <vt:lpwstr/>
      </vt:variant>
      <vt:variant>
        <vt:i4>5505109</vt:i4>
      </vt:variant>
      <vt:variant>
        <vt:i4>90</vt:i4>
      </vt:variant>
      <vt:variant>
        <vt:i4>0</vt:i4>
      </vt:variant>
      <vt:variant>
        <vt:i4>5</vt:i4>
      </vt:variant>
      <vt:variant>
        <vt:lpwstr>http://www.labour.gov.hk/</vt:lpwstr>
      </vt:variant>
      <vt:variant>
        <vt:lpwstr/>
      </vt:variant>
      <vt:variant>
        <vt:i4>3473440</vt:i4>
      </vt:variant>
      <vt:variant>
        <vt:i4>87</vt:i4>
      </vt:variant>
      <vt:variant>
        <vt:i4>0</vt:i4>
      </vt:variant>
      <vt:variant>
        <vt:i4>5</vt:i4>
      </vt:variant>
      <vt:variant>
        <vt:lpwstr>http://www.oshc.org.hk/</vt:lpwstr>
      </vt:variant>
      <vt:variant>
        <vt:lpwstr/>
      </vt:variant>
      <vt:variant>
        <vt:i4>5242937</vt:i4>
      </vt:variant>
      <vt:variant>
        <vt:i4>84</vt:i4>
      </vt:variant>
      <vt:variant>
        <vt:i4>0</vt:i4>
      </vt:variant>
      <vt:variant>
        <vt:i4>5</vt:i4>
      </vt:variant>
      <vt:variant>
        <vt:lpwstr>http://www.epd.gov.hk/epd/tc_chi/envir_education/edu_maincontent.html</vt:lpwstr>
      </vt:variant>
      <vt:variant>
        <vt:lpwstr/>
      </vt:variant>
      <vt:variant>
        <vt:i4>4915324</vt:i4>
      </vt:variant>
      <vt:variant>
        <vt:i4>81</vt:i4>
      </vt:variant>
      <vt:variant>
        <vt:i4>0</vt:i4>
      </vt:variant>
      <vt:variant>
        <vt:i4>5</vt:i4>
      </vt:variant>
      <vt:variant>
        <vt:lpwstr>http://www.epd.gov.hk/epd/tc_chi/top.html</vt:lpwstr>
      </vt:variant>
      <vt:variant>
        <vt:lpwstr/>
      </vt:variant>
      <vt:variant>
        <vt:i4>2687028</vt:i4>
      </vt:variant>
      <vt:variant>
        <vt:i4>78</vt:i4>
      </vt:variant>
      <vt:variant>
        <vt:i4>0</vt:i4>
      </vt:variant>
      <vt:variant>
        <vt:i4>5</vt:i4>
      </vt:variant>
      <vt:variant>
        <vt:lpwstr>http://www.cheu.gov.hk/</vt:lpwstr>
      </vt:variant>
      <vt:variant>
        <vt:lpwstr/>
      </vt:variant>
      <vt:variant>
        <vt:i4>3538976</vt:i4>
      </vt:variant>
      <vt:variant>
        <vt:i4>75</vt:i4>
      </vt:variant>
      <vt:variant>
        <vt:i4>0</vt:i4>
      </vt:variant>
      <vt:variant>
        <vt:i4>5</vt:i4>
      </vt:variant>
      <vt:variant>
        <vt:lpwstr>https://www.cheu.gov.hk/b5/</vt:lpwstr>
      </vt:variant>
      <vt:variant>
        <vt:lpwstr/>
      </vt:variant>
      <vt:variant>
        <vt:i4>4259917</vt:i4>
      </vt:variant>
      <vt:variant>
        <vt:i4>72</vt:i4>
      </vt:variant>
      <vt:variant>
        <vt:i4>0</vt:i4>
      </vt:variant>
      <vt:variant>
        <vt:i4>5</vt:i4>
      </vt:variant>
      <vt:variant>
        <vt:lpwstr>http://www.nd.gov.hk/</vt:lpwstr>
      </vt:variant>
      <vt:variant>
        <vt:lpwstr/>
      </vt:variant>
      <vt:variant>
        <vt:i4>5505085</vt:i4>
      </vt:variant>
      <vt:variant>
        <vt:i4>69</vt:i4>
      </vt:variant>
      <vt:variant>
        <vt:i4>0</vt:i4>
      </vt:variant>
      <vt:variant>
        <vt:i4>5</vt:i4>
      </vt:variant>
      <vt:variant>
        <vt:lpwstr>http://www.edb.gov.hk/attachment/tc/curriculum-development/kla/general-studies-for-primary/gs_p_guide_chi-final version.pdf</vt:lpwstr>
      </vt:variant>
      <vt:variant>
        <vt:lpwstr/>
      </vt:variant>
      <vt:variant>
        <vt:i4>2687028</vt:i4>
      </vt:variant>
      <vt:variant>
        <vt:i4>66</vt:i4>
      </vt:variant>
      <vt:variant>
        <vt:i4>0</vt:i4>
      </vt:variant>
      <vt:variant>
        <vt:i4>5</vt:i4>
      </vt:variant>
      <vt:variant>
        <vt:lpwstr>http://www.cheu.gov.hk/</vt:lpwstr>
      </vt:variant>
      <vt:variant>
        <vt:lpwstr/>
      </vt:variant>
      <vt:variant>
        <vt:i4>2424874</vt:i4>
      </vt:variant>
      <vt:variant>
        <vt:i4>63</vt:i4>
      </vt:variant>
      <vt:variant>
        <vt:i4>0</vt:i4>
      </vt:variant>
      <vt:variant>
        <vt:i4>5</vt:i4>
      </vt:variant>
      <vt:variant>
        <vt:lpwstr>http://www.redcross.org.hk/</vt:lpwstr>
      </vt:variant>
      <vt:variant>
        <vt:lpwstr/>
      </vt:variant>
      <vt:variant>
        <vt:i4>4390981</vt:i4>
      </vt:variant>
      <vt:variant>
        <vt:i4>60</vt:i4>
      </vt:variant>
      <vt:variant>
        <vt:i4>0</vt:i4>
      </vt:variant>
      <vt:variant>
        <vt:i4>5</vt:i4>
      </vt:variant>
      <vt:variant>
        <vt:lpwstr>http://www.stjohn.org.hk/</vt:lpwstr>
      </vt:variant>
      <vt:variant>
        <vt:lpwstr/>
      </vt:variant>
      <vt:variant>
        <vt:i4>5898304</vt:i4>
      </vt:variant>
      <vt:variant>
        <vt:i4>57</vt:i4>
      </vt:variant>
      <vt:variant>
        <vt:i4>0</vt:i4>
      </vt:variant>
      <vt:variant>
        <vt:i4>5</vt:i4>
      </vt:variant>
      <vt:variant>
        <vt:lpwstr>http://www.childinjury.org.hk/c_home_frame.html</vt:lpwstr>
      </vt:variant>
      <vt:variant>
        <vt:lpwstr/>
      </vt:variant>
      <vt:variant>
        <vt:i4>3473440</vt:i4>
      </vt:variant>
      <vt:variant>
        <vt:i4>54</vt:i4>
      </vt:variant>
      <vt:variant>
        <vt:i4>0</vt:i4>
      </vt:variant>
      <vt:variant>
        <vt:i4>5</vt:i4>
      </vt:variant>
      <vt:variant>
        <vt:lpwstr>http://www.oshc.org.hk/</vt:lpwstr>
      </vt:variant>
      <vt:variant>
        <vt:lpwstr/>
      </vt:variant>
      <vt:variant>
        <vt:i4>7077934</vt:i4>
      </vt:variant>
      <vt:variant>
        <vt:i4>51</vt:i4>
      </vt:variant>
      <vt:variant>
        <vt:i4>0</vt:i4>
      </vt:variant>
      <vt:variant>
        <vt:i4>5</vt:i4>
      </vt:variant>
      <vt:variant>
        <vt:lpwstr>http://www.edb.gov.hk/tc/curriculum-development/kla/arts-edu/references/va-ref008.html</vt:lpwstr>
      </vt:variant>
      <vt:variant>
        <vt:lpwstr/>
      </vt:variant>
      <vt:variant>
        <vt:i4>7995440</vt:i4>
      </vt:variant>
      <vt:variant>
        <vt:i4>48</vt:i4>
      </vt:variant>
      <vt:variant>
        <vt:i4>0</vt:i4>
      </vt:variant>
      <vt:variant>
        <vt:i4>5</vt:i4>
      </vt:variant>
      <vt:variant>
        <vt:lpwstr>http://www.edb.gov.hk/</vt:lpwstr>
      </vt:variant>
      <vt:variant>
        <vt:lpwstr/>
      </vt:variant>
      <vt:variant>
        <vt:i4>2687028</vt:i4>
      </vt:variant>
      <vt:variant>
        <vt:i4>45</vt:i4>
      </vt:variant>
      <vt:variant>
        <vt:i4>0</vt:i4>
      </vt:variant>
      <vt:variant>
        <vt:i4>5</vt:i4>
      </vt:variant>
      <vt:variant>
        <vt:lpwstr>http://www.cheu.gov.hk/</vt:lpwstr>
      </vt:variant>
      <vt:variant>
        <vt:lpwstr/>
      </vt:variant>
      <vt:variant>
        <vt:i4>458763</vt:i4>
      </vt:variant>
      <vt:variant>
        <vt:i4>42</vt:i4>
      </vt:variant>
      <vt:variant>
        <vt:i4>0</vt:i4>
      </vt:variant>
      <vt:variant>
        <vt:i4>5</vt:i4>
      </vt:variant>
      <vt:variant>
        <vt:lpwstr>http://www.cuhk.edu.hk/health_promote_protect/chinese/activities_on_campus.html</vt:lpwstr>
      </vt:variant>
      <vt:variant>
        <vt:lpwstr/>
      </vt:variant>
      <vt:variant>
        <vt:i4>5308539</vt:i4>
      </vt:variant>
      <vt:variant>
        <vt:i4>39</vt:i4>
      </vt:variant>
      <vt:variant>
        <vt:i4>0</vt:i4>
      </vt:variant>
      <vt:variant>
        <vt:i4>5</vt:i4>
      </vt:variant>
      <vt:variant>
        <vt:lpwstr>http://www.youth.gov.hk/tc/info_centre/health/500H.htm</vt:lpwstr>
      </vt:variant>
      <vt:variant>
        <vt:lpwstr/>
      </vt:variant>
      <vt:variant>
        <vt:i4>1638418</vt:i4>
      </vt:variant>
      <vt:variant>
        <vt:i4>36</vt:i4>
      </vt:variant>
      <vt:variant>
        <vt:i4>0</vt:i4>
      </vt:variant>
      <vt:variant>
        <vt:i4>5</vt:i4>
      </vt:variant>
      <vt:variant>
        <vt:lpwstr>http://www.quittowin.hk/</vt:lpwstr>
      </vt:variant>
      <vt:variant>
        <vt:lpwstr/>
      </vt:variant>
      <vt:variant>
        <vt:i4>6488100</vt:i4>
      </vt:variant>
      <vt:variant>
        <vt:i4>33</vt:i4>
      </vt:variant>
      <vt:variant>
        <vt:i4>0</vt:i4>
      </vt:variant>
      <vt:variant>
        <vt:i4>5</vt:i4>
      </vt:variant>
      <vt:variant>
        <vt:lpwstr>http://www.educationtheatre.hk/</vt:lpwstr>
      </vt:variant>
      <vt:variant>
        <vt:lpwstr/>
      </vt:variant>
      <vt:variant>
        <vt:i4>7602228</vt:i4>
      </vt:variant>
      <vt:variant>
        <vt:i4>30</vt:i4>
      </vt:variant>
      <vt:variant>
        <vt:i4>0</vt:i4>
      </vt:variant>
      <vt:variant>
        <vt:i4>5</vt:i4>
      </vt:variant>
      <vt:variant>
        <vt:lpwstr>http://healthed.cs.cityu.edu/hk</vt:lpwstr>
      </vt:variant>
      <vt:variant>
        <vt:lpwstr/>
      </vt:variant>
      <vt:variant>
        <vt:i4>2687028</vt:i4>
      </vt:variant>
      <vt:variant>
        <vt:i4>27</vt:i4>
      </vt:variant>
      <vt:variant>
        <vt:i4>0</vt:i4>
      </vt:variant>
      <vt:variant>
        <vt:i4>5</vt:i4>
      </vt:variant>
      <vt:variant>
        <vt:lpwstr>http://www.cheu.gov.hk/</vt:lpwstr>
      </vt:variant>
      <vt:variant>
        <vt:lpwstr/>
      </vt:variant>
      <vt:variant>
        <vt:i4>1638423</vt:i4>
      </vt:variant>
      <vt:variant>
        <vt:i4>24</vt:i4>
      </vt:variant>
      <vt:variant>
        <vt:i4>0</vt:i4>
      </vt:variant>
      <vt:variant>
        <vt:i4>5</vt:i4>
      </vt:variant>
      <vt:variant>
        <vt:lpwstr>http://yy1.hkcampus.net/~yy1-adm/health1.htm</vt:lpwstr>
      </vt:variant>
      <vt:variant>
        <vt:lpwstr/>
      </vt:variant>
      <vt:variant>
        <vt:i4>4587614</vt:i4>
      </vt:variant>
      <vt:variant>
        <vt:i4>21</vt:i4>
      </vt:variant>
      <vt:variant>
        <vt:i4>0</vt:i4>
      </vt:variant>
      <vt:variant>
        <vt:i4>5</vt:i4>
      </vt:variant>
      <vt:variant>
        <vt:lpwstr>http://healthed.cs.cityu.edu/hk/diet</vt:lpwstr>
      </vt:variant>
      <vt:variant>
        <vt:lpwstr/>
      </vt:variant>
      <vt:variant>
        <vt:i4>6094871</vt:i4>
      </vt:variant>
      <vt:variant>
        <vt:i4>18</vt:i4>
      </vt:variant>
      <vt:variant>
        <vt:i4>0</vt:i4>
      </vt:variant>
      <vt:variant>
        <vt:i4>5</vt:i4>
      </vt:variant>
      <vt:variant>
        <vt:lpwstr>http://www.ha.org.hk/dic</vt:lpwstr>
      </vt:variant>
      <vt:variant>
        <vt:lpwstr/>
      </vt:variant>
      <vt:variant>
        <vt:i4>3014715</vt:i4>
      </vt:variant>
      <vt:variant>
        <vt:i4>15</vt:i4>
      </vt:variant>
      <vt:variant>
        <vt:i4>0</vt:i4>
      </vt:variant>
      <vt:variant>
        <vt:i4>5</vt:i4>
      </vt:variant>
      <vt:variant>
        <vt:lpwstr>http://info.gov.hk/fehd</vt:lpwstr>
      </vt:variant>
      <vt:variant>
        <vt:lpwstr/>
      </vt:variant>
      <vt:variant>
        <vt:i4>8061035</vt:i4>
      </vt:variant>
      <vt:variant>
        <vt:i4>12</vt:i4>
      </vt:variant>
      <vt:variant>
        <vt:i4>0</vt:i4>
      </vt:variant>
      <vt:variant>
        <vt:i4>5</vt:i4>
      </vt:variant>
      <vt:variant>
        <vt:lpwstr>http://food.doh.gov.tw/</vt:lpwstr>
      </vt:variant>
      <vt:variant>
        <vt:lpwstr/>
      </vt:variant>
      <vt:variant>
        <vt:i4>4784137</vt:i4>
      </vt:variant>
      <vt:variant>
        <vt:i4>9</vt:i4>
      </vt:variant>
      <vt:variant>
        <vt:i4>0</vt:i4>
      </vt:variant>
      <vt:variant>
        <vt:i4>5</vt:i4>
      </vt:variant>
      <vt:variant>
        <vt:lpwstr>http://www.info.gov.hk/healthzone</vt:lpwstr>
      </vt:variant>
      <vt:variant>
        <vt:lpwstr/>
      </vt:variant>
      <vt:variant>
        <vt:i4>6291558</vt:i4>
      </vt:variant>
      <vt:variant>
        <vt:i4>6</vt:i4>
      </vt:variant>
      <vt:variant>
        <vt:i4>0</vt:i4>
      </vt:variant>
      <vt:variant>
        <vt:i4>5</vt:i4>
      </vt:variant>
      <vt:variant>
        <vt:lpwstr>http://www.welkin.com.hk/mce/groupwork/leewingkai/</vt:lpwstr>
      </vt:variant>
      <vt:variant>
        <vt:lpwstr/>
      </vt:variant>
      <vt:variant>
        <vt:i4>7536767</vt:i4>
      </vt:variant>
      <vt:variant>
        <vt:i4>3</vt:i4>
      </vt:variant>
      <vt:variant>
        <vt:i4>0</vt:i4>
      </vt:variant>
      <vt:variant>
        <vt:i4>5</vt:i4>
      </vt:variant>
      <vt:variant>
        <vt:lpwstr>http://www.brainpop.com/health/seeall/</vt:lpwstr>
      </vt:variant>
      <vt:variant>
        <vt:lpwstr/>
      </vt:variant>
      <vt:variant>
        <vt:i4>123</vt:i4>
      </vt:variant>
      <vt:variant>
        <vt:i4>0</vt:i4>
      </vt:variant>
      <vt:variant>
        <vt:i4>0</vt:i4>
      </vt:variant>
      <vt:variant>
        <vt:i4>5</vt:i4>
      </vt:variant>
      <vt:variant>
        <vt:lpwstr>http://www.doh.gov.tw/lane/health_edu/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目錄</dc:title>
  <dc:subject/>
  <dc:creator>LOK SIN TONG PRIMARY SCHOOL</dc:creator>
  <cp:keywords/>
  <cp:lastModifiedBy>ta</cp:lastModifiedBy>
  <cp:revision>5</cp:revision>
  <cp:lastPrinted>2020-09-25T08:19:00Z</cp:lastPrinted>
  <dcterms:created xsi:type="dcterms:W3CDTF">2020-09-25T07:54:00Z</dcterms:created>
  <dcterms:modified xsi:type="dcterms:W3CDTF">2020-09-25T08:20:00Z</dcterms:modified>
</cp:coreProperties>
</file>