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Layout w:type="fixed"/>
        <w:tblCellMar>
          <w:left w:w="28" w:type="dxa"/>
          <w:right w:w="28" w:type="dxa"/>
        </w:tblCellMar>
        <w:tblLook w:val="0000" w:firstRow="0" w:lastRow="0" w:firstColumn="0" w:lastColumn="0" w:noHBand="0" w:noVBand="0"/>
      </w:tblPr>
      <w:tblGrid>
        <w:gridCol w:w="1418"/>
        <w:gridCol w:w="6804"/>
      </w:tblGrid>
      <w:tr w:rsidR="00907203" w:rsidTr="00DD2B4F">
        <w:tblPrEx>
          <w:tblCellMar>
            <w:top w:w="0" w:type="dxa"/>
            <w:bottom w:w="0" w:type="dxa"/>
          </w:tblCellMar>
        </w:tblPrEx>
        <w:trPr>
          <w:trHeight w:val="10949"/>
          <w:jc w:val="center"/>
        </w:trPr>
        <w:tc>
          <w:tcPr>
            <w:tcW w:w="1418" w:type="dxa"/>
          </w:tcPr>
          <w:p w:rsidR="00907203" w:rsidRDefault="00907203" w:rsidP="00DD2B4F">
            <w:pPr>
              <w:spacing w:line="340" w:lineRule="atLeast"/>
            </w:pPr>
          </w:p>
        </w:tc>
        <w:tc>
          <w:tcPr>
            <w:tcW w:w="6804" w:type="dxa"/>
          </w:tcPr>
          <w:p w:rsidR="00907203" w:rsidRDefault="00907203" w:rsidP="00DD2B4F">
            <w:pPr>
              <w:spacing w:line="400" w:lineRule="atLeast"/>
              <w:jc w:val="center"/>
              <w:rPr>
                <w:rFonts w:eastAsia="文鼎粗隸" w:hint="eastAsia"/>
                <w:spacing w:val="40"/>
                <w:sz w:val="40"/>
              </w:rPr>
            </w:pPr>
            <w:r>
              <w:rPr>
                <w:rFonts w:eastAsia="文鼎粗隸" w:hint="eastAsia"/>
                <w:spacing w:val="40"/>
                <w:sz w:val="40"/>
              </w:rPr>
              <w:t>大埔崇德黃建常紀念學校</w:t>
            </w:r>
          </w:p>
          <w:p w:rsidR="00907203" w:rsidRDefault="00907203" w:rsidP="00DD2B4F">
            <w:pPr>
              <w:spacing w:before="240" w:line="400" w:lineRule="atLeast"/>
              <w:jc w:val="center"/>
              <w:rPr>
                <w:rFonts w:hint="eastAsia"/>
                <w:spacing w:val="40"/>
                <w:sz w:val="40"/>
              </w:rPr>
            </w:pPr>
            <w:r>
              <w:rPr>
                <w:rFonts w:hint="eastAsia"/>
                <w:spacing w:val="40"/>
                <w:sz w:val="40"/>
              </w:rPr>
              <w:t>※</w:t>
            </w:r>
            <w:r>
              <w:rPr>
                <w:rFonts w:eastAsia="文鼎古印體" w:hint="eastAsia"/>
                <w:spacing w:val="40"/>
                <w:sz w:val="40"/>
              </w:rPr>
              <w:t>特別應急措施</w:t>
            </w:r>
            <w:r>
              <w:rPr>
                <w:rFonts w:hint="eastAsia"/>
                <w:spacing w:val="40"/>
                <w:sz w:val="40"/>
              </w:rPr>
              <w:t>※</w:t>
            </w:r>
          </w:p>
          <w:p w:rsidR="00907203" w:rsidRDefault="00907203" w:rsidP="00DD2B4F">
            <w:pPr>
              <w:spacing w:line="400" w:lineRule="atLeast"/>
              <w:rPr>
                <w:rFonts w:hint="eastAsia"/>
                <w:spacing w:val="40"/>
              </w:rPr>
            </w:pPr>
          </w:p>
          <w:p w:rsidR="00907203" w:rsidRDefault="00907203" w:rsidP="00DD2B4F">
            <w:pPr>
              <w:spacing w:line="400" w:lineRule="atLeast"/>
              <w:jc w:val="right"/>
              <w:rPr>
                <w:rFonts w:hint="eastAsia"/>
                <w:spacing w:val="40"/>
              </w:rPr>
            </w:pPr>
            <w:r>
              <w:rPr>
                <w:rFonts w:hint="eastAsia"/>
                <w:spacing w:val="40"/>
              </w:rPr>
              <w:t>．</w:t>
            </w:r>
            <w:r>
              <w:rPr>
                <w:rFonts w:hint="eastAsia"/>
                <w:spacing w:val="40"/>
              </w:rPr>
              <w:t>9/20</w:t>
            </w:r>
            <w:r>
              <w:rPr>
                <w:spacing w:val="40"/>
              </w:rPr>
              <w:t>21</w:t>
            </w:r>
            <w:r>
              <w:rPr>
                <w:rFonts w:hint="eastAsia"/>
                <w:spacing w:val="40"/>
              </w:rPr>
              <w:t>．</w:t>
            </w:r>
          </w:p>
          <w:p w:rsidR="00907203" w:rsidRDefault="00907203" w:rsidP="00DD2B4F">
            <w:pPr>
              <w:spacing w:line="400" w:lineRule="atLeast"/>
              <w:jc w:val="right"/>
              <w:rPr>
                <w:rFonts w:hint="eastAsia"/>
                <w:spacing w:val="40"/>
              </w:rPr>
            </w:pPr>
          </w:p>
          <w:p w:rsidR="00907203" w:rsidRDefault="00907203" w:rsidP="00DD2B4F">
            <w:pPr>
              <w:spacing w:line="400" w:lineRule="atLeast"/>
              <w:jc w:val="both"/>
              <w:rPr>
                <w:rFonts w:eastAsia="文鼎古印體" w:hint="eastAsia"/>
                <w:spacing w:val="40"/>
                <w:sz w:val="32"/>
              </w:rPr>
            </w:pPr>
            <w:r>
              <w:rPr>
                <w:rFonts w:eastAsia="文鼎古印體" w:hint="eastAsia"/>
                <w:spacing w:val="40"/>
                <w:sz w:val="32"/>
              </w:rPr>
              <w:t>應急計劃（甲）</w:t>
            </w:r>
          </w:p>
          <w:p w:rsidR="00907203" w:rsidRDefault="00907203" w:rsidP="00DD2B4F">
            <w:pPr>
              <w:spacing w:line="400" w:lineRule="atLeast"/>
              <w:jc w:val="both"/>
              <w:rPr>
                <w:rFonts w:hint="eastAsia"/>
                <w:spacing w:val="40"/>
              </w:rPr>
            </w:pPr>
          </w:p>
          <w:p w:rsidR="00907203" w:rsidRDefault="00907203" w:rsidP="00DD2B4F">
            <w:pPr>
              <w:spacing w:line="400" w:lineRule="atLeast"/>
              <w:jc w:val="both"/>
              <w:rPr>
                <w:rFonts w:eastAsia="標楷體" w:hint="eastAsia"/>
                <w:spacing w:val="36"/>
                <w:sz w:val="32"/>
              </w:rPr>
            </w:pPr>
            <w:r>
              <w:rPr>
                <w:rFonts w:eastAsia="標楷體" w:hint="eastAsia"/>
                <w:spacing w:val="36"/>
                <w:sz w:val="32"/>
              </w:rPr>
              <w:t xml:space="preserve">　　遇有天氣及種種事情的突然變化，</w:t>
            </w:r>
          </w:p>
          <w:p w:rsidR="00907203" w:rsidRDefault="00907203" w:rsidP="00DD2B4F">
            <w:pPr>
              <w:spacing w:line="400" w:lineRule="atLeast"/>
              <w:jc w:val="both"/>
              <w:rPr>
                <w:rFonts w:eastAsia="標楷體" w:hint="eastAsia"/>
                <w:spacing w:val="36"/>
                <w:sz w:val="32"/>
              </w:rPr>
            </w:pPr>
          </w:p>
          <w:p w:rsidR="00907203" w:rsidRDefault="00907203" w:rsidP="00DD2B4F">
            <w:pPr>
              <w:spacing w:line="400" w:lineRule="atLeast"/>
              <w:jc w:val="both"/>
              <w:rPr>
                <w:rFonts w:eastAsia="標楷體" w:hint="eastAsia"/>
                <w:spacing w:val="36"/>
                <w:sz w:val="32"/>
              </w:rPr>
            </w:pPr>
            <w:r>
              <w:rPr>
                <w:rFonts w:eastAsia="標楷體" w:hint="eastAsia"/>
                <w:spacing w:val="36"/>
                <w:sz w:val="32"/>
              </w:rPr>
              <w:t>會對學校的正常運作產生干擾。在這種</w:t>
            </w:r>
          </w:p>
          <w:p w:rsidR="00907203" w:rsidRDefault="00907203" w:rsidP="00DD2B4F">
            <w:pPr>
              <w:spacing w:line="400" w:lineRule="atLeast"/>
              <w:jc w:val="both"/>
              <w:rPr>
                <w:rFonts w:eastAsia="標楷體" w:hint="eastAsia"/>
                <w:spacing w:val="36"/>
                <w:sz w:val="32"/>
              </w:rPr>
            </w:pPr>
          </w:p>
          <w:p w:rsidR="00907203" w:rsidRDefault="00907203" w:rsidP="00DD2B4F">
            <w:pPr>
              <w:spacing w:line="400" w:lineRule="atLeast"/>
              <w:jc w:val="both"/>
              <w:rPr>
                <w:rFonts w:hint="eastAsia"/>
                <w:spacing w:val="36"/>
                <w:sz w:val="32"/>
              </w:rPr>
            </w:pPr>
            <w:r>
              <w:rPr>
                <w:rFonts w:eastAsia="標楷體" w:hint="eastAsia"/>
                <w:spacing w:val="36"/>
                <w:sz w:val="32"/>
              </w:rPr>
              <w:t>情況下，本校將採取特別應急措施。</w:t>
            </w:r>
          </w:p>
          <w:p w:rsidR="00907203" w:rsidRDefault="00907203" w:rsidP="00DD2B4F">
            <w:pPr>
              <w:spacing w:line="400" w:lineRule="atLeast"/>
              <w:jc w:val="both"/>
              <w:rPr>
                <w:rFonts w:hint="eastAsia"/>
                <w:spacing w:val="40"/>
                <w:sz w:val="32"/>
              </w:rPr>
            </w:pPr>
          </w:p>
          <w:p w:rsidR="00907203" w:rsidRDefault="00907203" w:rsidP="00DD2B4F">
            <w:pPr>
              <w:spacing w:line="420" w:lineRule="atLeast"/>
              <w:jc w:val="both"/>
              <w:rPr>
                <w:rFonts w:hint="eastAsia"/>
                <w:spacing w:val="40"/>
                <w:sz w:val="32"/>
              </w:rPr>
            </w:pPr>
          </w:p>
          <w:p w:rsidR="00907203" w:rsidRDefault="00907203" w:rsidP="00DD2B4F">
            <w:pPr>
              <w:spacing w:line="420" w:lineRule="atLeast"/>
              <w:jc w:val="both"/>
              <w:rPr>
                <w:rFonts w:hint="eastAsia"/>
                <w:spacing w:val="40"/>
                <w:sz w:val="32"/>
              </w:rPr>
            </w:pPr>
            <w:r>
              <w:rPr>
                <w:rFonts w:ascii="細明體" w:hAnsi="Courier" w:hint="eastAsia"/>
                <w:spacing w:val="60"/>
                <w:sz w:val="28"/>
              </w:rPr>
              <w:t xml:space="preserve">        </w:t>
            </w:r>
            <w:r>
              <w:rPr>
                <w:rFonts w:ascii="細明體" w:hAnsi="Courier"/>
                <w:noProof/>
                <w:spacing w:val="60"/>
                <w:sz w:val="28"/>
              </w:rPr>
              <w:drawing>
                <wp:inline distT="0" distB="0" distL="0" distR="0">
                  <wp:extent cx="1590675" cy="1924050"/>
                  <wp:effectExtent l="0" t="0" r="9525"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90675" cy="1924050"/>
                          </a:xfrm>
                          <a:prstGeom prst="rect">
                            <a:avLst/>
                          </a:prstGeom>
                          <a:noFill/>
                          <a:ln>
                            <a:noFill/>
                          </a:ln>
                        </pic:spPr>
                      </pic:pic>
                    </a:graphicData>
                  </a:graphic>
                </wp:inline>
              </w:drawing>
            </w:r>
          </w:p>
          <w:p w:rsidR="00907203" w:rsidRDefault="00907203" w:rsidP="00DD2B4F">
            <w:pPr>
              <w:spacing w:before="720" w:line="400" w:lineRule="atLeast"/>
              <w:jc w:val="center"/>
              <w:rPr>
                <w:rFonts w:hint="eastAsia"/>
                <w:spacing w:val="40"/>
              </w:rPr>
            </w:pPr>
            <w:r>
              <w:rPr>
                <w:rFonts w:hint="eastAsia"/>
                <w:spacing w:val="40"/>
              </w:rPr>
              <w:t>P.1</w:t>
            </w:r>
          </w:p>
        </w:tc>
      </w:tr>
    </w:tbl>
    <w:p w:rsidR="00885ED2" w:rsidRDefault="00885ED2"/>
    <w:p w:rsidR="00907203" w:rsidRDefault="00907203" w:rsidP="00907203">
      <w:pPr>
        <w:spacing w:line="460" w:lineRule="exact"/>
        <w:jc w:val="both"/>
        <w:rPr>
          <w:rFonts w:eastAsia="文鼎古印體" w:hint="eastAsia"/>
          <w:spacing w:val="40"/>
          <w:sz w:val="36"/>
        </w:rPr>
      </w:pPr>
      <w:r>
        <w:rPr>
          <w:rFonts w:eastAsia="文鼎古印體" w:hint="eastAsia"/>
          <w:spacing w:val="40"/>
          <w:sz w:val="36"/>
        </w:rPr>
        <w:lastRenderedPageBreak/>
        <w:t>應急計劃（甲）</w:t>
      </w:r>
    </w:p>
    <w:p w:rsidR="00907203" w:rsidRDefault="00907203" w:rsidP="00907203">
      <w:pPr>
        <w:spacing w:before="360" w:line="320" w:lineRule="exact"/>
        <w:jc w:val="both"/>
        <w:rPr>
          <w:rFonts w:eastAsia="標楷體" w:hint="eastAsia"/>
          <w:spacing w:val="16"/>
          <w:sz w:val="28"/>
        </w:rPr>
      </w:pPr>
      <w:r>
        <w:rPr>
          <w:rFonts w:hint="eastAsia"/>
          <w:spacing w:val="16"/>
        </w:rPr>
        <w:t xml:space="preserve">　　</w:t>
      </w:r>
      <w:r>
        <w:rPr>
          <w:rFonts w:eastAsia="標楷體" w:hint="eastAsia"/>
          <w:spacing w:val="16"/>
          <w:sz w:val="28"/>
        </w:rPr>
        <w:t>遇到熱帶氣旋及持續大雨，教育局公佈學校停課後，本校將採用以下行動處理回校之學生。</w:t>
      </w:r>
    </w:p>
    <w:p w:rsidR="00907203" w:rsidRDefault="00907203" w:rsidP="00907203">
      <w:pPr>
        <w:spacing w:line="320" w:lineRule="exact"/>
        <w:rPr>
          <w:rFonts w:eastAsia="標楷體" w:hint="eastAsia"/>
          <w:i/>
          <w:spacing w:val="20"/>
          <w:sz w:val="28"/>
        </w:rPr>
      </w:pPr>
    </w:p>
    <w:p w:rsidR="00907203" w:rsidRDefault="00907203" w:rsidP="00907203">
      <w:pPr>
        <w:spacing w:line="320" w:lineRule="exact"/>
        <w:rPr>
          <w:rFonts w:eastAsia="標楷體" w:hint="eastAsia"/>
          <w:spacing w:val="20"/>
          <w:sz w:val="28"/>
        </w:rPr>
      </w:pPr>
      <w:r>
        <w:rPr>
          <w:rFonts w:eastAsia="標楷體" w:hint="eastAsia"/>
          <w:i/>
          <w:spacing w:val="20"/>
          <w:sz w:val="28"/>
        </w:rPr>
        <w:t>情況一：</w:t>
      </w:r>
      <w:r>
        <w:rPr>
          <w:rFonts w:eastAsia="標楷體" w:hint="eastAsia"/>
          <w:spacing w:val="20"/>
          <w:sz w:val="28"/>
        </w:rPr>
        <w:t>上午六時前</w:t>
      </w:r>
      <w:r>
        <w:rPr>
          <w:rFonts w:eastAsia="標楷體" w:hint="eastAsia"/>
          <w:spacing w:val="12"/>
          <w:sz w:val="28"/>
        </w:rPr>
        <w:t>天文台發出</w:t>
      </w:r>
      <w:r>
        <w:rPr>
          <w:rFonts w:eastAsia="標楷體" w:hint="eastAsia"/>
          <w:spacing w:val="20"/>
          <w:sz w:val="28"/>
        </w:rPr>
        <w:t>紅／黑色暴雨警</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告訊號。</w:t>
      </w:r>
    </w:p>
    <w:p w:rsidR="00907203" w:rsidRDefault="00907203" w:rsidP="00907203">
      <w:pPr>
        <w:spacing w:line="320" w:lineRule="exact"/>
        <w:rPr>
          <w:rFonts w:eastAsia="標楷體" w:hint="eastAsia"/>
          <w:spacing w:val="20"/>
          <w:sz w:val="28"/>
        </w:rPr>
      </w:pPr>
    </w:p>
    <w:p w:rsidR="00907203" w:rsidRDefault="00907203" w:rsidP="00907203">
      <w:pPr>
        <w:spacing w:line="320" w:lineRule="exact"/>
        <w:jc w:val="both"/>
        <w:rPr>
          <w:rFonts w:eastAsia="標楷體" w:hint="eastAsia"/>
          <w:spacing w:val="10"/>
          <w:sz w:val="28"/>
        </w:rPr>
      </w:pPr>
      <w:r>
        <w:rPr>
          <w:rFonts w:eastAsia="標楷體" w:hint="eastAsia"/>
          <w:spacing w:val="38"/>
          <w:sz w:val="28"/>
        </w:rPr>
        <w:t xml:space="preserve">   </w:t>
      </w:r>
      <w:r>
        <w:rPr>
          <w:rFonts w:eastAsia="標楷體" w:hint="eastAsia"/>
          <w:spacing w:val="26"/>
          <w:sz w:val="28"/>
        </w:rPr>
        <w:t>在上列情況，如有學生返抵學校，留宿工友（</w:t>
      </w:r>
      <w:r>
        <w:rPr>
          <w:rFonts w:eastAsia="標楷體" w:hint="eastAsia"/>
          <w:spacing w:val="10"/>
          <w:sz w:val="28"/>
        </w:rPr>
        <w:t>彭春梅）通知家長</w:t>
      </w:r>
      <w:r>
        <w:rPr>
          <w:rFonts w:eastAsia="標楷體" w:hint="eastAsia"/>
          <w:spacing w:val="26"/>
          <w:sz w:val="28"/>
        </w:rPr>
        <w:t>在安全情況下接回學生；</w:t>
      </w:r>
    </w:p>
    <w:p w:rsidR="00907203" w:rsidRDefault="00907203" w:rsidP="00907203">
      <w:pPr>
        <w:spacing w:line="320" w:lineRule="exact"/>
        <w:jc w:val="both"/>
        <w:rPr>
          <w:rFonts w:eastAsia="標楷體" w:hint="eastAsia"/>
          <w:spacing w:val="20"/>
          <w:sz w:val="28"/>
        </w:rPr>
      </w:pPr>
      <w:r>
        <w:rPr>
          <w:rFonts w:eastAsia="標楷體" w:hint="eastAsia"/>
          <w:spacing w:val="10"/>
          <w:sz w:val="28"/>
        </w:rPr>
        <w:t>如家長未能到校接回學生，彭春梅即時通知校長及副校長，並暫時</w:t>
      </w:r>
      <w:r>
        <w:rPr>
          <w:rFonts w:eastAsia="標楷體" w:hint="eastAsia"/>
          <w:spacing w:val="26"/>
          <w:sz w:val="28"/>
        </w:rPr>
        <w:t>照顧學生至校長或副校長回校。</w:t>
      </w:r>
    </w:p>
    <w:p w:rsidR="00907203" w:rsidRDefault="00907203" w:rsidP="00907203">
      <w:pPr>
        <w:spacing w:line="320" w:lineRule="exact"/>
        <w:rPr>
          <w:rFonts w:eastAsia="標楷體" w:hint="eastAsia"/>
          <w:i/>
          <w:spacing w:val="20"/>
          <w:sz w:val="28"/>
        </w:rPr>
      </w:pPr>
    </w:p>
    <w:p w:rsidR="00907203" w:rsidRDefault="00907203" w:rsidP="00907203">
      <w:pPr>
        <w:spacing w:line="320" w:lineRule="exact"/>
        <w:rPr>
          <w:rFonts w:eastAsia="標楷體" w:hint="eastAsia"/>
          <w:spacing w:val="12"/>
          <w:sz w:val="28"/>
        </w:rPr>
      </w:pPr>
      <w:r>
        <w:rPr>
          <w:rFonts w:eastAsia="標楷體" w:hint="eastAsia"/>
          <w:i/>
          <w:spacing w:val="20"/>
          <w:sz w:val="28"/>
        </w:rPr>
        <w:t>情況二：</w:t>
      </w:r>
      <w:r>
        <w:rPr>
          <w:rFonts w:eastAsia="標楷體" w:hint="eastAsia"/>
          <w:spacing w:val="20"/>
          <w:sz w:val="28"/>
        </w:rPr>
        <w:t>上午六時至八時</w:t>
      </w:r>
      <w:r>
        <w:rPr>
          <w:rFonts w:eastAsia="標楷體" w:hint="eastAsia"/>
          <w:spacing w:val="12"/>
          <w:sz w:val="28"/>
        </w:rPr>
        <w:t>天文台公佈熱帶氣旋警告</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w:t>
      </w:r>
      <w:r>
        <w:rPr>
          <w:rFonts w:eastAsia="標楷體" w:hint="eastAsia"/>
          <w:spacing w:val="12"/>
          <w:sz w:val="28"/>
        </w:rPr>
        <w:t>（即</w:t>
      </w:r>
      <w:r>
        <w:rPr>
          <w:rFonts w:eastAsia="標楷體" w:hint="eastAsia"/>
          <w:spacing w:val="20"/>
          <w:sz w:val="28"/>
        </w:rPr>
        <w:t>八號風球或以上）或紅／黑色暴雨</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警告訊號。</w:t>
      </w:r>
    </w:p>
    <w:p w:rsidR="00907203" w:rsidRDefault="00907203" w:rsidP="00907203">
      <w:pPr>
        <w:spacing w:line="320" w:lineRule="exact"/>
        <w:rPr>
          <w:rFonts w:eastAsia="標楷體" w:hint="eastAsia"/>
          <w:spacing w:val="20"/>
          <w:sz w:val="28"/>
        </w:rPr>
      </w:pPr>
    </w:p>
    <w:p w:rsidR="00907203" w:rsidRDefault="00907203" w:rsidP="00907203">
      <w:pPr>
        <w:spacing w:line="320" w:lineRule="exact"/>
        <w:rPr>
          <w:rFonts w:eastAsia="標楷體" w:hint="eastAsia"/>
          <w:spacing w:val="20"/>
          <w:sz w:val="28"/>
        </w:rPr>
      </w:pPr>
      <w:r>
        <w:rPr>
          <w:rFonts w:eastAsia="標楷體" w:hint="eastAsia"/>
          <w:i/>
          <w:spacing w:val="20"/>
          <w:sz w:val="28"/>
        </w:rPr>
        <w:t>情況三：</w:t>
      </w:r>
      <w:r>
        <w:rPr>
          <w:rFonts w:eastAsia="標楷體" w:hint="eastAsia"/>
          <w:spacing w:val="20"/>
          <w:sz w:val="28"/>
        </w:rPr>
        <w:t>個別地區因特殊理由，由教育局局長宣</w:t>
      </w:r>
      <w:r>
        <w:rPr>
          <w:rFonts w:eastAsia="標楷體" w:hint="eastAsia"/>
          <w:spacing w:val="20"/>
          <w:sz w:val="28"/>
        </w:rPr>
        <w:t xml:space="preserve"> </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w:t>
      </w:r>
      <w:r>
        <w:rPr>
          <w:rFonts w:eastAsia="標楷體" w:hint="eastAsia"/>
          <w:spacing w:val="20"/>
          <w:sz w:val="28"/>
        </w:rPr>
        <w:t>佈停課。</w:t>
      </w:r>
    </w:p>
    <w:p w:rsidR="00907203" w:rsidRDefault="00907203" w:rsidP="00907203">
      <w:pPr>
        <w:spacing w:line="320" w:lineRule="exact"/>
        <w:rPr>
          <w:rFonts w:eastAsia="標楷體" w:hint="eastAsia"/>
          <w:spacing w:val="20"/>
          <w:sz w:val="28"/>
        </w:rPr>
      </w:pPr>
    </w:p>
    <w:p w:rsidR="00907203" w:rsidRDefault="00907203" w:rsidP="00907203">
      <w:pPr>
        <w:spacing w:line="320" w:lineRule="exact"/>
        <w:rPr>
          <w:rFonts w:eastAsia="標楷體" w:hint="eastAsia"/>
          <w:spacing w:val="20"/>
          <w:sz w:val="28"/>
        </w:rPr>
      </w:pPr>
      <w:r>
        <w:rPr>
          <w:rFonts w:eastAsia="標楷體" w:hint="eastAsia"/>
          <w:i/>
          <w:spacing w:val="20"/>
          <w:sz w:val="28"/>
        </w:rPr>
        <w:t>情況四：</w:t>
      </w:r>
      <w:r>
        <w:rPr>
          <w:rFonts w:eastAsia="標楷體" w:hint="eastAsia"/>
          <w:spacing w:val="20"/>
          <w:sz w:val="28"/>
        </w:rPr>
        <w:t>個別學校因天氣、道路、環境或交通情</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況而須停課，經知會教育局分區教育主</w:t>
      </w:r>
    </w:p>
    <w:p w:rsidR="00907203" w:rsidRDefault="00907203" w:rsidP="00907203">
      <w:pPr>
        <w:spacing w:line="320" w:lineRule="exact"/>
        <w:rPr>
          <w:rFonts w:eastAsia="標楷體" w:hint="eastAsia"/>
          <w:spacing w:val="20"/>
          <w:sz w:val="28"/>
        </w:rPr>
      </w:pPr>
      <w:r>
        <w:rPr>
          <w:rFonts w:eastAsia="標楷體" w:hint="eastAsia"/>
          <w:spacing w:val="20"/>
          <w:sz w:val="28"/>
        </w:rPr>
        <w:t xml:space="preserve">       </w:t>
      </w:r>
      <w:r>
        <w:rPr>
          <w:rFonts w:eastAsia="標楷體" w:hint="eastAsia"/>
          <w:spacing w:val="20"/>
          <w:sz w:val="28"/>
        </w:rPr>
        <w:t>任，並通過媒體向學生宣佈。</w:t>
      </w:r>
    </w:p>
    <w:p w:rsidR="00907203" w:rsidRDefault="00907203" w:rsidP="00907203">
      <w:pPr>
        <w:spacing w:line="320" w:lineRule="exact"/>
        <w:rPr>
          <w:rFonts w:ascii="標楷體" w:eastAsia="標楷體" w:hint="eastAsia"/>
          <w:spacing w:val="20"/>
          <w:sz w:val="28"/>
        </w:rPr>
      </w:pPr>
    </w:p>
    <w:p w:rsidR="00907203" w:rsidRDefault="00907203" w:rsidP="00907203">
      <w:pPr>
        <w:kinsoku w:val="0"/>
        <w:overflowPunct w:val="0"/>
        <w:spacing w:line="320" w:lineRule="exact"/>
        <w:jc w:val="both"/>
        <w:rPr>
          <w:rFonts w:eastAsia="標楷體"/>
          <w:spacing w:val="26"/>
          <w:sz w:val="28"/>
        </w:rPr>
      </w:pPr>
      <w:r>
        <w:rPr>
          <w:rFonts w:eastAsia="標楷體" w:hint="eastAsia"/>
          <w:spacing w:val="38"/>
          <w:sz w:val="28"/>
        </w:rPr>
        <w:t xml:space="preserve">   </w:t>
      </w:r>
      <w:r>
        <w:rPr>
          <w:rFonts w:eastAsia="標楷體" w:hint="eastAsia"/>
          <w:spacing w:val="26"/>
          <w:sz w:val="28"/>
        </w:rPr>
        <w:t>情況二至四：可能有個別學生未能獲悉學校停課，學校會開放校舍至正常放學時間，校長及副校長回校後安排教職員照顧已回校之學生，並須在安全情況下，方可讓學生回家</w:t>
      </w:r>
      <w:r>
        <w:rPr>
          <w:rFonts w:eastAsia="標楷體"/>
          <w:spacing w:val="26"/>
          <w:sz w:val="28"/>
        </w:rPr>
        <w:t>。</w:t>
      </w:r>
    </w:p>
    <w:p w:rsidR="00907203" w:rsidRDefault="00907203" w:rsidP="00907203">
      <w:pPr>
        <w:pStyle w:val="1"/>
        <w:spacing w:line="240" w:lineRule="exact"/>
        <w:rPr>
          <w:rFonts w:eastAsia="標楷體" w:hint="eastAsia"/>
          <w:sz w:val="24"/>
        </w:rPr>
      </w:pPr>
    </w:p>
    <w:p w:rsidR="00907203" w:rsidRDefault="00907203" w:rsidP="00907203">
      <w:pPr>
        <w:pStyle w:val="1"/>
        <w:spacing w:line="240" w:lineRule="exact"/>
        <w:rPr>
          <w:rFonts w:eastAsia="標楷體" w:hint="eastAsia"/>
          <w:sz w:val="24"/>
        </w:rPr>
      </w:pPr>
    </w:p>
    <w:p w:rsidR="00907203" w:rsidRDefault="00907203" w:rsidP="00907203"/>
    <w:p w:rsidR="00907203" w:rsidRDefault="00907203" w:rsidP="00907203"/>
    <w:p w:rsidR="00907203" w:rsidRDefault="00907203" w:rsidP="00907203"/>
    <w:p w:rsidR="00907203" w:rsidRDefault="00907203" w:rsidP="00907203"/>
    <w:p w:rsidR="00907203" w:rsidRDefault="00907203" w:rsidP="00907203"/>
    <w:p w:rsidR="00907203" w:rsidRDefault="00907203" w:rsidP="00907203"/>
    <w:p w:rsidR="00907203" w:rsidRDefault="00907203" w:rsidP="00907203"/>
    <w:p w:rsidR="00907203" w:rsidRDefault="00907203" w:rsidP="00907203"/>
    <w:p w:rsidR="00907203" w:rsidRDefault="00907203" w:rsidP="00907203">
      <w:pPr>
        <w:rPr>
          <w:rFonts w:hint="eastAsia"/>
        </w:rPr>
      </w:pPr>
    </w:p>
    <w:p w:rsidR="00907203" w:rsidRDefault="00907203" w:rsidP="00907203">
      <w:pPr>
        <w:rPr>
          <w:rFonts w:hint="eastAsia"/>
        </w:rPr>
      </w:pPr>
    </w:p>
    <w:p w:rsidR="00907203" w:rsidRDefault="00907203" w:rsidP="00907203">
      <w:pPr>
        <w:jc w:val="center"/>
        <w:rPr>
          <w:rFonts w:eastAsia="標楷體"/>
        </w:rPr>
      </w:pPr>
      <w:r>
        <w:rPr>
          <w:rFonts w:eastAsia="標楷體" w:hint="eastAsia"/>
        </w:rPr>
        <w:t>P.2</w:t>
      </w:r>
    </w:p>
    <w:p w:rsidR="00907203" w:rsidRDefault="00907203" w:rsidP="00907203">
      <w:pPr>
        <w:jc w:val="center"/>
      </w:pPr>
    </w:p>
    <w:p w:rsidR="00907203" w:rsidRDefault="00907203" w:rsidP="00907203">
      <w:pPr>
        <w:jc w:val="center"/>
      </w:pPr>
    </w:p>
    <w:p w:rsidR="00907203" w:rsidRDefault="00907203" w:rsidP="00907203">
      <w:pPr>
        <w:spacing w:line="480" w:lineRule="atLeast"/>
        <w:rPr>
          <w:rFonts w:eastAsia="文鼎粗行楷" w:hint="eastAsia"/>
          <w:spacing w:val="40"/>
          <w:sz w:val="32"/>
        </w:rPr>
      </w:pPr>
      <w:r>
        <w:rPr>
          <w:rFonts w:eastAsia="文鼎粗行楷" w:hint="eastAsia"/>
          <w:spacing w:val="40"/>
          <w:sz w:val="32"/>
        </w:rPr>
        <w:t xml:space="preserve">1. </w:t>
      </w:r>
      <w:r>
        <w:rPr>
          <w:rFonts w:eastAsia="文鼎粗行楷" w:hint="eastAsia"/>
          <w:spacing w:val="40"/>
          <w:sz w:val="32"/>
        </w:rPr>
        <w:t>開放校舍</w:t>
      </w:r>
    </w:p>
    <w:p w:rsidR="00907203" w:rsidRDefault="00907203" w:rsidP="00907203">
      <w:pPr>
        <w:spacing w:line="480" w:lineRule="atLeast"/>
        <w:rPr>
          <w:rFonts w:hint="eastAsia"/>
          <w:spacing w:val="40"/>
          <w:sz w:val="32"/>
          <w:u w:val="single"/>
        </w:rPr>
      </w:pPr>
    </w:p>
    <w:p w:rsidR="00907203" w:rsidRDefault="00907203" w:rsidP="00907203">
      <w:pPr>
        <w:kinsoku w:val="0"/>
        <w:overflowPunct w:val="0"/>
        <w:spacing w:line="480" w:lineRule="atLeast"/>
        <w:rPr>
          <w:rFonts w:eastAsia="標楷體" w:hint="eastAsia"/>
          <w:spacing w:val="24"/>
          <w:sz w:val="28"/>
        </w:rPr>
      </w:pPr>
      <w:r>
        <w:rPr>
          <w:rFonts w:eastAsia="標楷體" w:hint="eastAsia"/>
          <w:spacing w:val="24"/>
          <w:sz w:val="28"/>
        </w:rPr>
        <w:t xml:space="preserve">　　駐校職工</w:t>
      </w:r>
      <w:r w:rsidRPr="00BD59AA">
        <w:rPr>
          <w:rFonts w:eastAsia="標楷體" w:hint="eastAsia"/>
          <w:spacing w:val="24"/>
          <w:sz w:val="32"/>
          <w:szCs w:val="32"/>
        </w:rPr>
        <w:sym w:font="Wingdings" w:char="F081"/>
      </w:r>
      <w:r>
        <w:rPr>
          <w:rFonts w:eastAsia="標楷體" w:hint="eastAsia"/>
          <w:spacing w:val="24"/>
          <w:sz w:val="28"/>
        </w:rPr>
        <w:t>需在教育局宣佈停課後立即開啟正門及車閘，讓學生進入詢問處，待禮堂開啟後，指示學生到禮堂暫時歇息，直至其他教職員接替看管之工作為止。</w:t>
      </w:r>
    </w:p>
    <w:p w:rsidR="00907203" w:rsidRDefault="00907203" w:rsidP="00907203">
      <w:pPr>
        <w:kinsoku w:val="0"/>
        <w:overflowPunct w:val="0"/>
        <w:spacing w:line="480" w:lineRule="atLeast"/>
        <w:rPr>
          <w:rFonts w:eastAsia="標楷體" w:hint="eastAsia"/>
          <w:spacing w:val="20"/>
          <w:sz w:val="28"/>
        </w:rPr>
      </w:pPr>
    </w:p>
    <w:p w:rsidR="00907203" w:rsidRDefault="00907203" w:rsidP="00907203">
      <w:pPr>
        <w:kinsoku w:val="0"/>
        <w:overflowPunct w:val="0"/>
        <w:spacing w:before="240" w:line="480" w:lineRule="atLeast"/>
        <w:rPr>
          <w:rFonts w:eastAsia="文鼎粗行楷" w:hint="eastAsia"/>
          <w:spacing w:val="20"/>
          <w:sz w:val="32"/>
        </w:rPr>
      </w:pPr>
      <w:r>
        <w:rPr>
          <w:rFonts w:eastAsia="文鼎粗行楷" w:hint="eastAsia"/>
          <w:spacing w:val="20"/>
          <w:sz w:val="32"/>
        </w:rPr>
        <w:t xml:space="preserve">2. </w:t>
      </w:r>
      <w:r>
        <w:rPr>
          <w:rFonts w:eastAsia="文鼎粗行楷" w:hint="eastAsia"/>
          <w:spacing w:val="20"/>
          <w:sz w:val="32"/>
        </w:rPr>
        <w:t>應急計劃總指揮及執行指揮</w:t>
      </w:r>
    </w:p>
    <w:p w:rsidR="00907203" w:rsidRDefault="00907203" w:rsidP="00907203">
      <w:pPr>
        <w:spacing w:line="480" w:lineRule="atLeast"/>
        <w:rPr>
          <w:rFonts w:eastAsia="標楷體" w:hint="eastAsia"/>
          <w:spacing w:val="20"/>
          <w:sz w:val="28"/>
        </w:rPr>
      </w:pPr>
    </w:p>
    <w:p w:rsidR="00907203" w:rsidRDefault="00907203" w:rsidP="00907203">
      <w:pPr>
        <w:numPr>
          <w:ilvl w:val="0"/>
          <w:numId w:val="1"/>
        </w:numPr>
        <w:spacing w:line="480" w:lineRule="atLeast"/>
        <w:rPr>
          <w:rFonts w:eastAsia="標楷體" w:hint="eastAsia"/>
          <w:spacing w:val="20"/>
          <w:sz w:val="28"/>
        </w:rPr>
      </w:pPr>
      <w:r>
        <w:rPr>
          <w:rFonts w:eastAsia="標楷體" w:hint="eastAsia"/>
          <w:spacing w:val="20"/>
          <w:sz w:val="28"/>
        </w:rPr>
        <w:t>總指揮為校長或由校長授權者。</w:t>
      </w:r>
    </w:p>
    <w:p w:rsidR="00907203" w:rsidRDefault="00907203" w:rsidP="00907203">
      <w:pPr>
        <w:numPr>
          <w:ilvl w:val="0"/>
          <w:numId w:val="1"/>
        </w:numPr>
        <w:spacing w:before="240" w:after="240" w:line="480" w:lineRule="atLeast"/>
        <w:ind w:hanging="391"/>
        <w:rPr>
          <w:rFonts w:eastAsia="標楷體" w:hint="eastAsia"/>
          <w:spacing w:val="20"/>
          <w:sz w:val="28"/>
        </w:rPr>
      </w:pPr>
      <w:r>
        <w:rPr>
          <w:rFonts w:eastAsia="標楷體" w:hint="eastAsia"/>
          <w:spacing w:val="20"/>
          <w:sz w:val="28"/>
        </w:rPr>
        <w:t>執行指揮為Ａ</w:t>
      </w:r>
      <w:r>
        <w:rPr>
          <w:rFonts w:eastAsia="標楷體"/>
          <w:spacing w:val="20"/>
          <w:sz w:val="28"/>
        </w:rPr>
        <w:t>。</w:t>
      </w:r>
    </w:p>
    <w:p w:rsidR="00907203" w:rsidRDefault="00907203" w:rsidP="00907203">
      <w:pPr>
        <w:numPr>
          <w:ilvl w:val="0"/>
          <w:numId w:val="1"/>
        </w:numPr>
        <w:spacing w:line="480" w:lineRule="atLeast"/>
        <w:rPr>
          <w:rFonts w:eastAsia="標楷體" w:hint="eastAsia"/>
          <w:spacing w:val="20"/>
          <w:sz w:val="28"/>
        </w:rPr>
      </w:pPr>
      <w:r>
        <w:rPr>
          <w:rFonts w:eastAsia="標楷體" w:hint="eastAsia"/>
          <w:spacing w:val="20"/>
          <w:sz w:val="28"/>
        </w:rPr>
        <w:t>Ａ取出「應急計劃（甲）」之公文袋，內附此計劃書五份及全校各班名單一份。</w:t>
      </w:r>
    </w:p>
    <w:p w:rsidR="00907203" w:rsidRDefault="00907203" w:rsidP="00907203">
      <w:pPr>
        <w:numPr>
          <w:ilvl w:val="0"/>
          <w:numId w:val="1"/>
        </w:numPr>
        <w:spacing w:before="240" w:line="480" w:lineRule="atLeast"/>
        <w:ind w:hanging="391"/>
        <w:rPr>
          <w:rFonts w:eastAsia="標楷體" w:hint="eastAsia"/>
          <w:spacing w:val="20"/>
          <w:sz w:val="28"/>
        </w:rPr>
      </w:pPr>
      <w:r>
        <w:rPr>
          <w:rFonts w:eastAsia="標楷體" w:hint="eastAsia"/>
          <w:spacing w:val="20"/>
          <w:sz w:val="28"/>
        </w:rPr>
        <w:t>當教職員陸續回校，Ａ應按情況需要，編配教職員到崗位執行工作，校長收聽電台廣播及與外間聯絡，把最新之情況通知Ａ，以便及時採取相應之措施。</w:t>
      </w:r>
    </w:p>
    <w:p w:rsidR="00907203" w:rsidRDefault="00907203" w:rsidP="00907203">
      <w:pPr>
        <w:spacing w:line="400" w:lineRule="atLeast"/>
        <w:jc w:val="center"/>
        <w:rPr>
          <w:rFonts w:hint="eastAsia"/>
          <w:spacing w:val="40"/>
        </w:rPr>
      </w:pPr>
    </w:p>
    <w:p w:rsidR="00907203" w:rsidRDefault="00907203" w:rsidP="00907203">
      <w:pPr>
        <w:spacing w:line="240" w:lineRule="exact"/>
        <w:jc w:val="center"/>
        <w:rPr>
          <w:rFonts w:hint="eastAsia"/>
          <w:spacing w:val="40"/>
        </w:rPr>
      </w:pPr>
    </w:p>
    <w:p w:rsidR="00907203" w:rsidRDefault="00907203" w:rsidP="00907203">
      <w:pPr>
        <w:jc w:val="center"/>
        <w:rPr>
          <w:spacing w:val="40"/>
        </w:rPr>
      </w:pPr>
      <w:r>
        <w:rPr>
          <w:rFonts w:hint="eastAsia"/>
          <w:spacing w:val="40"/>
        </w:rPr>
        <w:t>P.3</w:t>
      </w:r>
    </w:p>
    <w:p w:rsidR="00907203" w:rsidRDefault="00907203" w:rsidP="00907203">
      <w:pPr>
        <w:jc w:val="center"/>
      </w:pPr>
    </w:p>
    <w:p w:rsidR="00907203" w:rsidRDefault="00907203" w:rsidP="00907203">
      <w:pPr>
        <w:spacing w:line="360" w:lineRule="atLeast"/>
        <w:jc w:val="both"/>
        <w:rPr>
          <w:rFonts w:eastAsia="文鼎粗行楷" w:hint="eastAsia"/>
          <w:spacing w:val="40"/>
          <w:sz w:val="32"/>
        </w:rPr>
      </w:pPr>
      <w:r>
        <w:rPr>
          <w:rFonts w:eastAsia="文鼎粗行楷" w:hint="eastAsia"/>
          <w:spacing w:val="40"/>
          <w:sz w:val="32"/>
        </w:rPr>
        <w:lastRenderedPageBreak/>
        <w:t xml:space="preserve">3. </w:t>
      </w:r>
      <w:r>
        <w:rPr>
          <w:rFonts w:eastAsia="文鼎粗行楷" w:hint="eastAsia"/>
          <w:spacing w:val="40"/>
          <w:sz w:val="32"/>
        </w:rPr>
        <w:t>回校教師</w:t>
      </w:r>
    </w:p>
    <w:p w:rsidR="00907203" w:rsidRDefault="00907203" w:rsidP="00907203">
      <w:pPr>
        <w:spacing w:line="240" w:lineRule="exact"/>
        <w:jc w:val="both"/>
        <w:rPr>
          <w:rFonts w:hint="eastAsia"/>
          <w:i/>
          <w:spacing w:val="40"/>
          <w:sz w:val="28"/>
        </w:rPr>
      </w:pPr>
    </w:p>
    <w:p w:rsidR="00907203" w:rsidRDefault="00907203" w:rsidP="00907203">
      <w:pPr>
        <w:numPr>
          <w:ilvl w:val="0"/>
          <w:numId w:val="2"/>
        </w:numPr>
        <w:spacing w:line="360" w:lineRule="exact"/>
        <w:jc w:val="both"/>
        <w:rPr>
          <w:rFonts w:eastAsia="標楷體" w:hint="eastAsia"/>
          <w:spacing w:val="12"/>
          <w:sz w:val="28"/>
        </w:rPr>
      </w:pPr>
      <w:r>
        <w:rPr>
          <w:rFonts w:eastAsia="標楷體" w:hint="eastAsia"/>
          <w:spacing w:val="12"/>
          <w:sz w:val="28"/>
        </w:rPr>
        <w:t>原則上所有教師均有責任回校照顧學生。居住在大埔區之教師（附錄一）在收到廣播或通知後，須立刻回校工作；居住在他區的教師因交通需時，應視情況回校照顧學生。</w:t>
      </w:r>
    </w:p>
    <w:p w:rsidR="00907203" w:rsidRDefault="00907203" w:rsidP="00907203">
      <w:pPr>
        <w:spacing w:line="240" w:lineRule="exact"/>
        <w:ind w:left="646"/>
        <w:jc w:val="both"/>
        <w:rPr>
          <w:rFonts w:eastAsia="標楷體" w:hint="eastAsia"/>
          <w:spacing w:val="12"/>
          <w:sz w:val="28"/>
        </w:rPr>
      </w:pPr>
    </w:p>
    <w:p w:rsidR="00907203" w:rsidRDefault="00907203" w:rsidP="00907203">
      <w:pPr>
        <w:numPr>
          <w:ilvl w:val="0"/>
          <w:numId w:val="2"/>
        </w:numPr>
        <w:spacing w:line="360" w:lineRule="exact"/>
        <w:jc w:val="both"/>
        <w:rPr>
          <w:rFonts w:eastAsia="標楷體" w:hint="eastAsia"/>
          <w:spacing w:val="12"/>
          <w:sz w:val="28"/>
        </w:rPr>
      </w:pPr>
      <w:r>
        <w:rPr>
          <w:rFonts w:eastAsia="標楷體" w:hint="eastAsia"/>
          <w:spacing w:val="12"/>
          <w:sz w:val="28"/>
        </w:rPr>
        <w:t>教師回校後，立刻到禮堂向執行指揮報到，以便分配工作。</w:t>
      </w:r>
    </w:p>
    <w:p w:rsidR="00907203" w:rsidRDefault="00907203" w:rsidP="00907203">
      <w:pPr>
        <w:spacing w:line="240" w:lineRule="exact"/>
        <w:ind w:left="646"/>
        <w:jc w:val="both"/>
        <w:rPr>
          <w:rFonts w:eastAsia="標楷體" w:hint="eastAsia"/>
          <w:spacing w:val="12"/>
          <w:sz w:val="28"/>
        </w:rPr>
      </w:pPr>
    </w:p>
    <w:p w:rsidR="00907203" w:rsidRDefault="00907203" w:rsidP="00907203">
      <w:pPr>
        <w:numPr>
          <w:ilvl w:val="0"/>
          <w:numId w:val="2"/>
        </w:numPr>
        <w:spacing w:line="360" w:lineRule="exact"/>
        <w:jc w:val="both"/>
        <w:rPr>
          <w:rFonts w:eastAsia="標楷體" w:hint="eastAsia"/>
          <w:spacing w:val="12"/>
          <w:sz w:val="28"/>
        </w:rPr>
      </w:pPr>
      <w:r>
        <w:rPr>
          <w:rFonts w:eastAsia="標楷體" w:hint="eastAsia"/>
          <w:spacing w:val="12"/>
          <w:sz w:val="28"/>
        </w:rPr>
        <w:t>教師值崗表：</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Ａ：執行指揮工作，負責在禮堂管理學生，</w:t>
      </w:r>
      <w:r>
        <w:rPr>
          <w:rFonts w:eastAsia="標楷體" w:hint="eastAsia"/>
          <w:spacing w:val="12"/>
          <w:sz w:val="28"/>
        </w:rPr>
        <w:t xml:space="preserve">  </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並安排學生在地板上安坐休息。</w:t>
      </w:r>
      <w:r>
        <w:rPr>
          <w:rFonts w:eastAsia="標楷體" w:hint="eastAsia"/>
          <w:spacing w:val="12"/>
          <w:sz w:val="28"/>
        </w:rPr>
        <w:t xml:space="preserve">   </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Ｂ：負責在禮堂內點名，以名單記錄回校學</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生姓名、班別及照顧學生。</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Ｃ：負責在禮堂外辦理家長接回子女手續，</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家長到校時，由職工指引到禮堂向該教</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師說出子女姓名及班別，在名單上簽署</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便可領回子女。</w:t>
      </w:r>
    </w:p>
    <w:p w:rsidR="00907203" w:rsidRDefault="00907203" w:rsidP="00907203">
      <w:pPr>
        <w:spacing w:line="360" w:lineRule="exact"/>
        <w:jc w:val="both"/>
        <w:rPr>
          <w:rFonts w:eastAsia="標楷體" w:hint="eastAsia"/>
          <w:spacing w:val="12"/>
          <w:sz w:val="28"/>
        </w:rPr>
      </w:pPr>
      <w:r>
        <w:rPr>
          <w:rFonts w:eastAsia="標楷體" w:hint="eastAsia"/>
          <w:spacing w:val="12"/>
          <w:sz w:val="28"/>
        </w:rPr>
        <w:t xml:space="preserve">　　　Ｄ：</w:t>
      </w:r>
      <w:r>
        <w:rPr>
          <w:rFonts w:eastAsia="標楷體" w:hint="eastAsia"/>
          <w:spacing w:val="2"/>
          <w:sz w:val="28"/>
        </w:rPr>
        <w:t>協助Ｃ崗位教師，有家長欲領回子女時，</w:t>
      </w:r>
    </w:p>
    <w:p w:rsidR="00907203" w:rsidRDefault="00907203" w:rsidP="00907203">
      <w:pPr>
        <w:spacing w:line="360" w:lineRule="exact"/>
        <w:rPr>
          <w:rFonts w:eastAsia="標楷體" w:hint="eastAsia"/>
          <w:spacing w:val="12"/>
          <w:sz w:val="28"/>
        </w:rPr>
      </w:pPr>
      <w:r>
        <w:rPr>
          <w:rFonts w:eastAsia="標楷體" w:hint="eastAsia"/>
          <w:spacing w:val="12"/>
          <w:sz w:val="28"/>
        </w:rPr>
        <w:t xml:space="preserve">　　　　　到禮堂帶領該學生往禮堂門口交家長。</w:t>
      </w:r>
    </w:p>
    <w:p w:rsidR="00907203" w:rsidRDefault="00907203" w:rsidP="00907203">
      <w:pPr>
        <w:spacing w:line="360" w:lineRule="exact"/>
        <w:jc w:val="both"/>
        <w:rPr>
          <w:rFonts w:eastAsia="標楷體" w:hint="eastAsia"/>
          <w:spacing w:val="14"/>
          <w:sz w:val="28"/>
        </w:rPr>
      </w:pPr>
      <w:r>
        <w:rPr>
          <w:rFonts w:eastAsia="標楷體" w:hint="eastAsia"/>
          <w:spacing w:val="12"/>
          <w:sz w:val="28"/>
        </w:rPr>
        <w:t xml:space="preserve">　　　Ｅ：負責在詢問處指引家長或學生到禮堂。</w:t>
      </w:r>
    </w:p>
    <w:p w:rsidR="00907203" w:rsidRDefault="00907203" w:rsidP="00907203">
      <w:pPr>
        <w:spacing w:line="240" w:lineRule="exact"/>
        <w:ind w:left="1038"/>
        <w:jc w:val="both"/>
        <w:rPr>
          <w:rFonts w:eastAsia="標楷體" w:hint="eastAsia"/>
          <w:spacing w:val="14"/>
          <w:sz w:val="28"/>
        </w:rPr>
      </w:pPr>
    </w:p>
    <w:p w:rsidR="00907203" w:rsidRPr="00D24DC6" w:rsidRDefault="00907203" w:rsidP="00907203">
      <w:pPr>
        <w:numPr>
          <w:ilvl w:val="0"/>
          <w:numId w:val="2"/>
        </w:numPr>
        <w:spacing w:line="360" w:lineRule="exact"/>
        <w:jc w:val="both"/>
        <w:rPr>
          <w:rFonts w:hint="eastAsia"/>
          <w:spacing w:val="14"/>
          <w:sz w:val="28"/>
        </w:rPr>
      </w:pPr>
      <w:r>
        <w:rPr>
          <w:rFonts w:eastAsia="標楷體" w:hint="eastAsia"/>
          <w:spacing w:val="14"/>
          <w:sz w:val="28"/>
        </w:rPr>
        <w:t>各崗位負責之教師可多於一人，而人數及崗位將由執行指揮按情況而安排及調配。</w:t>
      </w:r>
    </w:p>
    <w:p w:rsidR="00907203" w:rsidRPr="00D24DC6" w:rsidRDefault="00907203" w:rsidP="00907203">
      <w:pPr>
        <w:spacing w:line="240" w:lineRule="exact"/>
        <w:ind w:left="1038"/>
        <w:jc w:val="both"/>
        <w:rPr>
          <w:rFonts w:hint="eastAsia"/>
          <w:spacing w:val="14"/>
          <w:sz w:val="28"/>
        </w:rPr>
      </w:pPr>
    </w:p>
    <w:p w:rsidR="00907203" w:rsidRDefault="00907203" w:rsidP="00907203">
      <w:pPr>
        <w:numPr>
          <w:ilvl w:val="0"/>
          <w:numId w:val="2"/>
        </w:numPr>
        <w:spacing w:line="360" w:lineRule="exact"/>
        <w:jc w:val="both"/>
        <w:rPr>
          <w:rFonts w:hint="eastAsia"/>
          <w:spacing w:val="14"/>
          <w:sz w:val="28"/>
        </w:rPr>
      </w:pPr>
      <w:r>
        <w:rPr>
          <w:rFonts w:eastAsia="標楷體" w:hint="eastAsia"/>
          <w:spacing w:val="14"/>
          <w:sz w:val="28"/>
        </w:rPr>
        <w:t>學生輔導主任</w:t>
      </w:r>
      <w:r>
        <w:rPr>
          <w:rFonts w:eastAsia="標楷體" w:hint="eastAsia"/>
          <w:spacing w:val="14"/>
          <w:sz w:val="28"/>
        </w:rPr>
        <w:t>(SGT)</w:t>
      </w:r>
      <w:r>
        <w:rPr>
          <w:rFonts w:eastAsia="標楷體" w:hint="eastAsia"/>
          <w:spacing w:val="14"/>
          <w:sz w:val="28"/>
        </w:rPr>
        <w:t>會按當時情況及需要為學生提供合適的學生輔導。</w:t>
      </w:r>
      <w:r>
        <w:rPr>
          <w:rFonts w:eastAsia="標楷體" w:hint="eastAsia"/>
          <w:spacing w:val="14"/>
          <w:sz w:val="28"/>
        </w:rPr>
        <w:t>(</w:t>
      </w:r>
      <w:r>
        <w:rPr>
          <w:rFonts w:eastAsia="標楷體" w:hint="eastAsia"/>
          <w:spacing w:val="14"/>
          <w:sz w:val="28"/>
        </w:rPr>
        <w:t>如聯絡教育心理學家等</w:t>
      </w:r>
      <w:r>
        <w:rPr>
          <w:rFonts w:eastAsia="標楷體" w:hint="eastAsia"/>
          <w:spacing w:val="14"/>
          <w:sz w:val="28"/>
        </w:rPr>
        <w:t>)</w:t>
      </w: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r>
        <w:rPr>
          <w:rFonts w:hint="eastAsia"/>
        </w:rPr>
        <w:t>P.4</w:t>
      </w:r>
    </w:p>
    <w:p w:rsidR="00907203" w:rsidRDefault="00907203" w:rsidP="00907203">
      <w:pPr>
        <w:jc w:val="center"/>
      </w:pPr>
    </w:p>
    <w:p w:rsidR="00907203" w:rsidRDefault="00907203" w:rsidP="00907203">
      <w:pPr>
        <w:spacing w:line="360" w:lineRule="atLeast"/>
        <w:jc w:val="both"/>
        <w:rPr>
          <w:rFonts w:eastAsia="文鼎粗行楷" w:hint="eastAsia"/>
          <w:spacing w:val="40"/>
          <w:sz w:val="32"/>
        </w:rPr>
      </w:pPr>
      <w:r>
        <w:rPr>
          <w:rFonts w:eastAsia="文鼎粗行楷" w:hint="eastAsia"/>
          <w:spacing w:val="40"/>
          <w:sz w:val="32"/>
        </w:rPr>
        <w:lastRenderedPageBreak/>
        <w:t xml:space="preserve">4. </w:t>
      </w:r>
      <w:r>
        <w:rPr>
          <w:rFonts w:eastAsia="文鼎粗行楷" w:hint="eastAsia"/>
          <w:spacing w:val="40"/>
          <w:sz w:val="32"/>
        </w:rPr>
        <w:t>職工</w:t>
      </w:r>
    </w:p>
    <w:p w:rsidR="00907203" w:rsidRDefault="00907203" w:rsidP="00907203">
      <w:pPr>
        <w:spacing w:line="240" w:lineRule="exact"/>
        <w:jc w:val="both"/>
        <w:rPr>
          <w:rFonts w:hint="eastAsia"/>
          <w:i/>
          <w:spacing w:val="20"/>
          <w:sz w:val="28"/>
        </w:rPr>
      </w:pPr>
    </w:p>
    <w:p w:rsidR="00907203" w:rsidRDefault="00907203" w:rsidP="00907203">
      <w:pPr>
        <w:numPr>
          <w:ilvl w:val="0"/>
          <w:numId w:val="3"/>
        </w:numPr>
        <w:spacing w:line="340" w:lineRule="exact"/>
        <w:rPr>
          <w:rFonts w:ascii="標楷體" w:eastAsia="標楷體" w:hint="eastAsia"/>
          <w:spacing w:val="20"/>
          <w:sz w:val="28"/>
        </w:rPr>
      </w:pPr>
      <w:r>
        <w:rPr>
          <w:rFonts w:ascii="標楷體" w:eastAsia="標楷體" w:hint="eastAsia"/>
          <w:spacing w:val="20"/>
          <w:sz w:val="28"/>
        </w:rPr>
        <w:t>各職工崗位表：</w:t>
      </w:r>
    </w:p>
    <w:p w:rsidR="00907203" w:rsidRDefault="00907203" w:rsidP="00907203">
      <w:pPr>
        <w:spacing w:line="340" w:lineRule="exact"/>
        <w:ind w:left="1020"/>
        <w:rPr>
          <w:rFonts w:ascii="標楷體" w:eastAsia="標楷體" w:hint="eastAsia"/>
          <w:spacing w:val="20"/>
          <w:sz w:val="28"/>
        </w:rPr>
      </w:pPr>
      <w:r>
        <w:rPr>
          <w:rFonts w:ascii="標楷體" w:eastAsia="標楷體" w:hint="eastAsia"/>
          <w:spacing w:val="20"/>
          <w:sz w:val="28"/>
        </w:rPr>
        <w:t xml:space="preserve"> </w:t>
      </w:r>
    </w:p>
    <w:p w:rsidR="00907203" w:rsidRDefault="00907203" w:rsidP="00907203">
      <w:pPr>
        <w:spacing w:line="340" w:lineRule="exact"/>
        <w:ind w:left="1022"/>
        <w:jc w:val="both"/>
        <w:rPr>
          <w:rFonts w:ascii="標楷體" w:eastAsia="標楷體" w:hint="eastAsia"/>
          <w:spacing w:val="34"/>
          <w:sz w:val="32"/>
        </w:rPr>
      </w:pPr>
      <w:r>
        <w:rPr>
          <w:rFonts w:ascii="標楷體" w:eastAsia="標楷體" w:hint="eastAsia"/>
          <w:spacing w:val="34"/>
          <w:sz w:val="32"/>
        </w:rPr>
        <w:sym w:font="Wingdings 2" w:char="F06A"/>
      </w:r>
    </w:p>
    <w:p w:rsidR="00907203" w:rsidRDefault="00907203" w:rsidP="00907203">
      <w:pPr>
        <w:pStyle w:val="a3"/>
        <w:spacing w:line="340" w:lineRule="exact"/>
        <w:jc w:val="both"/>
        <w:rPr>
          <w:rFonts w:eastAsia="標楷體" w:hint="eastAsia"/>
          <w:spacing w:val="34"/>
          <w:sz w:val="28"/>
        </w:rPr>
      </w:pPr>
      <w:r>
        <w:rPr>
          <w:rFonts w:eastAsia="標楷體" w:hint="eastAsia"/>
          <w:spacing w:val="34"/>
          <w:sz w:val="28"/>
        </w:rPr>
        <w:t>應為駐校職工，須即時開啟校門及車閘，並在詢問處照顧回校學生，待禮堂門開啟後，帶領學生到禮堂安頓。</w:t>
      </w:r>
    </w:p>
    <w:p w:rsidR="00907203" w:rsidRDefault="00907203" w:rsidP="00907203">
      <w:pPr>
        <w:pStyle w:val="3"/>
        <w:tabs>
          <w:tab w:val="left" w:pos="2145"/>
        </w:tabs>
        <w:spacing w:line="340" w:lineRule="exact"/>
        <w:ind w:left="1021"/>
        <w:jc w:val="both"/>
        <w:rPr>
          <w:rFonts w:hint="eastAsia"/>
          <w:spacing w:val="34"/>
          <w:sz w:val="32"/>
        </w:rPr>
      </w:pPr>
      <w:r>
        <w:rPr>
          <w:spacing w:val="34"/>
          <w:sz w:val="32"/>
        </w:rPr>
        <w:tab/>
      </w:r>
    </w:p>
    <w:p w:rsidR="00907203" w:rsidRDefault="00907203" w:rsidP="00907203">
      <w:pPr>
        <w:spacing w:line="340" w:lineRule="exact"/>
        <w:ind w:left="1021"/>
        <w:jc w:val="both"/>
        <w:rPr>
          <w:rFonts w:ascii="標楷體" w:eastAsia="標楷體" w:hint="eastAsia"/>
          <w:spacing w:val="34"/>
          <w:sz w:val="32"/>
        </w:rPr>
      </w:pPr>
      <w:r>
        <w:rPr>
          <w:rFonts w:ascii="標楷體" w:eastAsia="標楷體" w:hint="eastAsia"/>
          <w:spacing w:val="34"/>
          <w:sz w:val="32"/>
        </w:rPr>
        <w:sym w:font="Wingdings 2" w:char="F06B"/>
      </w:r>
      <w:r>
        <w:rPr>
          <w:rFonts w:ascii="標楷體" w:eastAsia="標楷體" w:hint="eastAsia"/>
          <w:spacing w:val="34"/>
          <w:sz w:val="32"/>
        </w:rPr>
        <w:sym w:font="Wingdings 2" w:char="F06C"/>
      </w:r>
      <w:r>
        <w:rPr>
          <w:rFonts w:ascii="標楷體" w:eastAsia="標楷體" w:hint="eastAsia"/>
          <w:spacing w:val="34"/>
          <w:sz w:val="32"/>
        </w:rPr>
        <w:sym w:font="Wingdings 2" w:char="F06D"/>
      </w:r>
      <w:r>
        <w:rPr>
          <w:rFonts w:ascii="標楷體" w:eastAsia="標楷體" w:hint="eastAsia"/>
          <w:spacing w:val="34"/>
          <w:sz w:val="32"/>
        </w:rPr>
        <w:sym w:font="Wingdings 2" w:char="F06E"/>
      </w:r>
    </w:p>
    <w:p w:rsidR="00907203" w:rsidRDefault="00907203" w:rsidP="00907203">
      <w:pPr>
        <w:pStyle w:val="3"/>
        <w:spacing w:line="340" w:lineRule="exact"/>
        <w:jc w:val="both"/>
        <w:rPr>
          <w:rFonts w:hint="eastAsia"/>
          <w:spacing w:val="34"/>
        </w:rPr>
      </w:pPr>
      <w:r>
        <w:rPr>
          <w:rFonts w:hint="eastAsia"/>
          <w:spacing w:val="34"/>
        </w:rPr>
        <w:t>留守詢問處，負責指引家長到禮堂接回學生。</w:t>
      </w:r>
    </w:p>
    <w:p w:rsidR="00907203" w:rsidRDefault="00907203" w:rsidP="00907203">
      <w:pPr>
        <w:spacing w:line="340" w:lineRule="exact"/>
        <w:ind w:left="1021"/>
        <w:jc w:val="both"/>
        <w:rPr>
          <w:rFonts w:ascii="標楷體" w:eastAsia="標楷體" w:hint="eastAsia"/>
          <w:spacing w:val="34"/>
          <w:sz w:val="32"/>
        </w:rPr>
      </w:pPr>
    </w:p>
    <w:p w:rsidR="00907203" w:rsidRDefault="00907203" w:rsidP="00907203">
      <w:pPr>
        <w:pStyle w:val="21"/>
        <w:spacing w:line="340" w:lineRule="exact"/>
        <w:jc w:val="both"/>
        <w:rPr>
          <w:rFonts w:hint="eastAsia"/>
          <w:spacing w:val="34"/>
          <w:sz w:val="32"/>
        </w:rPr>
      </w:pPr>
      <w:r>
        <w:rPr>
          <w:rFonts w:hint="eastAsia"/>
          <w:spacing w:val="34"/>
          <w:sz w:val="32"/>
        </w:rPr>
        <w:sym w:font="Wingdings" w:char="F086"/>
      </w:r>
      <w:r>
        <w:rPr>
          <w:rFonts w:hint="eastAsia"/>
          <w:spacing w:val="34"/>
          <w:sz w:val="32"/>
        </w:rPr>
        <w:sym w:font="Wingdings" w:char="F087"/>
      </w:r>
    </w:p>
    <w:p w:rsidR="00907203" w:rsidRDefault="00907203" w:rsidP="00907203">
      <w:pPr>
        <w:spacing w:line="340" w:lineRule="exact"/>
        <w:ind w:left="1022"/>
        <w:jc w:val="both"/>
        <w:rPr>
          <w:rFonts w:ascii="標楷體" w:eastAsia="標楷體" w:hint="eastAsia"/>
          <w:spacing w:val="34"/>
          <w:sz w:val="28"/>
        </w:rPr>
      </w:pPr>
      <w:r>
        <w:rPr>
          <w:rFonts w:ascii="標楷體" w:eastAsia="標楷體" w:hint="eastAsia"/>
          <w:spacing w:val="34"/>
          <w:sz w:val="28"/>
        </w:rPr>
        <w:t>負責在禮堂出口，協助家長辦理領回子女手續。</w:t>
      </w:r>
    </w:p>
    <w:p w:rsidR="00907203" w:rsidRDefault="00907203" w:rsidP="00907203">
      <w:pPr>
        <w:pStyle w:val="21"/>
        <w:spacing w:line="340" w:lineRule="exact"/>
        <w:jc w:val="both"/>
        <w:rPr>
          <w:rFonts w:hint="eastAsia"/>
          <w:spacing w:val="34"/>
          <w:sz w:val="32"/>
        </w:rPr>
      </w:pPr>
    </w:p>
    <w:p w:rsidR="00907203" w:rsidRDefault="00907203" w:rsidP="00907203">
      <w:pPr>
        <w:spacing w:line="340" w:lineRule="exact"/>
        <w:ind w:left="1021"/>
        <w:jc w:val="both"/>
        <w:rPr>
          <w:rFonts w:ascii="標楷體" w:eastAsia="標楷體" w:hint="eastAsia"/>
          <w:spacing w:val="34"/>
          <w:sz w:val="32"/>
        </w:rPr>
      </w:pPr>
      <w:r>
        <w:rPr>
          <w:rFonts w:ascii="標楷體" w:eastAsia="標楷體" w:hint="eastAsia"/>
          <w:spacing w:val="34"/>
          <w:sz w:val="32"/>
        </w:rPr>
        <w:sym w:font="Wingdings 2" w:char="F071"/>
      </w:r>
      <w:r>
        <w:rPr>
          <w:rFonts w:ascii="標楷體" w:eastAsia="標楷體" w:hint="eastAsia"/>
          <w:spacing w:val="34"/>
          <w:sz w:val="32"/>
        </w:rPr>
        <w:sym w:font="Wingdings 2" w:char="F072"/>
      </w:r>
    </w:p>
    <w:p w:rsidR="00907203" w:rsidRDefault="00907203" w:rsidP="00907203">
      <w:pPr>
        <w:pStyle w:val="21"/>
        <w:spacing w:line="340" w:lineRule="exact"/>
        <w:jc w:val="both"/>
        <w:rPr>
          <w:rFonts w:hint="eastAsia"/>
          <w:spacing w:val="34"/>
        </w:rPr>
      </w:pPr>
      <w:r>
        <w:rPr>
          <w:rFonts w:hint="eastAsia"/>
          <w:spacing w:val="34"/>
        </w:rPr>
        <w:t>負責看管禮堂旁出口，督導學生往洗手間，並留意學生有否擅自走出禮堂外之通道。</w:t>
      </w:r>
    </w:p>
    <w:p w:rsidR="00907203" w:rsidRDefault="00907203" w:rsidP="00907203">
      <w:pPr>
        <w:spacing w:line="340" w:lineRule="exact"/>
        <w:ind w:left="1021"/>
        <w:jc w:val="both"/>
        <w:rPr>
          <w:rFonts w:ascii="標楷體" w:eastAsia="標楷體" w:hint="eastAsia"/>
          <w:spacing w:val="34"/>
          <w:sz w:val="32"/>
        </w:rPr>
      </w:pPr>
    </w:p>
    <w:p w:rsidR="00907203" w:rsidRDefault="00907203" w:rsidP="00907203">
      <w:pPr>
        <w:spacing w:before="120" w:line="360" w:lineRule="atLeast"/>
        <w:ind w:left="1021"/>
        <w:jc w:val="both"/>
        <w:rPr>
          <w:rFonts w:ascii="標楷體" w:eastAsia="標楷體" w:hint="eastAsia"/>
          <w:spacing w:val="34"/>
          <w:sz w:val="32"/>
        </w:rPr>
      </w:pPr>
      <w:r>
        <w:rPr>
          <w:rFonts w:eastAsia="文鼎粗行楷"/>
          <w:noProof/>
          <w:spacing w:val="40"/>
          <w:sz w:val="32"/>
        </w:rPr>
        <mc:AlternateContent>
          <mc:Choice Requires="wps">
            <w:drawing>
              <wp:anchor distT="0" distB="0" distL="114300" distR="114300" simplePos="0" relativeHeight="251660288" behindDoc="0" locked="0" layoutInCell="1" allowOverlap="1">
                <wp:simplePos x="0" y="0"/>
                <wp:positionH relativeFrom="column">
                  <wp:posOffset>921385</wp:posOffset>
                </wp:positionH>
                <wp:positionV relativeFrom="paragraph">
                  <wp:posOffset>129540</wp:posOffset>
                </wp:positionV>
                <wp:extent cx="88900" cy="101600"/>
                <wp:effectExtent l="1905" t="3810" r="4445" b="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10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7203" w:rsidRDefault="00907203" w:rsidP="00907203">
                            <w:pPr>
                              <w:spacing w:line="200" w:lineRule="exact"/>
                              <w:rPr>
                                <w:rFonts w:hint="eastAsia"/>
                                <w:b/>
                                <w:spacing w:val="-10"/>
                                <w:sz w:val="16"/>
                              </w:rPr>
                            </w:pPr>
                            <w:r>
                              <w:rPr>
                                <w:rFonts w:hint="eastAsia"/>
                                <w:b/>
                                <w:spacing w:val="-10"/>
                                <w:sz w:val="16"/>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3" o:spid="_x0000_s1026" type="#_x0000_t202" style="position:absolute;left:0;text-align:left;margin-left:72.55pt;margin-top:10.2pt;width:7pt;height: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" stroked="f">
                <v:textbox inset="0,0,0,0">
                  <w:txbxContent>
                    <w:p w:rsidR="00907203" w:rsidRDefault="00907203" w:rsidP="00907203">
                      <w:pPr>
                        <w:spacing w:line="200" w:lineRule="exact"/>
                        <w:rPr>
                          <w:rFonts w:hint="eastAsia"/>
                          <w:b/>
                          <w:spacing w:val="-10"/>
                          <w:sz w:val="16"/>
                        </w:rPr>
                      </w:pPr>
                      <w:r>
                        <w:rPr>
                          <w:rFonts w:hint="eastAsia"/>
                          <w:b/>
                          <w:spacing w:val="-10"/>
                          <w:sz w:val="16"/>
                        </w:rPr>
                        <w:t>11</w:t>
                      </w:r>
                    </w:p>
                  </w:txbxContent>
                </v:textbox>
              </v:shape>
            </w:pict>
          </mc:Fallback>
        </mc:AlternateContent>
      </w:r>
      <w:r>
        <w:rPr>
          <w:rFonts w:eastAsia="文鼎粗行楷"/>
          <w:noProof/>
          <w:spacing w:val="40"/>
          <w:sz w:val="32"/>
        </w:rPr>
        <mc:AlternateContent>
          <mc:Choice Requires="wps">
            <w:drawing>
              <wp:anchor distT="0" distB="0" distL="114300" distR="114300" simplePos="0" relativeHeight="251659264" behindDoc="0" locked="0" layoutInCell="1" allowOverlap="1">
                <wp:simplePos x="0" y="0"/>
                <wp:positionH relativeFrom="column">
                  <wp:posOffset>886460</wp:posOffset>
                </wp:positionH>
                <wp:positionV relativeFrom="paragraph">
                  <wp:posOffset>114300</wp:posOffset>
                </wp:positionV>
                <wp:extent cx="154940" cy="154940"/>
                <wp:effectExtent l="14605" t="7620" r="11430" b="8890"/>
                <wp:wrapNone/>
                <wp:docPr id="2" name="橢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940" cy="15494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B4E789" id="橢圓 2" o:spid="_x0000_s1026" style="position:absolute;margin-left:69.8pt;margin-top:9pt;width:12.2pt;height:1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" strokeweight="1pt"/>
            </w:pict>
          </mc:Fallback>
        </mc:AlternateContent>
      </w:r>
      <w:r>
        <w:rPr>
          <w:rFonts w:ascii="標楷體" w:eastAsia="標楷體" w:hint="eastAsia"/>
          <w:spacing w:val="34"/>
          <w:sz w:val="32"/>
        </w:rPr>
        <w:sym w:font="Wingdings 2" w:char="F073"/>
      </w:r>
      <w:r>
        <w:rPr>
          <w:rFonts w:ascii="標楷體" w:eastAsia="標楷體" w:hint="eastAsia"/>
          <w:spacing w:val="34"/>
          <w:sz w:val="32"/>
        </w:rPr>
        <w:t xml:space="preserve"> </w:t>
      </w:r>
    </w:p>
    <w:p w:rsidR="00907203" w:rsidRDefault="00907203" w:rsidP="00907203">
      <w:pPr>
        <w:spacing w:line="340" w:lineRule="exact"/>
        <w:ind w:left="1022"/>
        <w:jc w:val="both"/>
        <w:rPr>
          <w:rFonts w:ascii="標楷體" w:eastAsia="標楷體" w:hint="eastAsia"/>
          <w:spacing w:val="34"/>
          <w:sz w:val="28"/>
        </w:rPr>
      </w:pPr>
      <w:r>
        <w:rPr>
          <w:rFonts w:ascii="標楷體" w:eastAsia="標楷體" w:hint="eastAsia"/>
          <w:spacing w:val="34"/>
          <w:sz w:val="28"/>
        </w:rPr>
        <w:t>聽候校長指派工作，稍後負責致電家長，通知家長到校接回子女。</w:t>
      </w:r>
    </w:p>
    <w:p w:rsidR="00907203" w:rsidRDefault="00907203" w:rsidP="00907203">
      <w:pPr>
        <w:spacing w:line="340" w:lineRule="exact"/>
        <w:jc w:val="both"/>
        <w:rPr>
          <w:rFonts w:ascii="標楷體" w:eastAsia="標楷體" w:hint="eastAsia"/>
          <w:spacing w:val="34"/>
          <w:sz w:val="28"/>
        </w:rPr>
      </w:pPr>
    </w:p>
    <w:p w:rsidR="00907203" w:rsidRDefault="00907203" w:rsidP="00907203">
      <w:pPr>
        <w:numPr>
          <w:ilvl w:val="0"/>
          <w:numId w:val="3"/>
        </w:numPr>
        <w:spacing w:line="340" w:lineRule="exact"/>
        <w:ind w:hanging="391"/>
        <w:jc w:val="both"/>
        <w:rPr>
          <w:rFonts w:hint="eastAsia"/>
          <w:spacing w:val="20"/>
        </w:rPr>
      </w:pPr>
      <w:r>
        <w:rPr>
          <w:rFonts w:ascii="標楷體" w:eastAsia="標楷體" w:hint="eastAsia"/>
          <w:spacing w:val="34"/>
          <w:sz w:val="28"/>
        </w:rPr>
        <w:t>各崗位之職工可多於一人，而人數及崗位將由執行指揮按情況而安排及調配。</w:t>
      </w: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r>
        <w:rPr>
          <w:rFonts w:hint="eastAsia"/>
          <w:spacing w:val="40"/>
        </w:rPr>
        <w:t>P.5</w:t>
      </w:r>
    </w:p>
    <w:p w:rsidR="00907203" w:rsidRDefault="00907203" w:rsidP="00907203">
      <w:pPr>
        <w:jc w:val="center"/>
      </w:pPr>
    </w:p>
    <w:p w:rsidR="00907203" w:rsidRDefault="00907203" w:rsidP="00907203">
      <w:pPr>
        <w:jc w:val="center"/>
      </w:pPr>
      <w:r>
        <w:rPr>
          <w:noProof/>
        </w:rPr>
        <w:lastRenderedPageBreak/>
        <w:drawing>
          <wp:anchor distT="0" distB="0" distL="114300" distR="114300" simplePos="0" relativeHeight="251669504" behindDoc="1" locked="0" layoutInCell="1" allowOverlap="1">
            <wp:simplePos x="0" y="0"/>
            <wp:positionH relativeFrom="column">
              <wp:posOffset>-378229</wp:posOffset>
            </wp:positionH>
            <wp:positionV relativeFrom="paragraph">
              <wp:posOffset>-249382</wp:posOffset>
            </wp:positionV>
            <wp:extent cx="6217920" cy="9077498"/>
            <wp:effectExtent l="0" t="0" r="0" b="9525"/>
            <wp:wrapNone/>
            <wp:docPr id="80" name="圖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9287" cy="909409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bookmarkStart w:id="0" w:name="_GoBack"/>
      <w:bookmarkEnd w:id="0"/>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jc w:val="center"/>
      </w:pPr>
    </w:p>
    <w:p w:rsidR="00907203" w:rsidRDefault="00907203" w:rsidP="00907203">
      <w:pPr>
        <w:pStyle w:val="1"/>
        <w:spacing w:before="120" w:line="360" w:lineRule="atLeast"/>
        <w:jc w:val="left"/>
        <w:rPr>
          <w:rFonts w:eastAsia="文鼎粗行楷" w:hint="eastAsia"/>
          <w:spacing w:val="10"/>
        </w:rPr>
      </w:pPr>
      <w:r>
        <w:rPr>
          <w:rFonts w:eastAsia="文鼎粗行楷" w:hint="eastAsia"/>
          <w:spacing w:val="10"/>
        </w:rPr>
        <w:lastRenderedPageBreak/>
        <w:t xml:space="preserve">7. </w:t>
      </w:r>
      <w:r>
        <w:rPr>
          <w:rFonts w:eastAsia="文鼎粗行楷" w:hint="eastAsia"/>
          <w:spacing w:val="10"/>
        </w:rPr>
        <w:t>教職員須留校至全部學生離開學校。</w:t>
      </w:r>
    </w:p>
    <w:p w:rsidR="00907203" w:rsidRDefault="00907203" w:rsidP="00907203">
      <w:pPr>
        <w:spacing w:line="240" w:lineRule="exact"/>
        <w:rPr>
          <w:rFonts w:eastAsia="標楷體" w:hint="eastAsia"/>
          <w:spacing w:val="10"/>
          <w:sz w:val="32"/>
        </w:rPr>
      </w:pPr>
      <w:r>
        <w:rPr>
          <w:rFonts w:eastAsia="標楷體" w:hint="eastAsia"/>
          <w:spacing w:val="10"/>
          <w:sz w:val="32"/>
        </w:rPr>
        <w:t xml:space="preserve">   </w:t>
      </w:r>
    </w:p>
    <w:p w:rsidR="00907203" w:rsidRDefault="00907203" w:rsidP="00907203">
      <w:pPr>
        <w:spacing w:line="340" w:lineRule="exact"/>
        <w:rPr>
          <w:rFonts w:eastAsia="標楷體" w:hint="eastAsia"/>
          <w:spacing w:val="10"/>
          <w:sz w:val="28"/>
        </w:rPr>
      </w:pPr>
      <w:r>
        <w:rPr>
          <w:rFonts w:eastAsia="標楷體" w:hint="eastAsia"/>
          <w:spacing w:val="10"/>
          <w:sz w:val="32"/>
        </w:rPr>
        <w:t xml:space="preserve"> </w:t>
      </w:r>
      <w:r>
        <w:rPr>
          <w:rFonts w:eastAsia="標楷體" w:hint="eastAsia"/>
          <w:spacing w:val="10"/>
          <w:sz w:val="28"/>
        </w:rPr>
        <w:t xml:space="preserve">  </w:t>
      </w:r>
      <w:r>
        <w:rPr>
          <w:rFonts w:eastAsia="標楷體" w:hint="eastAsia"/>
          <w:spacing w:val="10"/>
          <w:sz w:val="28"/>
        </w:rPr>
        <w:t>崗位分配表：</w:t>
      </w:r>
    </w:p>
    <w:p w:rsidR="00907203" w:rsidRDefault="00907203" w:rsidP="00907203">
      <w:pPr>
        <w:spacing w:before="120"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t>總</w:t>
      </w:r>
      <w:r>
        <w:rPr>
          <w:rFonts w:eastAsia="標楷體" w:hint="eastAsia"/>
          <w:spacing w:val="10"/>
          <w:sz w:val="28"/>
        </w:rPr>
        <w:t xml:space="preserve"> </w:t>
      </w:r>
      <w:r>
        <w:rPr>
          <w:rFonts w:eastAsia="標楷體" w:hint="eastAsia"/>
          <w:spacing w:val="10"/>
          <w:sz w:val="28"/>
        </w:rPr>
        <w:t>指</w:t>
      </w:r>
      <w:r>
        <w:rPr>
          <w:rFonts w:eastAsia="標楷體" w:hint="eastAsia"/>
          <w:spacing w:val="10"/>
          <w:sz w:val="28"/>
        </w:rPr>
        <w:t xml:space="preserve"> </w:t>
      </w:r>
      <w:r>
        <w:rPr>
          <w:rFonts w:eastAsia="標楷體" w:hint="eastAsia"/>
          <w:spacing w:val="10"/>
          <w:sz w:val="28"/>
        </w:rPr>
        <w:t>揮：校長或校長授權者</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t>協助統籌：三位副校長</w:t>
      </w:r>
      <w:r>
        <w:rPr>
          <w:rFonts w:eastAsia="標楷體" w:hint="eastAsia"/>
          <w:spacing w:val="10"/>
          <w:sz w:val="28"/>
        </w:rPr>
        <w:t>(</w:t>
      </w:r>
      <w:r>
        <w:rPr>
          <w:rFonts w:eastAsia="標楷體" w:hint="eastAsia"/>
          <w:spacing w:val="-6"/>
          <w:sz w:val="28"/>
        </w:rPr>
        <w:t>何麗梅</w:t>
      </w:r>
      <w:r>
        <w:rPr>
          <w:rFonts w:eastAsia="標楷體" w:hint="eastAsia"/>
          <w:spacing w:val="10"/>
          <w:sz w:val="28"/>
        </w:rPr>
        <w:t>、楊愛蘭、王永成</w:t>
      </w:r>
      <w:r>
        <w:rPr>
          <w:rFonts w:eastAsia="標楷體" w:hint="eastAsia"/>
          <w:spacing w:val="10"/>
          <w:sz w:val="28"/>
        </w:rPr>
        <w:t>)</w:t>
      </w:r>
    </w:p>
    <w:p w:rsidR="00907203" w:rsidRDefault="00907203" w:rsidP="00907203">
      <w:pPr>
        <w:spacing w:before="120" w:line="300" w:lineRule="exact"/>
        <w:rPr>
          <w:rFonts w:eastAsia="標楷體" w:hint="eastAsia"/>
          <w:spacing w:val="10"/>
          <w:sz w:val="28"/>
        </w:rPr>
      </w:pPr>
      <w:r>
        <w:rPr>
          <w:rFonts w:eastAsia="文鼎粗行楷"/>
          <w:noProof/>
          <w:spacing w:val="10"/>
        </w:rPr>
        <mc:AlternateContent>
          <mc:Choice Requires="wps">
            <w:drawing>
              <wp:anchor distT="0" distB="0" distL="114300" distR="114300" simplePos="0" relativeHeight="251666432" behindDoc="0" locked="0" layoutInCell="1" allowOverlap="1" wp14:anchorId="760F2712" wp14:editId="3E5AC551">
                <wp:simplePos x="0" y="0"/>
                <wp:positionH relativeFrom="column">
                  <wp:posOffset>210820</wp:posOffset>
                </wp:positionH>
                <wp:positionV relativeFrom="paragraph">
                  <wp:posOffset>36195</wp:posOffset>
                </wp:positionV>
                <wp:extent cx="3282950" cy="1498600"/>
                <wp:effectExtent l="0" t="0" r="0" b="0"/>
                <wp:wrapNone/>
                <wp:docPr id="79" name="文字方塊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950" cy="149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467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51"/>
                              <w:gridCol w:w="3827"/>
                            </w:tblGrid>
                            <w:tr w:rsidR="00907203" w:rsidTr="00D632B0">
                              <w:tblPrEx>
                                <w:tblCellMar>
                                  <w:top w:w="0" w:type="dxa"/>
                                  <w:bottom w:w="0" w:type="dxa"/>
                                </w:tblCellMar>
                              </w:tblPrEx>
                              <w:trPr>
                                <w:trHeight w:val="340"/>
                              </w:trPr>
                              <w:tc>
                                <w:tcPr>
                                  <w:tcW w:w="851" w:type="dxa"/>
                                  <w:tcBorders>
                                    <w:top w:val="single" w:sz="12" w:space="0" w:color="auto"/>
                                    <w:left w:val="single" w:sz="12" w:space="0" w:color="auto"/>
                                    <w:bottom w:val="single" w:sz="12" w:space="0" w:color="auto"/>
                                    <w:right w:val="single" w:sz="12" w:space="0" w:color="auto"/>
                                  </w:tcBorders>
                                  <w:vAlign w:val="center"/>
                                </w:tcPr>
                                <w:p w:rsidR="00907203" w:rsidRDefault="00907203">
                                  <w:pPr>
                                    <w:spacing w:line="260" w:lineRule="exact"/>
                                    <w:jc w:val="center"/>
                                    <w:rPr>
                                      <w:rFonts w:eastAsia="標楷體" w:hint="eastAsia"/>
                                      <w:sz w:val="28"/>
                                    </w:rPr>
                                  </w:pPr>
                                  <w:r>
                                    <w:rPr>
                                      <w:rFonts w:eastAsia="標楷體" w:hint="eastAsia"/>
                                      <w:sz w:val="28"/>
                                    </w:rPr>
                                    <w:t>崗位</w:t>
                                  </w:r>
                                </w:p>
                              </w:tc>
                              <w:tc>
                                <w:tcPr>
                                  <w:tcW w:w="3827" w:type="dxa"/>
                                  <w:tcBorders>
                                    <w:top w:val="single" w:sz="12" w:space="0" w:color="auto"/>
                                    <w:left w:val="nil"/>
                                    <w:bottom w:val="single" w:sz="12" w:space="0" w:color="auto"/>
                                    <w:right w:val="single" w:sz="12" w:space="0" w:color="auto"/>
                                  </w:tcBorders>
                                  <w:vAlign w:val="center"/>
                                </w:tcPr>
                                <w:p w:rsidR="00907203" w:rsidRDefault="00907203">
                                  <w:pPr>
                                    <w:spacing w:line="260" w:lineRule="exact"/>
                                    <w:jc w:val="center"/>
                                    <w:rPr>
                                      <w:rFonts w:eastAsia="標楷體" w:hint="eastAsia"/>
                                      <w:sz w:val="28"/>
                                    </w:rPr>
                                  </w:pPr>
                                  <w:r>
                                    <w:rPr>
                                      <w:rFonts w:eastAsia="標楷體" w:hint="eastAsia"/>
                                      <w:sz w:val="28"/>
                                    </w:rPr>
                                    <w:t>教師姓名</w:t>
                                  </w:r>
                                </w:p>
                              </w:tc>
                            </w:tr>
                            <w:tr w:rsidR="00907203" w:rsidTr="00D632B0">
                              <w:tblPrEx>
                                <w:tblCellMar>
                                  <w:top w:w="0" w:type="dxa"/>
                                  <w:bottom w:w="0" w:type="dxa"/>
                                </w:tblCellMar>
                              </w:tblPrEx>
                              <w:trPr>
                                <w:trHeight w:val="340"/>
                              </w:trPr>
                              <w:tc>
                                <w:tcPr>
                                  <w:tcW w:w="851" w:type="dxa"/>
                                  <w:tcBorders>
                                    <w:top w:val="nil"/>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Ａ</w:t>
                                  </w:r>
                                </w:p>
                              </w:tc>
                              <w:tc>
                                <w:tcPr>
                                  <w:tcW w:w="3827" w:type="dxa"/>
                                  <w:tcBorders>
                                    <w:top w:val="nil"/>
                                    <w:left w:val="single" w:sz="12" w:space="0" w:color="auto"/>
                                    <w:right w:val="single" w:sz="12" w:space="0" w:color="auto"/>
                                  </w:tcBorders>
                                  <w:vAlign w:val="center"/>
                                </w:tcPr>
                                <w:p w:rsidR="00907203" w:rsidRDefault="00907203" w:rsidP="00D1071D">
                                  <w:pPr>
                                    <w:spacing w:line="260" w:lineRule="exact"/>
                                    <w:jc w:val="center"/>
                                    <w:rPr>
                                      <w:rFonts w:eastAsia="標楷體" w:hint="eastAsia"/>
                                      <w:spacing w:val="-6"/>
                                      <w:sz w:val="28"/>
                                    </w:rPr>
                                  </w:pPr>
                                  <w:r>
                                    <w:rPr>
                                      <w:rFonts w:eastAsia="標楷體" w:hint="eastAsia"/>
                                      <w:spacing w:val="-6"/>
                                      <w:sz w:val="28"/>
                                    </w:rPr>
                                    <w:t>何麗梅、楊愛蘭、王永成</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Ｂ</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唐寶華、張明珠</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Ｃ</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俞偉國、姚榮昌</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Ｄ</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伍淑沂、吳秀儀</w:t>
                                  </w:r>
                                </w:p>
                              </w:tc>
                            </w:tr>
                            <w:tr w:rsidR="00907203" w:rsidTr="00D632B0">
                              <w:tblPrEx>
                                <w:tblCellMar>
                                  <w:top w:w="0" w:type="dxa"/>
                                  <w:bottom w:w="0" w:type="dxa"/>
                                </w:tblCellMar>
                              </w:tblPrEx>
                              <w:trPr>
                                <w:trHeight w:val="340"/>
                              </w:trPr>
                              <w:tc>
                                <w:tcPr>
                                  <w:tcW w:w="851" w:type="dxa"/>
                                  <w:tcBorders>
                                    <w:left w:val="single" w:sz="12" w:space="0" w:color="auto"/>
                                    <w:bottom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Ｅ</w:t>
                                  </w:r>
                                </w:p>
                              </w:tc>
                              <w:tc>
                                <w:tcPr>
                                  <w:tcW w:w="3827" w:type="dxa"/>
                                  <w:tcBorders>
                                    <w:left w:val="single" w:sz="12" w:space="0" w:color="auto"/>
                                    <w:bottom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吳慧琛、黃柯</w:t>
                                  </w:r>
                                </w:p>
                              </w:tc>
                            </w:tr>
                          </w:tbl>
                          <w:p w:rsidR="00907203" w:rsidRDefault="00907203" w:rsidP="009072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0F2712" id="文字方塊 79" o:spid="_x0000_s1027" type="#_x0000_t202" style="position:absolute;margin-left:16.6pt;margin-top:2.85pt;width:258.5pt;height:1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" stroked="f">
                <v:textbox>
                  <w:txbxContent>
                    <w:tbl>
                      <w:tblPr>
                        <w:tblW w:w="467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51"/>
                        <w:gridCol w:w="3827"/>
                      </w:tblGrid>
                      <w:tr w:rsidR="00907203" w:rsidTr="00D632B0">
                        <w:tblPrEx>
                          <w:tblCellMar>
                            <w:top w:w="0" w:type="dxa"/>
                            <w:bottom w:w="0" w:type="dxa"/>
                          </w:tblCellMar>
                        </w:tblPrEx>
                        <w:trPr>
                          <w:trHeight w:val="340"/>
                        </w:trPr>
                        <w:tc>
                          <w:tcPr>
                            <w:tcW w:w="851" w:type="dxa"/>
                            <w:tcBorders>
                              <w:top w:val="single" w:sz="12" w:space="0" w:color="auto"/>
                              <w:left w:val="single" w:sz="12" w:space="0" w:color="auto"/>
                              <w:bottom w:val="single" w:sz="12" w:space="0" w:color="auto"/>
                              <w:right w:val="single" w:sz="12" w:space="0" w:color="auto"/>
                            </w:tcBorders>
                            <w:vAlign w:val="center"/>
                          </w:tcPr>
                          <w:p w:rsidR="00907203" w:rsidRDefault="00907203">
                            <w:pPr>
                              <w:spacing w:line="260" w:lineRule="exact"/>
                              <w:jc w:val="center"/>
                              <w:rPr>
                                <w:rFonts w:eastAsia="標楷體" w:hint="eastAsia"/>
                                <w:sz w:val="28"/>
                              </w:rPr>
                            </w:pPr>
                            <w:r>
                              <w:rPr>
                                <w:rFonts w:eastAsia="標楷體" w:hint="eastAsia"/>
                                <w:sz w:val="28"/>
                              </w:rPr>
                              <w:t>崗位</w:t>
                            </w:r>
                          </w:p>
                        </w:tc>
                        <w:tc>
                          <w:tcPr>
                            <w:tcW w:w="3827" w:type="dxa"/>
                            <w:tcBorders>
                              <w:top w:val="single" w:sz="12" w:space="0" w:color="auto"/>
                              <w:left w:val="nil"/>
                              <w:bottom w:val="single" w:sz="12" w:space="0" w:color="auto"/>
                              <w:right w:val="single" w:sz="12" w:space="0" w:color="auto"/>
                            </w:tcBorders>
                            <w:vAlign w:val="center"/>
                          </w:tcPr>
                          <w:p w:rsidR="00907203" w:rsidRDefault="00907203">
                            <w:pPr>
                              <w:spacing w:line="260" w:lineRule="exact"/>
                              <w:jc w:val="center"/>
                              <w:rPr>
                                <w:rFonts w:eastAsia="標楷體" w:hint="eastAsia"/>
                                <w:sz w:val="28"/>
                              </w:rPr>
                            </w:pPr>
                            <w:r>
                              <w:rPr>
                                <w:rFonts w:eastAsia="標楷體" w:hint="eastAsia"/>
                                <w:sz w:val="28"/>
                              </w:rPr>
                              <w:t>教師姓名</w:t>
                            </w:r>
                          </w:p>
                        </w:tc>
                      </w:tr>
                      <w:tr w:rsidR="00907203" w:rsidTr="00D632B0">
                        <w:tblPrEx>
                          <w:tblCellMar>
                            <w:top w:w="0" w:type="dxa"/>
                            <w:bottom w:w="0" w:type="dxa"/>
                          </w:tblCellMar>
                        </w:tblPrEx>
                        <w:trPr>
                          <w:trHeight w:val="340"/>
                        </w:trPr>
                        <w:tc>
                          <w:tcPr>
                            <w:tcW w:w="851" w:type="dxa"/>
                            <w:tcBorders>
                              <w:top w:val="nil"/>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Ａ</w:t>
                            </w:r>
                          </w:p>
                        </w:tc>
                        <w:tc>
                          <w:tcPr>
                            <w:tcW w:w="3827" w:type="dxa"/>
                            <w:tcBorders>
                              <w:top w:val="nil"/>
                              <w:left w:val="single" w:sz="12" w:space="0" w:color="auto"/>
                              <w:right w:val="single" w:sz="12" w:space="0" w:color="auto"/>
                            </w:tcBorders>
                            <w:vAlign w:val="center"/>
                          </w:tcPr>
                          <w:p w:rsidR="00907203" w:rsidRDefault="00907203" w:rsidP="00D1071D">
                            <w:pPr>
                              <w:spacing w:line="260" w:lineRule="exact"/>
                              <w:jc w:val="center"/>
                              <w:rPr>
                                <w:rFonts w:eastAsia="標楷體" w:hint="eastAsia"/>
                                <w:spacing w:val="-6"/>
                                <w:sz w:val="28"/>
                              </w:rPr>
                            </w:pPr>
                            <w:r>
                              <w:rPr>
                                <w:rFonts w:eastAsia="標楷體" w:hint="eastAsia"/>
                                <w:spacing w:val="-6"/>
                                <w:sz w:val="28"/>
                              </w:rPr>
                              <w:t>何麗梅、楊愛蘭、王永成</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Ｂ</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唐寶華、張明珠</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Ｃ</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俞偉國、姚榮昌</w:t>
                            </w:r>
                          </w:p>
                        </w:tc>
                      </w:tr>
                      <w:tr w:rsidR="00907203" w:rsidTr="00D632B0">
                        <w:tblPrEx>
                          <w:tblCellMar>
                            <w:top w:w="0" w:type="dxa"/>
                            <w:bottom w:w="0" w:type="dxa"/>
                          </w:tblCellMar>
                        </w:tblPrEx>
                        <w:trPr>
                          <w:trHeight w:val="340"/>
                        </w:trPr>
                        <w:tc>
                          <w:tcPr>
                            <w:tcW w:w="851" w:type="dxa"/>
                            <w:tcBorders>
                              <w:left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Ｄ</w:t>
                            </w:r>
                          </w:p>
                        </w:tc>
                        <w:tc>
                          <w:tcPr>
                            <w:tcW w:w="3827" w:type="dxa"/>
                            <w:tcBorders>
                              <w:left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伍淑沂、吳秀儀</w:t>
                            </w:r>
                          </w:p>
                        </w:tc>
                      </w:tr>
                      <w:tr w:rsidR="00907203" w:rsidTr="00D632B0">
                        <w:tblPrEx>
                          <w:tblCellMar>
                            <w:top w:w="0" w:type="dxa"/>
                            <w:bottom w:w="0" w:type="dxa"/>
                          </w:tblCellMar>
                        </w:tblPrEx>
                        <w:trPr>
                          <w:trHeight w:val="340"/>
                        </w:trPr>
                        <w:tc>
                          <w:tcPr>
                            <w:tcW w:w="851" w:type="dxa"/>
                            <w:tcBorders>
                              <w:left w:val="single" w:sz="12" w:space="0" w:color="auto"/>
                              <w:bottom w:val="single" w:sz="12" w:space="0" w:color="auto"/>
                              <w:right w:val="nil"/>
                            </w:tcBorders>
                            <w:vAlign w:val="center"/>
                          </w:tcPr>
                          <w:p w:rsidR="00907203" w:rsidRDefault="00907203">
                            <w:pPr>
                              <w:spacing w:line="260" w:lineRule="exact"/>
                              <w:jc w:val="center"/>
                              <w:rPr>
                                <w:rFonts w:eastAsia="標楷體" w:hint="eastAsia"/>
                                <w:sz w:val="28"/>
                              </w:rPr>
                            </w:pPr>
                            <w:r>
                              <w:rPr>
                                <w:rFonts w:eastAsia="標楷體" w:hint="eastAsia"/>
                                <w:sz w:val="28"/>
                              </w:rPr>
                              <w:t>Ｅ</w:t>
                            </w:r>
                          </w:p>
                        </w:tc>
                        <w:tc>
                          <w:tcPr>
                            <w:tcW w:w="3827" w:type="dxa"/>
                            <w:tcBorders>
                              <w:left w:val="single" w:sz="12" w:space="0" w:color="auto"/>
                              <w:bottom w:val="single" w:sz="12" w:space="0" w:color="auto"/>
                              <w:right w:val="single" w:sz="12" w:space="0" w:color="auto"/>
                            </w:tcBorders>
                            <w:vAlign w:val="center"/>
                          </w:tcPr>
                          <w:p w:rsidR="00907203" w:rsidRDefault="00907203">
                            <w:pPr>
                              <w:spacing w:line="260" w:lineRule="exact"/>
                              <w:jc w:val="center"/>
                              <w:rPr>
                                <w:rFonts w:eastAsia="標楷體" w:hint="eastAsia"/>
                                <w:spacing w:val="-6"/>
                                <w:sz w:val="28"/>
                              </w:rPr>
                            </w:pPr>
                            <w:r>
                              <w:rPr>
                                <w:rFonts w:eastAsia="標楷體" w:hint="eastAsia"/>
                                <w:spacing w:val="-6"/>
                                <w:sz w:val="28"/>
                              </w:rPr>
                              <w:t>吳慧琛、黃柯</w:t>
                            </w:r>
                          </w:p>
                        </w:tc>
                      </w:tr>
                    </w:tbl>
                    <w:p w:rsidR="00907203" w:rsidRDefault="00907203" w:rsidP="00907203"/>
                  </w:txbxContent>
                </v:textbox>
              </v:shape>
            </w:pict>
          </mc:Fallback>
        </mc:AlternateContent>
      </w:r>
    </w:p>
    <w:p w:rsidR="00907203" w:rsidRDefault="00907203" w:rsidP="00907203">
      <w:pPr>
        <w:spacing w:line="300" w:lineRule="exact"/>
        <w:rPr>
          <w:rFonts w:eastAsia="標楷體" w:hint="eastAsia"/>
          <w:spacing w:val="10"/>
          <w:sz w:val="28"/>
        </w:rPr>
      </w:pPr>
    </w:p>
    <w:p w:rsidR="00907203" w:rsidRDefault="00907203" w:rsidP="00907203">
      <w:pPr>
        <w:spacing w:line="300" w:lineRule="exact"/>
        <w:rPr>
          <w:rFonts w:eastAsia="標楷體" w:hint="eastAsia"/>
          <w:spacing w:val="10"/>
          <w:sz w:val="28"/>
        </w:rPr>
      </w:pPr>
      <w:r>
        <w:rPr>
          <w:rFonts w:eastAsia="標楷體" w:hint="eastAsia"/>
          <w:spacing w:val="10"/>
          <w:sz w:val="28"/>
        </w:rPr>
        <w:t xml:space="preserve">  </w:t>
      </w:r>
    </w:p>
    <w:p w:rsidR="00907203" w:rsidRDefault="00907203" w:rsidP="00907203">
      <w:pPr>
        <w:spacing w:line="300" w:lineRule="exact"/>
        <w:rPr>
          <w:rFonts w:eastAsia="標楷體" w:hint="eastAsia"/>
          <w:spacing w:val="10"/>
          <w:sz w:val="28"/>
        </w:rPr>
      </w:pPr>
    </w:p>
    <w:p w:rsidR="00907203" w:rsidRDefault="00907203" w:rsidP="00907203">
      <w:pPr>
        <w:spacing w:line="300" w:lineRule="exact"/>
        <w:rPr>
          <w:rFonts w:eastAsia="標楷體" w:hint="eastAsia"/>
          <w:spacing w:val="10"/>
          <w:sz w:val="28"/>
        </w:rPr>
      </w:pPr>
    </w:p>
    <w:p w:rsidR="00907203" w:rsidRDefault="00907203" w:rsidP="00907203">
      <w:pPr>
        <w:spacing w:line="300" w:lineRule="exact"/>
        <w:rPr>
          <w:rFonts w:eastAsia="標楷體" w:hint="eastAsia"/>
          <w:spacing w:val="10"/>
          <w:sz w:val="28"/>
        </w:rPr>
      </w:pPr>
    </w:p>
    <w:p w:rsidR="00907203" w:rsidRDefault="00907203" w:rsidP="00907203">
      <w:pPr>
        <w:spacing w:line="300" w:lineRule="exact"/>
        <w:rPr>
          <w:rFonts w:eastAsia="標楷體" w:hint="eastAsia"/>
          <w:spacing w:val="10"/>
          <w:sz w:val="28"/>
        </w:rPr>
      </w:pPr>
    </w:p>
    <w:p w:rsidR="00907203" w:rsidRDefault="00907203" w:rsidP="00907203">
      <w:pPr>
        <w:spacing w:line="300" w:lineRule="exact"/>
        <w:rPr>
          <w:rFonts w:eastAsia="標楷體" w:hint="eastAsia"/>
          <w:spacing w:val="10"/>
          <w:sz w:val="28"/>
        </w:rPr>
      </w:pP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t>以上崗位由校長因應情況而作出適當調配。</w:t>
      </w:r>
    </w:p>
    <w:p w:rsidR="00907203" w:rsidRDefault="00907203" w:rsidP="00907203">
      <w:pPr>
        <w:spacing w:before="120"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t>各職工：</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sym w:font="Wingdings" w:char="F081"/>
      </w:r>
      <w:r>
        <w:rPr>
          <w:rFonts w:eastAsia="標楷體" w:hint="eastAsia"/>
          <w:spacing w:val="10"/>
          <w:sz w:val="28"/>
        </w:rPr>
        <w:t>彭春梅</w:t>
      </w:r>
      <w:r>
        <w:rPr>
          <w:rFonts w:eastAsia="標楷體" w:hint="eastAsia"/>
          <w:spacing w:val="-10"/>
          <w:sz w:val="28"/>
        </w:rPr>
        <w:t xml:space="preserve">　</w:t>
      </w:r>
      <w:r>
        <w:rPr>
          <w:rFonts w:eastAsia="標楷體" w:hint="eastAsia"/>
          <w:spacing w:val="10"/>
          <w:sz w:val="28"/>
        </w:rPr>
        <w:sym w:font="Wingdings" w:char="F087"/>
      </w:r>
      <w:r>
        <w:rPr>
          <w:rFonts w:eastAsia="標楷體" w:hint="eastAsia"/>
          <w:spacing w:val="10"/>
          <w:sz w:val="28"/>
        </w:rPr>
        <w:t>龍玉芳</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sym w:font="Wingdings" w:char="F082"/>
      </w:r>
      <w:r>
        <w:rPr>
          <w:rFonts w:eastAsia="標楷體" w:hint="eastAsia"/>
          <w:spacing w:val="10"/>
          <w:sz w:val="28"/>
        </w:rPr>
        <w:t>杜麗萍</w:t>
      </w:r>
      <w:r w:rsidRPr="006711F0">
        <w:rPr>
          <w:rFonts w:eastAsia="標楷體" w:hint="eastAsia"/>
          <w:spacing w:val="-4"/>
          <w:sz w:val="28"/>
        </w:rPr>
        <w:t xml:space="preserve">　</w:t>
      </w:r>
      <w:r>
        <w:rPr>
          <w:rFonts w:eastAsia="標楷體" w:hint="eastAsia"/>
          <w:spacing w:val="10"/>
          <w:sz w:val="28"/>
        </w:rPr>
        <w:sym w:font="Wingdings" w:char="F088"/>
      </w:r>
      <w:r>
        <w:rPr>
          <w:rFonts w:eastAsia="標楷體" w:hint="eastAsia"/>
          <w:spacing w:val="10"/>
          <w:sz w:val="28"/>
        </w:rPr>
        <w:t>黃樹根</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sym w:font="Wingdings" w:char="F083"/>
      </w:r>
      <w:r>
        <w:rPr>
          <w:rFonts w:eastAsia="標楷體" w:hint="eastAsia"/>
          <w:spacing w:val="10"/>
          <w:sz w:val="28"/>
        </w:rPr>
        <w:t>莫少平</w:t>
      </w:r>
      <w:r>
        <w:rPr>
          <w:rFonts w:eastAsia="標楷體" w:hint="eastAsia"/>
          <w:spacing w:val="-10"/>
          <w:sz w:val="28"/>
        </w:rPr>
        <w:t xml:space="preserve">　</w:t>
      </w:r>
      <w:r>
        <w:rPr>
          <w:rFonts w:eastAsia="標楷體" w:hint="eastAsia"/>
          <w:spacing w:val="10"/>
          <w:sz w:val="28"/>
        </w:rPr>
        <w:sym w:font="Wingdings" w:char="F089"/>
      </w:r>
      <w:r>
        <w:rPr>
          <w:rFonts w:eastAsia="標楷體" w:hint="eastAsia"/>
          <w:spacing w:val="10"/>
          <w:sz w:val="28"/>
        </w:rPr>
        <w:t>陳恩祺</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sym w:font="Wingdings" w:char="F084"/>
      </w:r>
      <w:r>
        <w:rPr>
          <w:rFonts w:eastAsia="標楷體" w:hint="eastAsia"/>
          <w:spacing w:val="10"/>
          <w:sz w:val="28"/>
        </w:rPr>
        <w:t>崔少興</w:t>
      </w:r>
      <w:r>
        <w:rPr>
          <w:rFonts w:eastAsia="標楷體" w:hint="eastAsia"/>
          <w:spacing w:val="-10"/>
          <w:sz w:val="28"/>
        </w:rPr>
        <w:t xml:space="preserve">　</w:t>
      </w:r>
      <w:r>
        <w:rPr>
          <w:rFonts w:eastAsia="標楷體" w:hint="eastAsia"/>
          <w:spacing w:val="10"/>
          <w:sz w:val="28"/>
        </w:rPr>
        <w:sym w:font="Wingdings" w:char="F08A"/>
      </w:r>
      <w:r>
        <w:rPr>
          <w:rFonts w:eastAsia="標楷體" w:hint="eastAsia"/>
          <w:spacing w:val="10"/>
          <w:sz w:val="28"/>
        </w:rPr>
        <w:t>林美娟</w:t>
      </w:r>
    </w:p>
    <w:p w:rsidR="00907203" w:rsidRDefault="00907203" w:rsidP="00907203">
      <w:pPr>
        <w:spacing w:line="340" w:lineRule="exact"/>
        <w:rPr>
          <w:rFonts w:eastAsia="標楷體" w:hint="eastAsia"/>
          <w:spacing w:val="10"/>
          <w:sz w:val="28"/>
        </w:rPr>
      </w:pPr>
      <w:r>
        <w:rPr>
          <w:rFonts w:eastAsia="文鼎粗行楷"/>
          <w:noProof/>
          <w:spacing w:val="10"/>
        </w:rPr>
        <mc:AlternateContent>
          <mc:Choice Requires="wps">
            <w:drawing>
              <wp:anchor distT="0" distB="0" distL="114300" distR="114300" simplePos="0" relativeHeight="251667456" behindDoc="0" locked="0" layoutInCell="1" allowOverlap="1" wp14:anchorId="3B507DEE" wp14:editId="19FBF492">
                <wp:simplePos x="0" y="0"/>
                <wp:positionH relativeFrom="column">
                  <wp:posOffset>1965960</wp:posOffset>
                </wp:positionH>
                <wp:positionV relativeFrom="paragraph">
                  <wp:posOffset>78740</wp:posOffset>
                </wp:positionV>
                <wp:extent cx="88900" cy="88900"/>
                <wp:effectExtent l="0" t="0" r="0" b="0"/>
                <wp:wrapNone/>
                <wp:docPr id="78" name="文字方塊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88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7203" w:rsidRDefault="00907203" w:rsidP="00907203">
                            <w:pPr>
                              <w:spacing w:line="160" w:lineRule="exact"/>
                              <w:rPr>
                                <w:rFonts w:hint="eastAsia"/>
                                <w:spacing w:val="-20"/>
                                <w:sz w:val="18"/>
                              </w:rPr>
                            </w:pPr>
                            <w:r>
                              <w:rPr>
                                <w:rFonts w:hint="eastAsia"/>
                                <w:spacing w:val="-20"/>
                                <w:sz w:val="18"/>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07DEE" id="文字方塊 78" o:spid="_x0000_s1028" type="#_x0000_t202" style="position:absolute;margin-left:154.8pt;margin-top:6.2pt;width:7pt;height: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" stroked="f">
                <v:textbox inset="0,0,0,0">
                  <w:txbxContent>
                    <w:p w:rsidR="00907203" w:rsidRDefault="00907203" w:rsidP="00907203">
                      <w:pPr>
                        <w:spacing w:line="160" w:lineRule="exact"/>
                        <w:rPr>
                          <w:rFonts w:hint="eastAsia"/>
                          <w:spacing w:val="-20"/>
                          <w:sz w:val="18"/>
                        </w:rPr>
                      </w:pPr>
                      <w:r>
                        <w:rPr>
                          <w:rFonts w:hint="eastAsia"/>
                          <w:spacing w:val="-20"/>
                          <w:sz w:val="18"/>
                        </w:rPr>
                        <w:t>11</w:t>
                      </w:r>
                    </w:p>
                  </w:txbxContent>
                </v:textbox>
              </v:shape>
            </w:pict>
          </mc:Fallback>
        </mc:AlternateContent>
      </w:r>
      <w:r>
        <w:rPr>
          <w:rFonts w:eastAsia="文鼎粗行楷"/>
          <w:noProof/>
          <w:spacing w:val="10"/>
        </w:rPr>
        <mc:AlternateContent>
          <mc:Choice Requires="wps">
            <w:drawing>
              <wp:anchor distT="0" distB="0" distL="114300" distR="114300" simplePos="0" relativeHeight="251668480" behindDoc="1" locked="0" layoutInCell="1" allowOverlap="1" wp14:anchorId="71E24819" wp14:editId="10F4D6BA">
                <wp:simplePos x="0" y="0"/>
                <wp:positionH relativeFrom="column">
                  <wp:posOffset>1940560</wp:posOffset>
                </wp:positionH>
                <wp:positionV relativeFrom="paragraph">
                  <wp:posOffset>53340</wp:posOffset>
                </wp:positionV>
                <wp:extent cx="139700" cy="139700"/>
                <wp:effectExtent l="0" t="0" r="0" b="0"/>
                <wp:wrapNone/>
                <wp:docPr id="77" name="橢圓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 cy="1397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106327" id="橢圓 77" o:spid="_x0000_s1026" style="position:absolute;margin-left:152.8pt;margin-top:4.2pt;width:11pt;height:11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"/>
            </w:pict>
          </mc:Fallback>
        </mc:AlternateContent>
      </w:r>
      <w:r>
        <w:rPr>
          <w:rFonts w:eastAsia="標楷體" w:hint="eastAsia"/>
          <w:spacing w:val="10"/>
          <w:sz w:val="28"/>
        </w:rPr>
        <w:t xml:space="preserve">          </w:t>
      </w:r>
      <w:r>
        <w:rPr>
          <w:rFonts w:eastAsia="標楷體" w:hint="eastAsia"/>
          <w:spacing w:val="10"/>
          <w:sz w:val="28"/>
        </w:rPr>
        <w:sym w:font="Wingdings" w:char="F085"/>
      </w:r>
      <w:r>
        <w:rPr>
          <w:rFonts w:eastAsia="標楷體" w:hint="eastAsia"/>
          <w:spacing w:val="10"/>
          <w:sz w:val="28"/>
        </w:rPr>
        <w:t>林淦其</w:t>
      </w:r>
      <w:r>
        <w:rPr>
          <w:rFonts w:eastAsia="標楷體" w:hint="eastAsia"/>
          <w:spacing w:val="2"/>
          <w:sz w:val="28"/>
        </w:rPr>
        <w:t xml:space="preserve">　</w:t>
      </w:r>
      <w:r>
        <w:rPr>
          <w:rFonts w:eastAsia="標楷體" w:hint="eastAsia"/>
          <w:spacing w:val="-10"/>
          <w:sz w:val="28"/>
        </w:rPr>
        <w:t xml:space="preserve">　</w:t>
      </w:r>
      <w:r w:rsidRPr="006711F0">
        <w:rPr>
          <w:rFonts w:eastAsia="標楷體" w:hint="eastAsia"/>
          <w:spacing w:val="6"/>
          <w:sz w:val="28"/>
        </w:rPr>
        <w:t>樊惠芳</w:t>
      </w: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sym w:font="Wingdings" w:char="F086"/>
      </w:r>
      <w:r>
        <w:rPr>
          <w:rFonts w:eastAsia="標楷體" w:hint="eastAsia"/>
          <w:spacing w:val="10"/>
          <w:sz w:val="28"/>
        </w:rPr>
        <w:t>余美娟</w:t>
      </w:r>
      <w:r>
        <w:rPr>
          <w:rFonts w:eastAsia="標楷體" w:hint="eastAsia"/>
          <w:spacing w:val="10"/>
          <w:sz w:val="28"/>
        </w:rPr>
        <w:t xml:space="preserve"> </w:t>
      </w:r>
    </w:p>
    <w:p w:rsidR="00907203" w:rsidRDefault="00907203" w:rsidP="00907203">
      <w:pPr>
        <w:spacing w:line="200" w:lineRule="exact"/>
        <w:rPr>
          <w:rFonts w:eastAsia="標楷體" w:hint="eastAsia"/>
          <w:spacing w:val="10"/>
          <w:sz w:val="28"/>
        </w:rPr>
      </w:pPr>
    </w:p>
    <w:p w:rsidR="00907203" w:rsidRDefault="00907203" w:rsidP="00907203">
      <w:pPr>
        <w:spacing w:line="340" w:lineRule="exact"/>
        <w:rPr>
          <w:rFonts w:eastAsia="標楷體" w:hint="eastAsia"/>
          <w:spacing w:val="10"/>
          <w:sz w:val="28"/>
        </w:rPr>
      </w:pPr>
      <w:r>
        <w:rPr>
          <w:rFonts w:eastAsia="標楷體" w:hint="eastAsia"/>
          <w:spacing w:val="10"/>
          <w:sz w:val="28"/>
        </w:rPr>
        <w:t xml:space="preserve">   </w:t>
      </w:r>
      <w:r>
        <w:rPr>
          <w:rFonts w:eastAsia="標楷體" w:hint="eastAsia"/>
          <w:spacing w:val="10"/>
          <w:sz w:val="28"/>
        </w:rPr>
        <w:t>附錄</w:t>
      </w:r>
      <w:r>
        <w:rPr>
          <w:rFonts w:eastAsia="標楷體" w:hint="eastAsia"/>
          <w:spacing w:val="10"/>
          <w:sz w:val="28"/>
        </w:rPr>
        <w:t>(</w:t>
      </w:r>
      <w:r>
        <w:rPr>
          <w:rFonts w:eastAsia="標楷體" w:hint="eastAsia"/>
          <w:spacing w:val="10"/>
          <w:sz w:val="28"/>
        </w:rPr>
        <w:t>一</w:t>
      </w:r>
      <w:r>
        <w:rPr>
          <w:rFonts w:eastAsia="標楷體" w:hint="eastAsia"/>
          <w:spacing w:val="10"/>
          <w:sz w:val="28"/>
        </w:rPr>
        <w:t>)</w:t>
      </w:r>
    </w:p>
    <w:p w:rsidR="00907203" w:rsidRDefault="00907203" w:rsidP="00907203">
      <w:pPr>
        <w:spacing w:before="120" w:line="340" w:lineRule="exact"/>
        <w:rPr>
          <w:rFonts w:eastAsia="標楷體" w:hint="eastAsia"/>
          <w:spacing w:val="4"/>
          <w:sz w:val="28"/>
        </w:rPr>
      </w:pPr>
      <w:r>
        <w:rPr>
          <w:rFonts w:eastAsia="標楷體" w:hint="eastAsia"/>
          <w:spacing w:val="4"/>
          <w:sz w:val="28"/>
        </w:rPr>
        <w:t xml:space="preserve">   </w:t>
      </w:r>
      <w:r>
        <w:rPr>
          <w:rFonts w:eastAsia="標楷體" w:hint="eastAsia"/>
          <w:spacing w:val="4"/>
          <w:sz w:val="28"/>
        </w:rPr>
        <w:t>居住在大埔區之教師名單</w:t>
      </w:r>
      <w:r>
        <w:rPr>
          <w:rFonts w:eastAsia="標楷體" w:hint="eastAsia"/>
          <w:spacing w:val="4"/>
          <w:sz w:val="28"/>
        </w:rPr>
        <w:t>(20</w:t>
      </w:r>
      <w:r>
        <w:rPr>
          <w:rFonts w:eastAsia="標楷體"/>
          <w:spacing w:val="4"/>
          <w:sz w:val="28"/>
        </w:rPr>
        <w:t>21</w:t>
      </w:r>
      <w:r>
        <w:rPr>
          <w:rFonts w:eastAsia="標楷體" w:hint="eastAsia"/>
          <w:spacing w:val="4"/>
          <w:sz w:val="28"/>
        </w:rPr>
        <w:t>/202</w:t>
      </w:r>
      <w:r>
        <w:rPr>
          <w:rFonts w:eastAsia="標楷體"/>
          <w:spacing w:val="4"/>
          <w:sz w:val="28"/>
        </w:rPr>
        <w:t>2</w:t>
      </w:r>
      <w:r>
        <w:rPr>
          <w:rFonts w:eastAsia="標楷體" w:hint="eastAsia"/>
          <w:spacing w:val="4"/>
          <w:sz w:val="28"/>
        </w:rPr>
        <w:t>年度</w:t>
      </w:r>
      <w:r>
        <w:rPr>
          <w:rFonts w:eastAsia="標楷體" w:hint="eastAsia"/>
          <w:spacing w:val="4"/>
          <w:sz w:val="28"/>
        </w:rPr>
        <w:t>)</w:t>
      </w:r>
    </w:p>
    <w:p w:rsidR="00907203" w:rsidRDefault="00907203" w:rsidP="00907203">
      <w:pPr>
        <w:spacing w:line="340" w:lineRule="exact"/>
        <w:ind w:firstLine="437"/>
        <w:rPr>
          <w:rFonts w:eastAsia="標楷體"/>
          <w:spacing w:val="4"/>
          <w:sz w:val="28"/>
        </w:rPr>
      </w:pPr>
      <w:r>
        <w:rPr>
          <w:rFonts w:eastAsia="標楷體" w:hint="eastAsia"/>
          <w:spacing w:val="4"/>
          <w:sz w:val="28"/>
        </w:rPr>
        <w:t>黃　柯、俞偉國、吳慧琛、吳秀儀、姚榮昌、</w:t>
      </w:r>
    </w:p>
    <w:p w:rsidR="00907203" w:rsidRDefault="00907203" w:rsidP="00907203">
      <w:pPr>
        <w:spacing w:line="340" w:lineRule="exact"/>
        <w:ind w:firstLine="437"/>
        <w:rPr>
          <w:rFonts w:eastAsia="標楷體"/>
          <w:spacing w:val="4"/>
          <w:sz w:val="28"/>
        </w:rPr>
      </w:pPr>
      <w:r>
        <w:rPr>
          <w:rFonts w:eastAsia="標楷體" w:hint="eastAsia"/>
          <w:spacing w:val="4"/>
          <w:sz w:val="28"/>
        </w:rPr>
        <w:t>張明珠、潘寶玉、馮偉明、鄭禮文、伍栩婷、</w:t>
      </w:r>
    </w:p>
    <w:p w:rsidR="00907203" w:rsidRDefault="00907203" w:rsidP="00907203">
      <w:pPr>
        <w:spacing w:line="340" w:lineRule="exact"/>
        <w:ind w:firstLine="437"/>
        <w:rPr>
          <w:rFonts w:eastAsia="標楷體"/>
          <w:spacing w:val="4"/>
          <w:sz w:val="28"/>
        </w:rPr>
      </w:pPr>
      <w:r>
        <w:rPr>
          <w:rFonts w:eastAsia="標楷體" w:hint="eastAsia"/>
          <w:spacing w:val="4"/>
          <w:sz w:val="28"/>
        </w:rPr>
        <w:t>闕文仙、麥　珈、張慧珊、李詠欣、徐俊威、</w:t>
      </w:r>
    </w:p>
    <w:p w:rsidR="00907203" w:rsidRDefault="00907203" w:rsidP="00907203">
      <w:pPr>
        <w:spacing w:line="340" w:lineRule="exact"/>
        <w:ind w:firstLine="437"/>
        <w:rPr>
          <w:rFonts w:eastAsia="標楷體"/>
          <w:spacing w:val="4"/>
          <w:sz w:val="28"/>
        </w:rPr>
      </w:pPr>
      <w:r>
        <w:rPr>
          <w:rFonts w:eastAsia="標楷體" w:hint="eastAsia"/>
          <w:spacing w:val="4"/>
          <w:sz w:val="28"/>
        </w:rPr>
        <w:t>徐子楊、尹秀珍、楊美玲、李玉原、陳曦彤、</w:t>
      </w:r>
    </w:p>
    <w:p w:rsidR="00907203" w:rsidRPr="00443772" w:rsidRDefault="00907203" w:rsidP="00907203">
      <w:pPr>
        <w:spacing w:line="340" w:lineRule="exact"/>
        <w:ind w:firstLine="437"/>
        <w:rPr>
          <w:rFonts w:eastAsia="標楷體" w:hint="eastAsia"/>
          <w:spacing w:val="4"/>
          <w:sz w:val="28"/>
        </w:rPr>
      </w:pPr>
      <w:r w:rsidRPr="00443772">
        <w:rPr>
          <w:rFonts w:eastAsia="標楷體" w:hint="eastAsia"/>
          <w:spacing w:val="4"/>
          <w:sz w:val="28"/>
        </w:rPr>
        <w:t>鍾穎嵐</w:t>
      </w: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r>
        <w:rPr>
          <w:rFonts w:hint="eastAsia"/>
          <w:spacing w:val="40"/>
        </w:rPr>
        <w:t>P.7</w:t>
      </w:r>
    </w:p>
    <w:p w:rsidR="00907203" w:rsidRDefault="00907203" w:rsidP="00907203">
      <w:pPr>
        <w:pStyle w:val="1"/>
        <w:spacing w:before="120" w:line="360" w:lineRule="atLeast"/>
        <w:jc w:val="left"/>
        <w:rPr>
          <w:rFonts w:eastAsia="文鼎粗行楷" w:hint="eastAsia"/>
          <w:spacing w:val="10"/>
        </w:rPr>
      </w:pPr>
      <w:r>
        <w:rPr>
          <w:rFonts w:eastAsia="文鼎粗行楷" w:hint="eastAsia"/>
          <w:spacing w:val="10"/>
        </w:rPr>
        <w:lastRenderedPageBreak/>
        <w:t>備註：</w:t>
      </w:r>
    </w:p>
    <w:p w:rsidR="00907203" w:rsidRDefault="00907203" w:rsidP="00907203">
      <w:pPr>
        <w:spacing w:line="240" w:lineRule="exact"/>
        <w:rPr>
          <w:rFonts w:eastAsia="標楷體" w:hint="eastAsia"/>
          <w:spacing w:val="10"/>
          <w:sz w:val="32"/>
        </w:rPr>
      </w:pPr>
      <w:r>
        <w:rPr>
          <w:rFonts w:eastAsia="標楷體" w:hint="eastAsia"/>
          <w:spacing w:val="10"/>
          <w:sz w:val="32"/>
        </w:rPr>
        <w:t xml:space="preserve">   </w:t>
      </w:r>
    </w:p>
    <w:p w:rsidR="00907203" w:rsidRDefault="00907203" w:rsidP="00907203">
      <w:pPr>
        <w:spacing w:line="480" w:lineRule="exact"/>
        <w:rPr>
          <w:rFonts w:eastAsia="標楷體" w:hint="eastAsia"/>
          <w:spacing w:val="10"/>
          <w:sz w:val="28"/>
        </w:rPr>
      </w:pPr>
      <w:r>
        <w:rPr>
          <w:rFonts w:eastAsia="標楷體" w:hint="eastAsia"/>
          <w:spacing w:val="10"/>
          <w:sz w:val="28"/>
        </w:rPr>
        <w:t>如需要停課一段較長時間，會作出下列的安排：</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資訊科技組負責將最新消息以</w:t>
      </w:r>
      <w:r>
        <w:rPr>
          <w:rFonts w:eastAsia="標楷體"/>
          <w:spacing w:val="10"/>
          <w:sz w:val="28"/>
        </w:rPr>
        <w:t>eClass</w:t>
      </w:r>
      <w:r>
        <w:rPr>
          <w:rFonts w:eastAsia="標楷體" w:hint="eastAsia"/>
          <w:spacing w:val="10"/>
          <w:sz w:val="28"/>
        </w:rPr>
        <w:t>訊息發出及安排上載學校網頁；</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為照顧學生學習需要，各科任需給予學生適量的學習材料（如功課等），班主任負責收集各科之學習材料，並按班別擺放於有蓋操場的膠箱，讓家長可於學校開放時段到校領取及交回；</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班主任亦需填寫功課表格予資訊科技組上載內聯網供家長查閱；</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停課期間，所有校內及校外活動將因應情況由活動組與校方商討決定延期或取消，並以合適方法（如</w:t>
      </w:r>
      <w:r>
        <w:rPr>
          <w:rFonts w:eastAsia="標楷體"/>
          <w:spacing w:val="10"/>
          <w:sz w:val="28"/>
        </w:rPr>
        <w:t>eClass</w:t>
      </w:r>
      <w:r>
        <w:rPr>
          <w:rFonts w:eastAsia="標楷體" w:hint="eastAsia"/>
          <w:spacing w:val="10"/>
          <w:sz w:val="28"/>
        </w:rPr>
        <w:t>訊息、學校網頁、電話聯絡等）盡快通知家長；</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停課期間所有評估因應情況及教育局最新公布由教務組與校方商討決定延期或取消，並以合適方法盡快通知家長；</w:t>
      </w:r>
    </w:p>
    <w:p w:rsidR="00907203" w:rsidRDefault="00907203" w:rsidP="00907203">
      <w:pPr>
        <w:numPr>
          <w:ilvl w:val="0"/>
          <w:numId w:val="4"/>
        </w:numPr>
        <w:spacing w:line="480" w:lineRule="exact"/>
        <w:rPr>
          <w:rFonts w:eastAsia="標楷體" w:hint="eastAsia"/>
          <w:spacing w:val="10"/>
          <w:sz w:val="28"/>
        </w:rPr>
      </w:pPr>
      <w:r>
        <w:rPr>
          <w:rFonts w:eastAsia="標楷體" w:hint="eastAsia"/>
          <w:spacing w:val="10"/>
          <w:sz w:val="28"/>
        </w:rPr>
        <w:t>復課後的假期調動及補課安排、復課後首個上課日安排將因應情況及教育局最新公布作出相應安排。</w:t>
      </w: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spacing w:val="40"/>
        </w:rPr>
      </w:pPr>
    </w:p>
    <w:p w:rsidR="00907203" w:rsidRDefault="00907203" w:rsidP="00907203">
      <w:pPr>
        <w:jc w:val="center"/>
        <w:rPr>
          <w:rFonts w:hint="eastAsia"/>
        </w:rPr>
      </w:pPr>
      <w:r>
        <w:rPr>
          <w:rFonts w:hint="eastAsia"/>
          <w:spacing w:val="40"/>
        </w:rPr>
        <w:t>P.8</w:t>
      </w:r>
    </w:p>
    <w:sectPr w:rsidR="00907203">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文鼎粗隸">
    <w:panose1 w:val="03000809000000000000"/>
    <w:charset w:val="88"/>
    <w:family w:val="modern"/>
    <w:pitch w:val="fixed"/>
    <w:sig w:usb0="800002E3" w:usb1="38CF7C7A" w:usb2="00000016" w:usb3="00000000" w:csb0="00120001" w:csb1="00000000"/>
  </w:font>
  <w:font w:name="文鼎古印體">
    <w:panose1 w:val="03000809000000000000"/>
    <w:charset w:val="88"/>
    <w:family w:val="modern"/>
    <w:pitch w:val="fixed"/>
    <w:sig w:usb0="800002E3" w:usb1="38CF7C7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w:panose1 w:val="02070409020205020404"/>
    <w:charset w:val="00"/>
    <w:family w:val="modern"/>
    <w:pitch w:val="fixed"/>
    <w:sig w:usb0="00000003" w:usb1="00000000" w:usb2="00000000" w:usb3="00000000" w:csb0="00000001" w:csb1="00000000"/>
  </w:font>
  <w:font w:name="文鼎粗行楷">
    <w:panose1 w:val="03000809000000000000"/>
    <w:charset w:val="88"/>
    <w:family w:val="modern"/>
    <w:pitch w:val="fixed"/>
    <w:sig w:usb0="800002E3" w:usb1="38CF7C7A" w:usb2="00000016" w:usb3="00000000" w:csb0="0010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16B98"/>
    <w:multiLevelType w:val="singleLevel"/>
    <w:tmpl w:val="F8184158"/>
    <w:lvl w:ilvl="0">
      <w:start w:val="1"/>
      <w:numFmt w:val="lowerLetter"/>
      <w:lvlText w:val="%1)"/>
      <w:lvlJc w:val="left"/>
      <w:pPr>
        <w:tabs>
          <w:tab w:val="num" w:pos="1020"/>
        </w:tabs>
        <w:ind w:left="1020" w:hanging="390"/>
      </w:pPr>
      <w:rPr>
        <w:rFonts w:hint="eastAsia"/>
      </w:rPr>
    </w:lvl>
  </w:abstractNum>
  <w:abstractNum w:abstractNumId="1" w15:restartNumberingAfterBreak="0">
    <w:nsid w:val="1F455850"/>
    <w:multiLevelType w:val="singleLevel"/>
    <w:tmpl w:val="6D2C9070"/>
    <w:lvl w:ilvl="0">
      <w:start w:val="1"/>
      <w:numFmt w:val="lowerLetter"/>
      <w:lvlText w:val="%1)"/>
      <w:lvlJc w:val="left"/>
      <w:pPr>
        <w:tabs>
          <w:tab w:val="num" w:pos="1035"/>
        </w:tabs>
        <w:ind w:left="1035" w:hanging="390"/>
      </w:pPr>
      <w:rPr>
        <w:rFonts w:hint="eastAsia"/>
      </w:rPr>
    </w:lvl>
  </w:abstractNum>
  <w:abstractNum w:abstractNumId="2" w15:restartNumberingAfterBreak="0">
    <w:nsid w:val="2DBC3C1C"/>
    <w:multiLevelType w:val="hybridMultilevel"/>
    <w:tmpl w:val="445ABB22"/>
    <w:lvl w:ilvl="0" w:tplc="FC529660">
      <w:start w:val="1"/>
      <w:numFmt w:val="lowerLetter"/>
      <w:lvlText w:val="%1)"/>
      <w:lvlJc w:val="left"/>
      <w:pPr>
        <w:ind w:left="405" w:hanging="40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B5B7B66"/>
    <w:multiLevelType w:val="singleLevel"/>
    <w:tmpl w:val="79DEC12C"/>
    <w:lvl w:ilvl="0">
      <w:start w:val="1"/>
      <w:numFmt w:val="lowerLetter"/>
      <w:lvlText w:val="%1)"/>
      <w:lvlJc w:val="left"/>
      <w:pPr>
        <w:tabs>
          <w:tab w:val="num" w:pos="1020"/>
        </w:tabs>
        <w:ind w:left="1020" w:hanging="390"/>
      </w:pPr>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7"/>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203"/>
    <w:rsid w:val="00885ED2"/>
    <w:rsid w:val="00907203"/>
    <w:rsid w:val="00C53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9A79C"/>
  <w15:chartTrackingRefBased/>
  <w15:docId w15:val="{62A81AD0-5389-466B-9E27-29E68F951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07203"/>
    <w:pPr>
      <w:widowControl w:val="0"/>
    </w:pPr>
    <w:rPr>
      <w:rFonts w:ascii="Times New Roman" w:eastAsia="新細明體" w:hAnsi="Times New Roman" w:cs="Times New Roman"/>
      <w:szCs w:val="20"/>
    </w:rPr>
  </w:style>
  <w:style w:type="paragraph" w:styleId="1">
    <w:name w:val="heading 1"/>
    <w:basedOn w:val="a"/>
    <w:next w:val="a"/>
    <w:link w:val="10"/>
    <w:qFormat/>
    <w:rsid w:val="00907203"/>
    <w:pPr>
      <w:keepNext/>
      <w:spacing w:line="400" w:lineRule="atLeast"/>
      <w:jc w:val="center"/>
      <w:outlineLvl w:val="0"/>
    </w:pPr>
    <w:rPr>
      <w:spacing w:val="40"/>
      <w:sz w:val="32"/>
    </w:rPr>
  </w:style>
  <w:style w:type="paragraph" w:styleId="2">
    <w:name w:val="heading 2"/>
    <w:basedOn w:val="a"/>
    <w:next w:val="a"/>
    <w:link w:val="20"/>
    <w:uiPriority w:val="9"/>
    <w:semiHidden/>
    <w:unhideWhenUsed/>
    <w:qFormat/>
    <w:rsid w:val="00907203"/>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907203"/>
    <w:rPr>
      <w:rFonts w:ascii="Times New Roman" w:eastAsia="新細明體" w:hAnsi="Times New Roman" w:cs="Times New Roman"/>
      <w:spacing w:val="40"/>
      <w:sz w:val="32"/>
      <w:szCs w:val="20"/>
    </w:rPr>
  </w:style>
  <w:style w:type="paragraph" w:styleId="a3">
    <w:name w:val="Body Text Indent"/>
    <w:basedOn w:val="a"/>
    <w:link w:val="a4"/>
    <w:semiHidden/>
    <w:rsid w:val="00907203"/>
    <w:pPr>
      <w:spacing w:line="340" w:lineRule="atLeast"/>
      <w:ind w:left="1022"/>
    </w:pPr>
    <w:rPr>
      <w:spacing w:val="20"/>
    </w:rPr>
  </w:style>
  <w:style w:type="character" w:customStyle="1" w:styleId="a4">
    <w:name w:val="本文縮排 字元"/>
    <w:basedOn w:val="a0"/>
    <w:link w:val="a3"/>
    <w:semiHidden/>
    <w:rsid w:val="00907203"/>
    <w:rPr>
      <w:rFonts w:ascii="Times New Roman" w:eastAsia="新細明體" w:hAnsi="Times New Roman" w:cs="Times New Roman"/>
      <w:spacing w:val="20"/>
      <w:szCs w:val="20"/>
    </w:rPr>
  </w:style>
  <w:style w:type="paragraph" w:styleId="21">
    <w:name w:val="Body Text Indent 2"/>
    <w:basedOn w:val="a"/>
    <w:link w:val="22"/>
    <w:semiHidden/>
    <w:rsid w:val="00907203"/>
    <w:pPr>
      <w:kinsoku w:val="0"/>
      <w:overflowPunct w:val="0"/>
      <w:spacing w:line="360" w:lineRule="atLeast"/>
      <w:ind w:left="1021"/>
    </w:pPr>
    <w:rPr>
      <w:rFonts w:ascii="標楷體" w:eastAsia="標楷體"/>
      <w:spacing w:val="20"/>
      <w:sz w:val="28"/>
    </w:rPr>
  </w:style>
  <w:style w:type="character" w:customStyle="1" w:styleId="22">
    <w:name w:val="本文縮排 2 字元"/>
    <w:basedOn w:val="a0"/>
    <w:link w:val="21"/>
    <w:semiHidden/>
    <w:rsid w:val="00907203"/>
    <w:rPr>
      <w:rFonts w:ascii="標楷體" w:eastAsia="標楷體" w:hAnsi="Times New Roman" w:cs="Times New Roman"/>
      <w:spacing w:val="20"/>
      <w:sz w:val="28"/>
      <w:szCs w:val="20"/>
    </w:rPr>
  </w:style>
  <w:style w:type="paragraph" w:styleId="3">
    <w:name w:val="Body Text Indent 3"/>
    <w:basedOn w:val="a"/>
    <w:link w:val="30"/>
    <w:semiHidden/>
    <w:rsid w:val="00907203"/>
    <w:pPr>
      <w:spacing w:line="360" w:lineRule="atLeast"/>
      <w:ind w:left="1022"/>
    </w:pPr>
    <w:rPr>
      <w:rFonts w:ascii="標楷體" w:eastAsia="標楷體"/>
      <w:spacing w:val="10"/>
      <w:sz w:val="28"/>
    </w:rPr>
  </w:style>
  <w:style w:type="character" w:customStyle="1" w:styleId="30">
    <w:name w:val="本文縮排 3 字元"/>
    <w:basedOn w:val="a0"/>
    <w:link w:val="3"/>
    <w:semiHidden/>
    <w:rsid w:val="00907203"/>
    <w:rPr>
      <w:rFonts w:ascii="標楷體" w:eastAsia="標楷體" w:hAnsi="Times New Roman" w:cs="Times New Roman"/>
      <w:spacing w:val="10"/>
      <w:sz w:val="28"/>
      <w:szCs w:val="20"/>
    </w:rPr>
  </w:style>
  <w:style w:type="character" w:customStyle="1" w:styleId="20">
    <w:name w:val="標題 2 字元"/>
    <w:basedOn w:val="a0"/>
    <w:link w:val="2"/>
    <w:uiPriority w:val="9"/>
    <w:semiHidden/>
    <w:rsid w:val="00907203"/>
    <w:rPr>
      <w:rFonts w:asciiTheme="majorHAnsi" w:eastAsiaTheme="majorEastAsia" w:hAnsiTheme="majorHAnsi" w:cstheme="majorBidi"/>
      <w:b/>
      <w:bCs/>
      <w:sz w:val="48"/>
      <w:szCs w:val="48"/>
    </w:rPr>
  </w:style>
  <w:style w:type="paragraph" w:styleId="a5">
    <w:name w:val="Balloon Text"/>
    <w:basedOn w:val="a"/>
    <w:link w:val="a6"/>
    <w:uiPriority w:val="99"/>
    <w:semiHidden/>
    <w:unhideWhenUsed/>
    <w:rsid w:val="00C531ED"/>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C531E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338</Words>
  <Characters>1931</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dc:creator>
  <cp:keywords/>
  <dc:description/>
  <cp:lastModifiedBy>TA</cp:lastModifiedBy>
  <cp:revision>1</cp:revision>
  <cp:lastPrinted>2021-11-19T00:13:00Z</cp:lastPrinted>
  <dcterms:created xsi:type="dcterms:W3CDTF">2021-11-18T23:59:00Z</dcterms:created>
  <dcterms:modified xsi:type="dcterms:W3CDTF">2021-11-19T00:14:00Z</dcterms:modified>
</cp:coreProperties>
</file>